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C3015" w:rsidRDefault="007C3015">
      <w:pPr>
        <w:spacing w:after="200" w:line="240" w:lineRule="auto"/>
      </w:pPr>
    </w:p>
    <w:tbl>
      <w:tblPr>
        <w:tblStyle w:val="a"/>
        <w:tblW w:w="14175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835"/>
        <w:gridCol w:w="2835"/>
        <w:gridCol w:w="2835"/>
        <w:gridCol w:w="2835"/>
      </w:tblGrid>
      <w:tr w:rsidR="007C3015">
        <w:trPr>
          <w:trHeight w:val="4520"/>
        </w:trPr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Bestuursvormen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593850" cy="1056005"/>
                  <wp:effectExtent l="0" t="0" r="0" b="0"/>
                  <wp:docPr id="11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056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monarchie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republiek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keizerrijk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aristocratie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Bestuursvormen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325245" cy="1291590"/>
                  <wp:effectExtent l="0" t="0" r="0" b="0"/>
                  <wp:docPr id="13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1291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monarchie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republiek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keizerrijk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aristocratie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Bestuursvormen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517015" cy="1151890"/>
                  <wp:effectExtent l="0" t="0" r="0" b="0"/>
                  <wp:docPr id="12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51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monarchie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republiek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keizerrijk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aristocratie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Bestuursvormen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59865" cy="1173480"/>
                  <wp:effectExtent l="0" t="0" r="0" b="0"/>
                  <wp:docPr id="15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173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monarchie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republiek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keizerrijk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 xml:space="preserve">aristocratie 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Republiek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605280" cy="1094105"/>
                  <wp:effectExtent l="0" t="0" r="0" b="0"/>
                  <wp:docPr id="14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senaat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consul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patriciërs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plebejers</w:t>
            </w:r>
          </w:p>
        </w:tc>
      </w:tr>
      <w:tr w:rsidR="007C3015">
        <w:trPr>
          <w:trHeight w:val="4520"/>
        </w:trPr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Republiek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190625" cy="1565910"/>
                  <wp:effectExtent l="0" t="0" r="0" b="0"/>
                  <wp:docPr id="17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6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senaat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consul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patriciërs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plebejers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Republiek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624330" cy="962660"/>
                  <wp:effectExtent l="0" t="0" r="0" b="0"/>
                  <wp:docPr id="16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962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senaat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consul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patriciërs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 xml:space="preserve">plebejers 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Republiek</w:t>
            </w:r>
            <w:r>
              <w:rPr>
                <w:sz w:val="24"/>
                <w:szCs w:val="24"/>
              </w:rPr>
              <w:t xml:space="preserve"> 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028700" cy="1456055"/>
                  <wp:effectExtent l="0" t="0" r="0" b="0"/>
                  <wp:docPr id="19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56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senaat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consul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patriciërs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plebejers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Caesar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</w:pPr>
            <w:r>
              <w:rPr>
                <w:noProof/>
              </w:rPr>
              <w:drawing>
                <wp:inline distT="0" distB="0" distL="114300" distR="114300">
                  <wp:extent cx="1152525" cy="1513840"/>
                  <wp:effectExtent l="0" t="0" r="0" b="0"/>
                  <wp:docPr id="18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13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</w:pPr>
            <w:r>
              <w:rPr>
                <w:sz w:val="28"/>
                <w:szCs w:val="28"/>
              </w:rPr>
              <w:t xml:space="preserve">          </w:t>
            </w:r>
            <w:r>
              <w:rPr>
                <w:b/>
                <w:sz w:val="24"/>
                <w:szCs w:val="24"/>
                <w:u w:val="single"/>
              </w:rPr>
              <w:t>generaal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burgeroorlog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dictator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moord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Caesar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352550" cy="1351915"/>
                  <wp:effectExtent l="0" t="0" r="0" b="0"/>
                  <wp:docPr id="20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1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</w:pPr>
            <w:r>
              <w:rPr>
                <w:sz w:val="28"/>
                <w:szCs w:val="28"/>
              </w:rPr>
              <w:t xml:space="preserve">           </w:t>
            </w:r>
            <w:r>
              <w:rPr>
                <w:sz w:val="24"/>
                <w:szCs w:val="24"/>
              </w:rPr>
              <w:t>generaal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burgeroorlog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dictator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moord</w:t>
            </w:r>
          </w:p>
        </w:tc>
      </w:tr>
      <w:tr w:rsidR="007C3015">
        <w:trPr>
          <w:trHeight w:val="4520"/>
        </w:trPr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Caesar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0" hidden="0" allowOverlap="1" wp14:anchorId="32B38EA5" wp14:editId="2D742789">
                  <wp:simplePos x="0" y="0"/>
                  <wp:positionH relativeFrom="margin">
                    <wp:posOffset>224790</wp:posOffset>
                  </wp:positionH>
                  <wp:positionV relativeFrom="paragraph">
                    <wp:posOffset>509905</wp:posOffset>
                  </wp:positionV>
                  <wp:extent cx="1134745" cy="1543685"/>
                  <wp:effectExtent l="0" t="0" r="8255" b="0"/>
                  <wp:wrapTight wrapText="bothSides">
                    <wp:wrapPolygon edited="0">
                      <wp:start x="0" y="0"/>
                      <wp:lineTo x="0" y="21325"/>
                      <wp:lineTo x="21395" y="21325"/>
                      <wp:lineTo x="21395" y="0"/>
                      <wp:lineTo x="0" y="0"/>
                    </wp:wrapPolygon>
                  </wp:wrapTight>
                  <wp:docPr id="1" name="image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543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>
            <w:pPr>
              <w:spacing w:line="240" w:lineRule="auto"/>
              <w:jc w:val="center"/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C3015" w:rsidRDefault="000E39DA">
            <w:pPr>
              <w:spacing w:line="240" w:lineRule="auto"/>
              <w:jc w:val="center"/>
            </w:pPr>
            <w:bookmarkStart w:id="0" w:name="_GoBack"/>
            <w:bookmarkEnd w:id="0"/>
            <w:r>
              <w:rPr>
                <w:sz w:val="24"/>
                <w:szCs w:val="24"/>
              </w:rPr>
              <w:t>generaal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burgeroorlog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dictator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moord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Caesar</w:t>
            </w:r>
          </w:p>
          <w:p w:rsidR="007C3015" w:rsidRDefault="000E39DA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0" hidden="0" allowOverlap="1" wp14:anchorId="6A1BDE81" wp14:editId="4A33DD8B">
                  <wp:simplePos x="0" y="0"/>
                  <wp:positionH relativeFrom="margin">
                    <wp:posOffset>2081530</wp:posOffset>
                  </wp:positionH>
                  <wp:positionV relativeFrom="paragraph">
                    <wp:posOffset>441960</wp:posOffset>
                  </wp:positionV>
                  <wp:extent cx="1144905" cy="1214755"/>
                  <wp:effectExtent l="0" t="0" r="0" b="4445"/>
                  <wp:wrapTight wrapText="bothSides">
                    <wp:wrapPolygon edited="0">
                      <wp:start x="0" y="0"/>
                      <wp:lineTo x="0" y="21340"/>
                      <wp:lineTo x="21205" y="21340"/>
                      <wp:lineTo x="21205" y="0"/>
                      <wp:lineTo x="0" y="0"/>
                    </wp:wrapPolygon>
                  </wp:wrapTight>
                  <wp:docPr id="2" name="image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/>
                          <pic:cNvPicPr preferRelativeResize="0"/>
                        </pic:nvPicPr>
                        <pic:blipFill>
                          <a:blip r:embed="rId15"/>
                          <a:srcRect l="18630" t="18627" r="38603" b="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214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E39DA" w:rsidRDefault="000E39D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generaal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burgeroorlog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dictator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moord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 w:rsidP="000E39DA">
            <w:pPr>
              <w:spacing w:line="240" w:lineRule="auto"/>
            </w:pPr>
          </w:p>
          <w:p w:rsidR="007C3015" w:rsidRDefault="007C3015" w:rsidP="000E39DA">
            <w:pPr>
              <w:spacing w:line="240" w:lineRule="auto"/>
            </w:pP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Grieks-Romeins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256665" cy="1513840"/>
                  <wp:effectExtent l="0" t="0" r="0" b="0"/>
                  <wp:docPr id="21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513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romanisering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klassiek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bouwkunst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forum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Grieks-Romeins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48435" cy="1456055"/>
                  <wp:effectExtent l="0" t="0" r="0" b="0"/>
                  <wp:docPr id="22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456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romanisering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klassiek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bouwkunst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forum</w:t>
            </w:r>
          </w:p>
          <w:p w:rsidR="007C3015" w:rsidRDefault="007C3015">
            <w:pPr>
              <w:spacing w:line="240" w:lineRule="auto"/>
              <w:jc w:val="center"/>
            </w:pP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Grieks-Romeins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670685" cy="1066800"/>
                  <wp:effectExtent l="0" t="0" r="0" b="0"/>
                  <wp:docPr id="23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romanisering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klassiek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  <w:u w:val="single"/>
              </w:rPr>
              <w:t>bouwkunst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forum</w:t>
            </w:r>
          </w:p>
          <w:p w:rsidR="007C3015" w:rsidRDefault="007C3015">
            <w:pPr>
              <w:spacing w:line="240" w:lineRule="auto"/>
              <w:jc w:val="center"/>
            </w:pPr>
          </w:p>
        </w:tc>
      </w:tr>
      <w:tr w:rsidR="007C3015">
        <w:trPr>
          <w:trHeight w:val="4520"/>
        </w:trPr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 xml:space="preserve">Grieks-Romeins 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599565" cy="923925"/>
                  <wp:effectExtent l="0" t="0" r="0" b="0"/>
                  <wp:docPr id="24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romanisering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klassiek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bouwkunst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forum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Uitvindingen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657350" cy="1025525"/>
                  <wp:effectExtent l="0" t="0" r="0" b="0"/>
                  <wp:docPr id="25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025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limes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aquaduct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wegennetwerk</w:t>
            </w:r>
          </w:p>
          <w:p w:rsidR="007C3015" w:rsidRDefault="000E39DA">
            <w:pPr>
              <w:spacing w:line="240" w:lineRule="auto"/>
              <w:jc w:val="center"/>
            </w:pPr>
            <w:proofErr w:type="spellStart"/>
            <w:r>
              <w:rPr>
                <w:sz w:val="24"/>
                <w:szCs w:val="24"/>
              </w:rPr>
              <w:t>castellum</w:t>
            </w:r>
            <w:proofErr w:type="spellEnd"/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Uitvindingen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613535" cy="1209675"/>
                  <wp:effectExtent l="0" t="0" r="0" b="0"/>
                  <wp:docPr id="26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 limes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aquaduct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wegennetwerk</w:t>
            </w:r>
          </w:p>
          <w:p w:rsidR="007C3015" w:rsidRDefault="000E39DA">
            <w:pPr>
              <w:spacing w:line="240" w:lineRule="auto"/>
              <w:jc w:val="center"/>
            </w:pPr>
            <w:proofErr w:type="spellStart"/>
            <w:r>
              <w:rPr>
                <w:sz w:val="24"/>
                <w:szCs w:val="24"/>
              </w:rPr>
              <w:t>castellum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7C3015" w:rsidRDefault="007C3015">
            <w:pPr>
              <w:spacing w:line="240" w:lineRule="auto"/>
              <w:jc w:val="center"/>
            </w:pP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Uitvindingen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649095" cy="1080770"/>
                  <wp:effectExtent l="0" t="0" r="0" b="0"/>
                  <wp:docPr id="27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080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  limes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aquaduct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  <w:u w:val="single"/>
              </w:rPr>
              <w:t>wegennetwerk</w:t>
            </w:r>
          </w:p>
          <w:p w:rsidR="007C3015" w:rsidRDefault="000E39DA">
            <w:pPr>
              <w:spacing w:line="240" w:lineRule="auto"/>
              <w:jc w:val="center"/>
            </w:pPr>
            <w:proofErr w:type="spellStart"/>
            <w:r>
              <w:rPr>
                <w:sz w:val="24"/>
                <w:szCs w:val="24"/>
              </w:rPr>
              <w:t>castellum</w:t>
            </w:r>
            <w:proofErr w:type="spellEnd"/>
          </w:p>
          <w:p w:rsidR="007C3015" w:rsidRDefault="007C3015">
            <w:pPr>
              <w:spacing w:line="240" w:lineRule="auto"/>
              <w:jc w:val="center"/>
            </w:pP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Uitvindingen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645920" cy="943610"/>
                  <wp:effectExtent l="0" t="0" r="0" b="0"/>
                  <wp:docPr id="28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943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limes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aquaduct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wegennetwerk</w:t>
            </w:r>
          </w:p>
          <w:p w:rsidR="007C3015" w:rsidRDefault="000E39DA">
            <w:pPr>
              <w:spacing w:line="240" w:lineRule="auto"/>
              <w:jc w:val="center"/>
            </w:pPr>
            <w:proofErr w:type="spellStart"/>
            <w:r>
              <w:rPr>
                <w:b/>
                <w:sz w:val="24"/>
                <w:szCs w:val="24"/>
                <w:u w:val="single"/>
              </w:rPr>
              <w:t>castellum</w:t>
            </w:r>
            <w:proofErr w:type="spellEnd"/>
          </w:p>
          <w:p w:rsidR="007C3015" w:rsidRDefault="007C3015">
            <w:pPr>
              <w:spacing w:line="240" w:lineRule="auto"/>
              <w:jc w:val="center"/>
            </w:pPr>
          </w:p>
        </w:tc>
      </w:tr>
      <w:tr w:rsidR="007C3015">
        <w:trPr>
          <w:trHeight w:val="4520"/>
        </w:trPr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Volkeren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827530" cy="1310640"/>
                  <wp:effectExtent l="0" t="0" r="0" b="0"/>
                  <wp:docPr id="3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1310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Romeinen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Galliërs</w:t>
            </w:r>
          </w:p>
          <w:p w:rsidR="007C3015" w:rsidRDefault="000E39DA">
            <w:pPr>
              <w:spacing w:line="240" w:lineRule="auto"/>
              <w:jc w:val="center"/>
            </w:pPr>
            <w:proofErr w:type="spellStart"/>
            <w:r>
              <w:rPr>
                <w:sz w:val="24"/>
                <w:szCs w:val="24"/>
              </w:rPr>
              <w:t>Gothen</w:t>
            </w:r>
            <w:proofErr w:type="spellEnd"/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Egyptenaren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Volkeren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621790" cy="1124585"/>
                  <wp:effectExtent l="0" t="0" r="0" b="0"/>
                  <wp:docPr id="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124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Romeinen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Galliërs</w:t>
            </w:r>
          </w:p>
          <w:p w:rsidR="007C3015" w:rsidRDefault="000E39DA">
            <w:pPr>
              <w:spacing w:line="240" w:lineRule="auto"/>
              <w:jc w:val="center"/>
            </w:pPr>
            <w:proofErr w:type="spellStart"/>
            <w:r>
              <w:rPr>
                <w:sz w:val="24"/>
                <w:szCs w:val="24"/>
              </w:rPr>
              <w:t>Gothen</w:t>
            </w:r>
            <w:proofErr w:type="spellEnd"/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Egyptenaren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Volkeren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130300" cy="1266825"/>
                  <wp:effectExtent l="0" t="0" r="0" b="0"/>
                  <wp:docPr id="5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Romeinen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Galliërs</w:t>
            </w:r>
          </w:p>
          <w:p w:rsidR="007C3015" w:rsidRDefault="000E39DA">
            <w:pPr>
              <w:spacing w:line="240" w:lineRule="auto"/>
              <w:jc w:val="center"/>
            </w:pPr>
            <w:proofErr w:type="spellStart"/>
            <w:r>
              <w:rPr>
                <w:b/>
                <w:sz w:val="24"/>
                <w:szCs w:val="24"/>
                <w:u w:val="single"/>
              </w:rPr>
              <w:t>Gothen</w:t>
            </w:r>
            <w:proofErr w:type="spellEnd"/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Egyptenaren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Volkeren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089660" cy="1494790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494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Romeinen</w:t>
            </w:r>
            <w:r>
              <w:rPr>
                <w:sz w:val="24"/>
                <w:szCs w:val="24"/>
              </w:rPr>
              <w:br/>
              <w:t>Galliërs</w:t>
            </w:r>
          </w:p>
          <w:p w:rsidR="007C3015" w:rsidRDefault="000E39DA">
            <w:pPr>
              <w:spacing w:line="240" w:lineRule="auto"/>
              <w:jc w:val="center"/>
            </w:pPr>
            <w:proofErr w:type="spellStart"/>
            <w:r>
              <w:rPr>
                <w:sz w:val="24"/>
                <w:szCs w:val="24"/>
              </w:rPr>
              <w:t>Gothen</w:t>
            </w:r>
            <w:proofErr w:type="spellEnd"/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Egyptenaren</w:t>
            </w: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Geloof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894715" cy="1343660"/>
                  <wp:effectExtent l="0" t="0" r="0" b="0"/>
                  <wp:docPr id="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343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christendom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jodendom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polytheïsme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tolerantie-edict</w:t>
            </w:r>
          </w:p>
        </w:tc>
      </w:tr>
      <w:tr w:rsidR="007C3015">
        <w:trPr>
          <w:trHeight w:val="4520"/>
        </w:trPr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 xml:space="preserve">Geloof 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056640" cy="1497330"/>
                  <wp:effectExtent l="0" t="0" r="0" b="0"/>
                  <wp:docPr id="8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497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christendom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jodendom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polytheïsme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tolerantie-edict</w:t>
            </w:r>
          </w:p>
          <w:p w:rsidR="007C3015" w:rsidRDefault="007C3015">
            <w:pPr>
              <w:spacing w:line="240" w:lineRule="auto"/>
              <w:jc w:val="center"/>
            </w:pP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Geloof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68120" cy="1519555"/>
                  <wp:effectExtent l="0" t="0" r="0" b="0"/>
                  <wp:docPr id="9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519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christendom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jodendom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polytheïsme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tolerantie-edict</w:t>
            </w:r>
          </w:p>
          <w:p w:rsidR="007C3015" w:rsidRDefault="007C3015">
            <w:pPr>
              <w:spacing w:line="240" w:lineRule="auto"/>
              <w:jc w:val="center"/>
            </w:pP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Geloof</w:t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273810" cy="1292225"/>
                  <wp:effectExtent l="0" t="0" r="0" b="0"/>
                  <wp:docPr id="10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292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3015" w:rsidRDefault="007C3015">
            <w:pPr>
              <w:spacing w:line="240" w:lineRule="auto"/>
              <w:jc w:val="center"/>
            </w:pP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christendom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jodendom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polytheïsme</w:t>
            </w:r>
          </w:p>
          <w:p w:rsidR="007C3015" w:rsidRDefault="000E39DA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tolerantie-edict</w:t>
            </w:r>
          </w:p>
          <w:p w:rsidR="007C3015" w:rsidRDefault="007C3015">
            <w:pPr>
              <w:spacing w:line="240" w:lineRule="auto"/>
              <w:jc w:val="center"/>
            </w:pP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</w:tc>
        <w:tc>
          <w:tcPr>
            <w:tcW w:w="2835" w:type="dxa"/>
          </w:tcPr>
          <w:p w:rsidR="007C3015" w:rsidRDefault="007C3015">
            <w:pPr>
              <w:spacing w:line="240" w:lineRule="auto"/>
              <w:jc w:val="center"/>
            </w:pPr>
          </w:p>
        </w:tc>
      </w:tr>
    </w:tbl>
    <w:p w:rsidR="007C3015" w:rsidRDefault="007C3015">
      <w:pPr>
        <w:spacing w:after="200" w:line="240" w:lineRule="auto"/>
      </w:pPr>
    </w:p>
    <w:sectPr w:rsidR="007C3015">
      <w:pgSz w:w="16840" w:h="11900"/>
      <w:pgMar w:top="1134" w:right="1417" w:bottom="107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7C3015"/>
    <w:rsid w:val="000E39DA"/>
    <w:rsid w:val="007C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896EA7-AEEB-484E-BAE7-7ACDE377A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contextualSpacing/>
      <w:outlineLvl w:val="4"/>
    </w:pPr>
    <w:rPr>
      <w:b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Joyce</cp:lastModifiedBy>
  <cp:revision>2</cp:revision>
  <dcterms:created xsi:type="dcterms:W3CDTF">2016-11-11T15:30:00Z</dcterms:created>
  <dcterms:modified xsi:type="dcterms:W3CDTF">2016-11-11T15:34:00Z</dcterms:modified>
</cp:coreProperties>
</file>