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0141" w14:textId="77777777" w:rsidR="00503184" w:rsidRDefault="00503184" w:rsidP="00503184">
      <w:pPr>
        <w:spacing w:before="100" w:beforeAutospacing="1" w:after="100" w:afterAutospacing="1"/>
        <w:rPr>
          <w:rFonts w:ascii="Arial" w:eastAsia="Times New Roman" w:hAnsi="Arial" w:cs="Arial"/>
          <w:color w:val="222222"/>
          <w:lang w:eastAsia="nl-NL"/>
        </w:rPr>
      </w:pPr>
    </w:p>
    <w:p w14:paraId="645A37C7" w14:textId="5B25771A" w:rsidR="00503184" w:rsidRPr="00503184" w:rsidRDefault="00503184" w:rsidP="00503184">
      <w:pPr>
        <w:spacing w:before="100" w:beforeAutospacing="1" w:after="100" w:afterAutospacing="1"/>
        <w:rPr>
          <w:rFonts w:ascii="Arial" w:eastAsia="Times New Roman" w:hAnsi="Arial" w:cs="Arial"/>
          <w:color w:val="222222"/>
          <w:lang w:eastAsia="nl-NL"/>
        </w:rPr>
      </w:pPr>
      <w:r w:rsidRPr="00503184">
        <w:rPr>
          <w:rFonts w:ascii="Arial" w:eastAsia="Times New Roman" w:hAnsi="Arial" w:cs="Arial"/>
          <w:color w:val="222222"/>
          <w:lang w:eastAsia="nl-NL"/>
        </w:rPr>
        <w:t>Beste geschiedenisdocenten,</w:t>
      </w:r>
    </w:p>
    <w:p w14:paraId="741AB18B" w14:textId="77777777" w:rsidR="00503184" w:rsidRPr="00503184" w:rsidRDefault="00503184" w:rsidP="00503184">
      <w:pPr>
        <w:spacing w:before="100" w:beforeAutospacing="1" w:after="100" w:afterAutospacing="1"/>
        <w:rPr>
          <w:rFonts w:ascii="Arial" w:eastAsia="Times New Roman" w:hAnsi="Arial" w:cs="Arial"/>
          <w:color w:val="222222"/>
          <w:lang w:eastAsia="nl-NL"/>
        </w:rPr>
      </w:pPr>
      <w:r w:rsidRPr="00503184">
        <w:rPr>
          <w:rFonts w:ascii="Arial" w:eastAsia="Times New Roman" w:hAnsi="Arial" w:cs="Arial"/>
          <w:color w:val="222222"/>
          <w:lang w:eastAsia="nl-NL"/>
        </w:rPr>
        <w:t>Het is een bijzonder en heftig schooljaar. Nog volhouden tot de zomervakantie met drie tijdvakken voor het examen en misschien de scholen nog een paar weken helemaal open? Ik wens jullie veel sterkte voor alles wat er op jullie af komt. De studenten van de lerarenopleiding mag ik een keer in de drie, vier weken op locatie zien en ik ben af en toe op scholen voor een ‘echt’ stagebezoek.  </w:t>
      </w:r>
    </w:p>
    <w:p w14:paraId="3F1A230C" w14:textId="756A3DD5" w:rsidR="00503184" w:rsidRPr="00503184" w:rsidRDefault="00503184" w:rsidP="00503184">
      <w:pPr>
        <w:spacing w:before="100" w:beforeAutospacing="1" w:after="100" w:afterAutospacing="1"/>
        <w:rPr>
          <w:rFonts w:ascii="Arial" w:eastAsia="Times New Roman" w:hAnsi="Arial" w:cs="Arial"/>
          <w:color w:val="222222"/>
          <w:lang w:eastAsia="nl-NL"/>
        </w:rPr>
      </w:pPr>
      <w:r w:rsidRPr="00503184">
        <w:rPr>
          <w:rFonts w:ascii="Arial" w:eastAsia="Times New Roman" w:hAnsi="Arial" w:cs="Arial"/>
          <w:color w:val="222222"/>
          <w:lang w:eastAsia="nl-NL"/>
        </w:rPr>
        <w:t xml:space="preserve">De bijeenkomsten van het vakdidactisch netwerk zijn het hele jaar online geweest. Dat is niet slecht bevallen en zullen we gedeeltelijk blijven doen. We hebben naast het bespreken van </w:t>
      </w:r>
      <w:proofErr w:type="gramStart"/>
      <w:r w:rsidRPr="00503184">
        <w:rPr>
          <w:rFonts w:ascii="Arial" w:eastAsia="Times New Roman" w:hAnsi="Arial" w:cs="Arial"/>
          <w:color w:val="222222"/>
          <w:lang w:eastAsia="nl-NL"/>
        </w:rPr>
        <w:t>online onderwijs</w:t>
      </w:r>
      <w:proofErr w:type="gramEnd"/>
      <w:r w:rsidRPr="00503184">
        <w:rPr>
          <w:rFonts w:ascii="Arial" w:eastAsia="Times New Roman" w:hAnsi="Arial" w:cs="Arial"/>
          <w:color w:val="222222"/>
          <w:lang w:eastAsia="nl-NL"/>
        </w:rPr>
        <w:t xml:space="preserve">, </w:t>
      </w:r>
      <w:proofErr w:type="spellStart"/>
      <w:r w:rsidRPr="00503184">
        <w:rPr>
          <w:rFonts w:ascii="Arial" w:eastAsia="Times New Roman" w:hAnsi="Arial" w:cs="Arial"/>
          <w:color w:val="222222"/>
          <w:lang w:eastAsia="nl-NL"/>
        </w:rPr>
        <w:t>flipped</w:t>
      </w:r>
      <w:proofErr w:type="spellEnd"/>
      <w:r w:rsidRPr="00503184">
        <w:rPr>
          <w:rFonts w:ascii="Arial" w:eastAsia="Times New Roman" w:hAnsi="Arial" w:cs="Arial"/>
          <w:color w:val="222222"/>
          <w:lang w:eastAsia="nl-NL"/>
        </w:rPr>
        <w:t xml:space="preserve"> </w:t>
      </w:r>
      <w:proofErr w:type="spellStart"/>
      <w:r w:rsidRPr="00503184">
        <w:rPr>
          <w:rFonts w:ascii="Arial" w:eastAsia="Times New Roman" w:hAnsi="Arial" w:cs="Arial"/>
          <w:color w:val="222222"/>
          <w:lang w:eastAsia="nl-NL"/>
        </w:rPr>
        <w:t>learning</w:t>
      </w:r>
      <w:proofErr w:type="spellEnd"/>
      <w:r w:rsidRPr="00503184">
        <w:rPr>
          <w:rFonts w:ascii="Arial" w:eastAsia="Times New Roman" w:hAnsi="Arial" w:cs="Arial"/>
          <w:color w:val="222222"/>
          <w:lang w:eastAsia="nl-NL"/>
        </w:rPr>
        <w:t xml:space="preserve">, onderzoek naar kennisnetwerken in vroegmoderne tijd en het uitwisselen van lesmateriaal ook gewerkt aan toetsen voor de nieuwe historische contexten. </w:t>
      </w:r>
    </w:p>
    <w:p w14:paraId="10BD7B53" w14:textId="77777777" w:rsidR="00503184" w:rsidRPr="00503184" w:rsidRDefault="00503184" w:rsidP="00503184">
      <w:pPr>
        <w:spacing w:before="100" w:beforeAutospacing="1" w:after="100" w:afterAutospacing="1"/>
        <w:rPr>
          <w:rFonts w:ascii="Arial" w:eastAsia="Times New Roman" w:hAnsi="Arial" w:cs="Arial"/>
          <w:color w:val="222222"/>
          <w:lang w:eastAsia="nl-NL"/>
        </w:rPr>
      </w:pPr>
      <w:r w:rsidRPr="00503184">
        <w:rPr>
          <w:rFonts w:ascii="Arial" w:eastAsia="Times New Roman" w:hAnsi="Arial" w:cs="Arial"/>
          <w:color w:val="222222"/>
          <w:lang w:eastAsia="nl-NL"/>
        </w:rPr>
        <w:t>We hebben in juni nog vier </w:t>
      </w:r>
      <w:r w:rsidRPr="00503184">
        <w:rPr>
          <w:rFonts w:ascii="Arial" w:eastAsia="Times New Roman" w:hAnsi="Arial" w:cs="Arial"/>
          <w:b/>
          <w:bCs/>
          <w:color w:val="222222"/>
          <w:lang w:eastAsia="nl-NL"/>
        </w:rPr>
        <w:t>nascholingen</w:t>
      </w:r>
      <w:r w:rsidRPr="00503184">
        <w:rPr>
          <w:rFonts w:ascii="Arial" w:eastAsia="Times New Roman" w:hAnsi="Arial" w:cs="Arial"/>
          <w:color w:val="222222"/>
          <w:lang w:eastAsia="nl-NL"/>
        </w:rPr>
        <w:t xml:space="preserve"> staan, namelijk over de historische contexten China (3 juni) en Verlichting (11 juni) en over nieuwe vensters herijkte Canon over Anton de Kom; Marga </w:t>
      </w:r>
      <w:proofErr w:type="spellStart"/>
      <w:r w:rsidRPr="00503184">
        <w:rPr>
          <w:rFonts w:ascii="Arial" w:eastAsia="Times New Roman" w:hAnsi="Arial" w:cs="Arial"/>
          <w:color w:val="222222"/>
          <w:lang w:eastAsia="nl-NL"/>
        </w:rPr>
        <w:t>Klompe</w:t>
      </w:r>
      <w:proofErr w:type="spellEnd"/>
      <w:r w:rsidRPr="00503184">
        <w:rPr>
          <w:rFonts w:ascii="Arial" w:eastAsia="Times New Roman" w:hAnsi="Arial" w:cs="Arial"/>
          <w:color w:val="222222"/>
          <w:lang w:eastAsia="nl-NL"/>
        </w:rPr>
        <w:t xml:space="preserve">; gastarbeiders; Kolen en gas en het Oranjegevoel (16 juni). Die gaan allemaal online met een livestream door en misschien met een paar docenten op locatie. We bieden vanwege succes het </w:t>
      </w:r>
      <w:proofErr w:type="spellStart"/>
      <w:r w:rsidRPr="00503184">
        <w:rPr>
          <w:rFonts w:ascii="Arial" w:eastAsia="Times New Roman" w:hAnsi="Arial" w:cs="Arial"/>
          <w:color w:val="222222"/>
          <w:lang w:eastAsia="nl-NL"/>
        </w:rPr>
        <w:t>webinar</w:t>
      </w:r>
      <w:proofErr w:type="spellEnd"/>
      <w:r w:rsidRPr="00503184">
        <w:rPr>
          <w:rFonts w:ascii="Arial" w:eastAsia="Times New Roman" w:hAnsi="Arial" w:cs="Arial"/>
          <w:color w:val="222222"/>
          <w:lang w:eastAsia="nl-NL"/>
        </w:rPr>
        <w:t xml:space="preserve"> Steden en Burgers op 30 juni nog een keer aan van 15.30 tot 17.00 (je krijgt dan inhoudelijke uitlegfilmpjes vooraf en we bespreken didactiek/werkvormen en aard van de context online met elkaar).</w:t>
      </w:r>
    </w:p>
    <w:p w14:paraId="5030C9A3" w14:textId="77777777" w:rsidR="00503184" w:rsidRPr="00503184" w:rsidRDefault="00503184" w:rsidP="00503184">
      <w:pPr>
        <w:spacing w:before="100" w:beforeAutospacing="1" w:after="100" w:afterAutospacing="1"/>
        <w:rPr>
          <w:rFonts w:ascii="Arial" w:eastAsia="Times New Roman" w:hAnsi="Arial" w:cs="Arial"/>
          <w:color w:val="222222"/>
          <w:lang w:eastAsia="nl-NL"/>
        </w:rPr>
      </w:pPr>
      <w:r w:rsidRPr="00503184">
        <w:rPr>
          <w:rFonts w:ascii="Arial" w:eastAsia="Times New Roman" w:hAnsi="Arial" w:cs="Arial"/>
          <w:color w:val="222222"/>
          <w:lang w:eastAsia="nl-NL"/>
        </w:rPr>
        <w:t xml:space="preserve">Op 23 en 24 september bieden we (bijna) alle historische contexten weer aan in conferentiecentrum Domstad nabij station Utrecht. In het najaar zullen van alle historische contexten online </w:t>
      </w:r>
      <w:proofErr w:type="spellStart"/>
      <w:r w:rsidRPr="00503184">
        <w:rPr>
          <w:rFonts w:ascii="Arial" w:eastAsia="Times New Roman" w:hAnsi="Arial" w:cs="Arial"/>
          <w:color w:val="222222"/>
          <w:lang w:eastAsia="nl-NL"/>
        </w:rPr>
        <w:t>webinars</w:t>
      </w:r>
      <w:proofErr w:type="spellEnd"/>
      <w:r w:rsidRPr="00503184">
        <w:rPr>
          <w:rFonts w:ascii="Arial" w:eastAsia="Times New Roman" w:hAnsi="Arial" w:cs="Arial"/>
          <w:color w:val="222222"/>
          <w:lang w:eastAsia="nl-NL"/>
        </w:rPr>
        <w:t xml:space="preserve"> aangeboden worden. Zie voor informatie deze nieuwsbrief en de onderstaande website. Volgend jaar willen we ook nascholing voor burgerschapsvorming, taalgericht vakonderwijs en de herijkte Canon gaan aanbieden. Zie voor info en opgave </w:t>
      </w:r>
      <w:hyperlink r:id="rId7" w:tgtFrame="_blank" w:history="1">
        <w:r w:rsidRPr="00503184">
          <w:rPr>
            <w:rFonts w:ascii="Arial" w:eastAsia="Times New Roman" w:hAnsi="Arial" w:cs="Arial"/>
            <w:color w:val="1155CC"/>
            <w:u w:val="single"/>
            <w:lang w:eastAsia="nl-NL"/>
          </w:rPr>
          <w:t>www.uu.nl/nascholinggeschiedenis</w:t>
        </w:r>
      </w:hyperlink>
      <w:r w:rsidRPr="00503184">
        <w:rPr>
          <w:rFonts w:ascii="Arial" w:eastAsia="Times New Roman" w:hAnsi="Arial" w:cs="Arial"/>
          <w:color w:val="222222"/>
          <w:lang w:eastAsia="nl-NL"/>
        </w:rPr>
        <w:t xml:space="preserve"> Al het werkmateriaal en </w:t>
      </w:r>
      <w:proofErr w:type="spellStart"/>
      <w:r w:rsidRPr="00503184">
        <w:rPr>
          <w:rFonts w:ascii="Arial" w:eastAsia="Times New Roman" w:hAnsi="Arial" w:cs="Arial"/>
          <w:color w:val="222222"/>
          <w:lang w:eastAsia="nl-NL"/>
        </w:rPr>
        <w:t>ppts</w:t>
      </w:r>
      <w:proofErr w:type="spellEnd"/>
      <w:r w:rsidRPr="00503184">
        <w:rPr>
          <w:rFonts w:ascii="Arial" w:eastAsia="Times New Roman" w:hAnsi="Arial" w:cs="Arial"/>
          <w:color w:val="222222"/>
          <w:lang w:eastAsia="nl-NL"/>
        </w:rPr>
        <w:t xml:space="preserve"> van de nascholing die al gegeven is, zijn ook op die website te vinden bij workshops 2020-2021.</w:t>
      </w:r>
    </w:p>
    <w:p w14:paraId="7AB44BAD" w14:textId="07D31A0E" w:rsidR="00503184" w:rsidRPr="00503184" w:rsidRDefault="00503184" w:rsidP="00503184">
      <w:pPr>
        <w:spacing w:before="100" w:beforeAutospacing="1" w:after="100" w:afterAutospacing="1"/>
        <w:rPr>
          <w:rFonts w:ascii="Arial" w:eastAsia="Times New Roman" w:hAnsi="Arial" w:cs="Arial"/>
          <w:color w:val="222222"/>
          <w:lang w:eastAsia="nl-NL"/>
        </w:rPr>
      </w:pPr>
      <w:r w:rsidRPr="00503184">
        <w:rPr>
          <w:rFonts w:ascii="Arial" w:eastAsia="Times New Roman" w:hAnsi="Arial" w:cs="Arial"/>
          <w:color w:val="222222"/>
          <w:lang w:eastAsia="nl-NL"/>
        </w:rPr>
        <w:t>Hartelijke groet en veel sterkte met jullie onderwijs op anderhalve meter, online of straks weer gewoon? En sterkte met het nakijken van de examens en toetsen.</w:t>
      </w:r>
    </w:p>
    <w:p w14:paraId="71C82767" w14:textId="77777777" w:rsidR="00503184" w:rsidRPr="00503184" w:rsidRDefault="00503184" w:rsidP="00503184">
      <w:pPr>
        <w:spacing w:before="100" w:beforeAutospacing="1" w:after="100" w:afterAutospacing="1"/>
        <w:rPr>
          <w:rFonts w:ascii="Arial" w:eastAsia="Times New Roman" w:hAnsi="Arial" w:cs="Arial"/>
          <w:color w:val="222222"/>
          <w:lang w:eastAsia="nl-NL"/>
        </w:rPr>
      </w:pPr>
      <w:r w:rsidRPr="00503184">
        <w:rPr>
          <w:rFonts w:ascii="Arial" w:eastAsia="Times New Roman" w:hAnsi="Arial" w:cs="Arial"/>
          <w:color w:val="222222"/>
          <w:lang w:eastAsia="nl-NL"/>
        </w:rPr>
        <w:t>Alle goeds, Hanneke</w:t>
      </w:r>
    </w:p>
    <w:p w14:paraId="269C887D" w14:textId="77777777" w:rsidR="00503184" w:rsidRPr="00503184" w:rsidRDefault="00503184" w:rsidP="00503184">
      <w:pPr>
        <w:spacing w:before="100" w:beforeAutospacing="1" w:after="100" w:afterAutospacing="1"/>
        <w:rPr>
          <w:rFonts w:ascii="Arial" w:eastAsia="Times New Roman" w:hAnsi="Arial" w:cs="Arial"/>
          <w:color w:val="222222"/>
          <w:lang w:eastAsia="nl-NL"/>
        </w:rPr>
      </w:pPr>
      <w:r w:rsidRPr="00503184">
        <w:rPr>
          <w:rFonts w:ascii="Arial" w:eastAsia="Times New Roman" w:hAnsi="Arial" w:cs="Arial"/>
          <w:color w:val="222222"/>
          <w:lang w:eastAsia="nl-NL"/>
        </w:rPr>
        <w:t> </w:t>
      </w:r>
    </w:p>
    <w:p w14:paraId="5E2CF6CE" w14:textId="77777777" w:rsidR="00503184" w:rsidRPr="00503184" w:rsidRDefault="00503184" w:rsidP="00503184">
      <w:pPr>
        <w:spacing w:before="100" w:beforeAutospacing="1" w:after="100" w:afterAutospacing="1"/>
        <w:rPr>
          <w:rFonts w:ascii="Arial" w:eastAsia="Times New Roman" w:hAnsi="Arial" w:cs="Arial"/>
          <w:color w:val="222222"/>
          <w:lang w:eastAsia="nl-NL"/>
        </w:rPr>
      </w:pPr>
      <w:r w:rsidRPr="00503184">
        <w:rPr>
          <w:rFonts w:ascii="Arial" w:eastAsia="Times New Roman" w:hAnsi="Arial" w:cs="Arial"/>
          <w:b/>
          <w:bCs/>
          <w:color w:val="222222"/>
          <w:lang w:eastAsia="nl-NL"/>
        </w:rPr>
        <w:t>Nog een paar tips</w:t>
      </w:r>
    </w:p>
    <w:p w14:paraId="7E051D0A" w14:textId="77777777" w:rsidR="00503184" w:rsidRPr="00503184" w:rsidRDefault="00503184" w:rsidP="00503184">
      <w:pPr>
        <w:numPr>
          <w:ilvl w:val="0"/>
          <w:numId w:val="1"/>
        </w:numPr>
        <w:spacing w:before="100" w:beforeAutospacing="1" w:after="100" w:afterAutospacing="1"/>
        <w:ind w:left="945"/>
        <w:rPr>
          <w:rFonts w:ascii="Arial" w:eastAsia="Times New Roman" w:hAnsi="Arial" w:cs="Arial"/>
          <w:color w:val="222222"/>
          <w:lang w:eastAsia="nl-NL"/>
        </w:rPr>
      </w:pPr>
      <w:r w:rsidRPr="00503184">
        <w:rPr>
          <w:rFonts w:ascii="Arial" w:eastAsia="Times New Roman" w:hAnsi="Arial" w:cs="Arial"/>
          <w:color w:val="222222"/>
          <w:lang w:eastAsia="nl-NL"/>
        </w:rPr>
        <w:t xml:space="preserve">De onderdelen van het jubileumcongres van het (online) magazine </w:t>
      </w:r>
      <w:proofErr w:type="spellStart"/>
      <w:r w:rsidRPr="00503184">
        <w:rPr>
          <w:rFonts w:ascii="Arial" w:eastAsia="Times New Roman" w:hAnsi="Arial" w:cs="Arial"/>
          <w:color w:val="222222"/>
          <w:lang w:eastAsia="nl-NL"/>
        </w:rPr>
        <w:t>Didactief</w:t>
      </w:r>
      <w:proofErr w:type="spellEnd"/>
      <w:r w:rsidRPr="00503184">
        <w:rPr>
          <w:rFonts w:ascii="Arial" w:eastAsia="Times New Roman" w:hAnsi="Arial" w:cs="Arial"/>
          <w:color w:val="222222"/>
          <w:lang w:eastAsia="nl-NL"/>
        </w:rPr>
        <w:t xml:space="preserve"> verschijnen ook online op hun website. Zie </w:t>
      </w:r>
      <w:hyperlink r:id="rId8" w:tgtFrame="_blank" w:history="1">
        <w:r w:rsidRPr="00503184">
          <w:rPr>
            <w:rFonts w:ascii="Arial" w:eastAsia="Times New Roman" w:hAnsi="Arial" w:cs="Arial"/>
            <w:color w:val="1155CC"/>
            <w:u w:val="single"/>
            <w:lang w:eastAsia="nl-NL"/>
          </w:rPr>
          <w:t>https://didactiefonline.nl/video</w:t>
        </w:r>
      </w:hyperlink>
      <w:r w:rsidRPr="00503184">
        <w:rPr>
          <w:rFonts w:ascii="Arial" w:eastAsia="Times New Roman" w:hAnsi="Arial" w:cs="Arial"/>
          <w:color w:val="222222"/>
          <w:lang w:eastAsia="nl-NL"/>
        </w:rPr>
        <w:t xml:space="preserve"> . Er staat een mooi </w:t>
      </w:r>
      <w:proofErr w:type="spellStart"/>
      <w:r w:rsidRPr="00503184">
        <w:rPr>
          <w:rFonts w:ascii="Arial" w:eastAsia="Times New Roman" w:hAnsi="Arial" w:cs="Arial"/>
          <w:color w:val="222222"/>
          <w:lang w:eastAsia="nl-NL"/>
        </w:rPr>
        <w:t>webinar</w:t>
      </w:r>
      <w:proofErr w:type="spellEnd"/>
      <w:r w:rsidRPr="00503184">
        <w:rPr>
          <w:rFonts w:ascii="Arial" w:eastAsia="Times New Roman" w:hAnsi="Arial" w:cs="Arial"/>
          <w:color w:val="222222"/>
          <w:lang w:eastAsia="nl-NL"/>
        </w:rPr>
        <w:t xml:space="preserve"> van Bjorn </w:t>
      </w:r>
      <w:proofErr w:type="spellStart"/>
      <w:r w:rsidRPr="00503184">
        <w:rPr>
          <w:rFonts w:ascii="Arial" w:eastAsia="Times New Roman" w:hAnsi="Arial" w:cs="Arial"/>
          <w:color w:val="222222"/>
          <w:lang w:eastAsia="nl-NL"/>
        </w:rPr>
        <w:t>Wansink</w:t>
      </w:r>
      <w:proofErr w:type="spellEnd"/>
      <w:r w:rsidRPr="00503184">
        <w:rPr>
          <w:rFonts w:ascii="Arial" w:eastAsia="Times New Roman" w:hAnsi="Arial" w:cs="Arial"/>
          <w:color w:val="222222"/>
          <w:lang w:eastAsia="nl-NL"/>
        </w:rPr>
        <w:t xml:space="preserve"> bij over het bespreken van gevoelige onderwerpen.</w:t>
      </w:r>
    </w:p>
    <w:p w14:paraId="25381187" w14:textId="77777777" w:rsidR="00503184" w:rsidRPr="00503184" w:rsidRDefault="00503184" w:rsidP="00503184">
      <w:pPr>
        <w:numPr>
          <w:ilvl w:val="0"/>
          <w:numId w:val="1"/>
        </w:numPr>
        <w:spacing w:before="100" w:beforeAutospacing="1" w:after="100" w:afterAutospacing="1"/>
        <w:ind w:left="945"/>
        <w:rPr>
          <w:rFonts w:ascii="Arial" w:eastAsia="Times New Roman" w:hAnsi="Arial" w:cs="Arial"/>
          <w:color w:val="222222"/>
          <w:lang w:eastAsia="nl-NL"/>
        </w:rPr>
      </w:pPr>
      <w:r w:rsidRPr="00503184">
        <w:rPr>
          <w:rFonts w:ascii="Arial" w:eastAsia="Times New Roman" w:hAnsi="Arial" w:cs="Arial"/>
          <w:color w:val="222222"/>
          <w:lang w:eastAsia="nl-NL"/>
        </w:rPr>
        <w:lastRenderedPageBreak/>
        <w:t xml:space="preserve">Drie studenten UU maakten een </w:t>
      </w:r>
      <w:proofErr w:type="spellStart"/>
      <w:r w:rsidRPr="00503184">
        <w:rPr>
          <w:rFonts w:ascii="Arial" w:eastAsia="Times New Roman" w:hAnsi="Arial" w:cs="Arial"/>
          <w:color w:val="222222"/>
          <w:lang w:eastAsia="nl-NL"/>
        </w:rPr>
        <w:t>graphic</w:t>
      </w:r>
      <w:proofErr w:type="spellEnd"/>
      <w:r w:rsidRPr="00503184">
        <w:rPr>
          <w:rFonts w:ascii="Arial" w:eastAsia="Times New Roman" w:hAnsi="Arial" w:cs="Arial"/>
          <w:color w:val="222222"/>
          <w:lang w:eastAsia="nl-NL"/>
        </w:rPr>
        <w:t xml:space="preserve"> </w:t>
      </w:r>
      <w:proofErr w:type="spellStart"/>
      <w:r w:rsidRPr="00503184">
        <w:rPr>
          <w:rFonts w:ascii="Arial" w:eastAsia="Times New Roman" w:hAnsi="Arial" w:cs="Arial"/>
          <w:color w:val="222222"/>
          <w:lang w:eastAsia="nl-NL"/>
        </w:rPr>
        <w:t>novel</w:t>
      </w:r>
      <w:proofErr w:type="spellEnd"/>
      <w:r w:rsidRPr="00503184">
        <w:rPr>
          <w:rFonts w:ascii="Arial" w:eastAsia="Times New Roman" w:hAnsi="Arial" w:cs="Arial"/>
          <w:color w:val="222222"/>
          <w:lang w:eastAsia="nl-NL"/>
        </w:rPr>
        <w:t xml:space="preserve"> over het verzet van studenten in de Tweede Wereldoorlog </w:t>
      </w:r>
      <w:hyperlink r:id="rId9" w:tgtFrame="_blank" w:history="1">
        <w:r w:rsidRPr="00503184">
          <w:rPr>
            <w:rFonts w:ascii="Arial" w:eastAsia="Times New Roman" w:hAnsi="Arial" w:cs="Arial"/>
            <w:color w:val="1155CC"/>
            <w:u w:val="single"/>
            <w:lang w:eastAsia="nl-NL"/>
          </w:rPr>
          <w:t>https://dub.uu.nl/nl/achtergrond/studenten-over-de-oorlog-de-vraag-%E2%80%98goed%E2%80%99-%E2%80%98fout%E2%80%99-ligt-genuanceerd</w:t>
        </w:r>
      </w:hyperlink>
    </w:p>
    <w:p w14:paraId="73053C7C" w14:textId="77777777" w:rsidR="00503184" w:rsidRPr="00503184" w:rsidRDefault="00503184" w:rsidP="00503184">
      <w:pPr>
        <w:numPr>
          <w:ilvl w:val="0"/>
          <w:numId w:val="1"/>
        </w:numPr>
        <w:spacing w:before="100" w:beforeAutospacing="1" w:after="100" w:afterAutospacing="1"/>
        <w:ind w:left="945"/>
        <w:rPr>
          <w:rFonts w:ascii="Arial" w:eastAsia="Times New Roman" w:hAnsi="Arial" w:cs="Arial"/>
          <w:color w:val="222222"/>
          <w:lang w:eastAsia="nl-NL"/>
        </w:rPr>
      </w:pPr>
      <w:r w:rsidRPr="00503184">
        <w:rPr>
          <w:rFonts w:ascii="Arial" w:eastAsia="Times New Roman" w:hAnsi="Arial" w:cs="Arial"/>
          <w:color w:val="222222"/>
          <w:lang w:eastAsia="nl-NL"/>
        </w:rPr>
        <w:t xml:space="preserve">Kennen jullie de website van Koen </w:t>
      </w:r>
      <w:proofErr w:type="spellStart"/>
      <w:r w:rsidRPr="00503184">
        <w:rPr>
          <w:rFonts w:ascii="Arial" w:eastAsia="Times New Roman" w:hAnsi="Arial" w:cs="Arial"/>
          <w:color w:val="222222"/>
          <w:lang w:eastAsia="nl-NL"/>
        </w:rPr>
        <w:t>Henskens</w:t>
      </w:r>
      <w:proofErr w:type="spellEnd"/>
      <w:r w:rsidRPr="00503184">
        <w:rPr>
          <w:rFonts w:ascii="Arial" w:eastAsia="Times New Roman" w:hAnsi="Arial" w:cs="Arial"/>
          <w:color w:val="222222"/>
          <w:lang w:eastAsia="nl-NL"/>
        </w:rPr>
        <w:t xml:space="preserve"> al? </w:t>
      </w:r>
      <w:hyperlink r:id="rId10" w:tgtFrame="_blank" w:history="1">
        <w:r w:rsidRPr="00503184">
          <w:rPr>
            <w:rFonts w:ascii="Arial" w:eastAsia="Times New Roman" w:hAnsi="Arial" w:cs="Arial"/>
            <w:color w:val="1155CC"/>
            <w:u w:val="single"/>
            <w:lang w:eastAsia="nl-NL"/>
          </w:rPr>
          <w:t>https://www.koenhenskens.nl/</w:t>
        </w:r>
      </w:hyperlink>
      <w:r w:rsidRPr="00503184">
        <w:rPr>
          <w:rFonts w:ascii="Arial" w:eastAsia="Times New Roman" w:hAnsi="Arial" w:cs="Arial"/>
          <w:color w:val="222222"/>
          <w:lang w:eastAsia="nl-NL"/>
        </w:rPr>
        <w:t> Activerende werkvormen, maar ook de digitale versies van de drie bundels Actief Historisch denken!</w:t>
      </w:r>
    </w:p>
    <w:p w14:paraId="2AEE5616" w14:textId="77777777" w:rsidR="00503184" w:rsidRPr="00503184" w:rsidRDefault="00503184" w:rsidP="00503184">
      <w:pPr>
        <w:numPr>
          <w:ilvl w:val="0"/>
          <w:numId w:val="1"/>
        </w:numPr>
        <w:spacing w:before="100" w:beforeAutospacing="1" w:after="100" w:afterAutospacing="1"/>
        <w:ind w:left="945"/>
        <w:rPr>
          <w:rFonts w:ascii="Arial" w:eastAsia="Times New Roman" w:hAnsi="Arial" w:cs="Arial"/>
          <w:color w:val="222222"/>
          <w:lang w:eastAsia="nl-NL"/>
        </w:rPr>
      </w:pPr>
      <w:r w:rsidRPr="00503184">
        <w:rPr>
          <w:rFonts w:ascii="Arial" w:eastAsia="Times New Roman" w:hAnsi="Arial" w:cs="Arial"/>
          <w:color w:val="222222"/>
          <w:lang w:eastAsia="nl-NL"/>
        </w:rPr>
        <w:t>E-</w:t>
      </w:r>
      <w:proofErr w:type="spellStart"/>
      <w:r w:rsidRPr="00503184">
        <w:rPr>
          <w:rFonts w:ascii="Arial" w:eastAsia="Times New Roman" w:hAnsi="Arial" w:cs="Arial"/>
          <w:color w:val="222222"/>
          <w:lang w:eastAsia="nl-NL"/>
        </w:rPr>
        <w:t>wise</w:t>
      </w:r>
      <w:proofErr w:type="spellEnd"/>
      <w:r w:rsidRPr="00503184">
        <w:rPr>
          <w:rFonts w:ascii="Arial" w:eastAsia="Times New Roman" w:hAnsi="Arial" w:cs="Arial"/>
          <w:color w:val="222222"/>
          <w:lang w:eastAsia="nl-NL"/>
        </w:rPr>
        <w:t xml:space="preserve"> verzorgt een online nascholingsaanbod. De school kan een abonnement nemen voor alle medewerkers. Tot nu toe ging het vooral om algemene modules over didactiek, pedagogiek en ICT, maar ze zijn hun vakdidactische aanbod ook aan het uitbreiden. Ik heb een module over activerende didactiek M&amp;M-vakken gemaakt en eentje over historisch rederneren. Koen </w:t>
      </w:r>
      <w:proofErr w:type="spellStart"/>
      <w:r w:rsidRPr="00503184">
        <w:rPr>
          <w:rFonts w:ascii="Arial" w:eastAsia="Times New Roman" w:hAnsi="Arial" w:cs="Arial"/>
          <w:color w:val="222222"/>
          <w:lang w:eastAsia="nl-NL"/>
        </w:rPr>
        <w:t>Henskens</w:t>
      </w:r>
      <w:proofErr w:type="spellEnd"/>
      <w:r w:rsidRPr="00503184">
        <w:rPr>
          <w:rFonts w:ascii="Arial" w:eastAsia="Times New Roman" w:hAnsi="Arial" w:cs="Arial"/>
          <w:color w:val="222222"/>
          <w:lang w:eastAsia="nl-NL"/>
        </w:rPr>
        <w:t xml:space="preserve"> heeft er een gemaakt over geschiedenis en identiteitsontwikkeling. Zie </w:t>
      </w:r>
      <w:hyperlink r:id="rId11" w:tgtFrame="_blank" w:history="1">
        <w:r w:rsidRPr="00503184">
          <w:rPr>
            <w:rFonts w:ascii="Arial" w:eastAsia="Times New Roman" w:hAnsi="Arial" w:cs="Arial"/>
            <w:color w:val="1155CC"/>
            <w:u w:val="single"/>
            <w:lang w:eastAsia="nl-NL"/>
          </w:rPr>
          <w:t>https://www.e-wise.nl/leraarvo/cursusoverzicht</w:t>
        </w:r>
      </w:hyperlink>
    </w:p>
    <w:p w14:paraId="14695958" w14:textId="77777777" w:rsidR="00503184" w:rsidRPr="00503184" w:rsidRDefault="00503184" w:rsidP="00503184">
      <w:pPr>
        <w:rPr>
          <w:rFonts w:ascii="Times New Roman" w:eastAsia="Times New Roman" w:hAnsi="Times New Roman" w:cs="Times New Roman"/>
          <w:lang w:eastAsia="nl-NL"/>
        </w:rPr>
      </w:pPr>
    </w:p>
    <w:p w14:paraId="28954628" w14:textId="77777777" w:rsidR="00FF1B48" w:rsidRDefault="00003FBB"/>
    <w:sectPr w:rsidR="00FF1B4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850DF" w14:textId="77777777" w:rsidR="00003FBB" w:rsidRDefault="00003FBB" w:rsidP="00503184">
      <w:r>
        <w:separator/>
      </w:r>
    </w:p>
  </w:endnote>
  <w:endnote w:type="continuationSeparator" w:id="0">
    <w:p w14:paraId="280353DD" w14:textId="77777777" w:rsidR="00003FBB" w:rsidRDefault="00003FBB" w:rsidP="0050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2BCFB" w14:textId="77777777" w:rsidR="00003FBB" w:rsidRDefault="00003FBB" w:rsidP="00503184">
      <w:r>
        <w:separator/>
      </w:r>
    </w:p>
  </w:footnote>
  <w:footnote w:type="continuationSeparator" w:id="0">
    <w:p w14:paraId="5E17AAD7" w14:textId="77777777" w:rsidR="00003FBB" w:rsidRDefault="00003FBB" w:rsidP="0050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867B" w14:textId="021B4258" w:rsidR="00503184" w:rsidRDefault="00503184">
    <w:pPr>
      <w:pStyle w:val="Koptekst"/>
    </w:pPr>
    <w:r>
      <w:rPr>
        <w:noProof/>
      </w:rPr>
      <w:drawing>
        <wp:inline distT="0" distB="0" distL="0" distR="0" wp14:anchorId="6ACCD7F9" wp14:editId="474C74B1">
          <wp:extent cx="5671172" cy="1026942"/>
          <wp:effectExtent l="0" t="0" r="0" b="1905"/>
          <wp:docPr id="1" name="Afbeelding 1" descr="Afbeelding met tekst, plaats, beddengoed, zeilschi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laats, beddengoed, zeilschi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94300" cy="1049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33B23"/>
    <w:multiLevelType w:val="multilevel"/>
    <w:tmpl w:val="BB8E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84"/>
    <w:rsid w:val="00003FBB"/>
    <w:rsid w:val="00103F52"/>
    <w:rsid w:val="00503184"/>
    <w:rsid w:val="00BF2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A41FF2"/>
  <w15:chartTrackingRefBased/>
  <w15:docId w15:val="{FFF95720-3CDE-2240-BC7D-163C6415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03184"/>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03184"/>
  </w:style>
  <w:style w:type="character" w:styleId="Hyperlink">
    <w:name w:val="Hyperlink"/>
    <w:basedOn w:val="Standaardalinea-lettertype"/>
    <w:uiPriority w:val="99"/>
    <w:semiHidden/>
    <w:unhideWhenUsed/>
    <w:rsid w:val="00503184"/>
    <w:rPr>
      <w:color w:val="0000FF"/>
      <w:u w:val="single"/>
    </w:rPr>
  </w:style>
  <w:style w:type="character" w:styleId="Zwaar">
    <w:name w:val="Strong"/>
    <w:basedOn w:val="Standaardalinea-lettertype"/>
    <w:uiPriority w:val="22"/>
    <w:qFormat/>
    <w:rsid w:val="00503184"/>
    <w:rPr>
      <w:b/>
      <w:bCs/>
    </w:rPr>
  </w:style>
  <w:style w:type="paragraph" w:styleId="Koptekst">
    <w:name w:val="header"/>
    <w:basedOn w:val="Standaard"/>
    <w:link w:val="KoptekstChar"/>
    <w:uiPriority w:val="99"/>
    <w:unhideWhenUsed/>
    <w:rsid w:val="00503184"/>
    <w:pPr>
      <w:tabs>
        <w:tab w:val="center" w:pos="4536"/>
        <w:tab w:val="right" w:pos="9072"/>
      </w:tabs>
    </w:pPr>
  </w:style>
  <w:style w:type="character" w:customStyle="1" w:styleId="KoptekstChar">
    <w:name w:val="Koptekst Char"/>
    <w:basedOn w:val="Standaardalinea-lettertype"/>
    <w:link w:val="Koptekst"/>
    <w:uiPriority w:val="99"/>
    <w:rsid w:val="00503184"/>
  </w:style>
  <w:style w:type="paragraph" w:styleId="Voettekst">
    <w:name w:val="footer"/>
    <w:basedOn w:val="Standaard"/>
    <w:link w:val="VoettekstChar"/>
    <w:uiPriority w:val="99"/>
    <w:unhideWhenUsed/>
    <w:rsid w:val="00503184"/>
    <w:pPr>
      <w:tabs>
        <w:tab w:val="center" w:pos="4536"/>
        <w:tab w:val="right" w:pos="9072"/>
      </w:tabs>
    </w:pPr>
  </w:style>
  <w:style w:type="character" w:customStyle="1" w:styleId="VoettekstChar">
    <w:name w:val="Voettekst Char"/>
    <w:basedOn w:val="Standaardalinea-lettertype"/>
    <w:link w:val="Voettekst"/>
    <w:uiPriority w:val="99"/>
    <w:rsid w:val="0050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dactiefonline.nl/vid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u.nl/nascholinggeschiedeni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wise.nl/leraarvo/cursusoverzicht" TargetMode="External"/><Relationship Id="rId5" Type="http://schemas.openxmlformats.org/officeDocument/2006/relationships/footnotes" Target="footnotes.xml"/><Relationship Id="rId10" Type="http://schemas.openxmlformats.org/officeDocument/2006/relationships/hyperlink" Target="https://www.koenhenskens.nl/" TargetMode="External"/><Relationship Id="rId4" Type="http://schemas.openxmlformats.org/officeDocument/2006/relationships/webSettings" Target="webSettings.xml"/><Relationship Id="rId9" Type="http://schemas.openxmlformats.org/officeDocument/2006/relationships/hyperlink" Target="https://dub.uu.nl/nl/achtergrond/studenten-over-de-oorlog-de-vraag-%E2%80%98goed%E2%80%99-%E2%80%98fout%E2%80%99-ligt-genuancee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572</Words>
  <Characters>3149</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Os</dc:creator>
  <cp:keywords/>
  <dc:description/>
  <cp:lastModifiedBy>Joyce van Os</cp:lastModifiedBy>
  <cp:revision>1</cp:revision>
  <dcterms:created xsi:type="dcterms:W3CDTF">2021-05-16T08:41:00Z</dcterms:created>
  <dcterms:modified xsi:type="dcterms:W3CDTF">2021-05-16T08:50:00Z</dcterms:modified>
</cp:coreProperties>
</file>