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A9D3B" w14:textId="77777777" w:rsidR="00B00015" w:rsidRPr="00B00015" w:rsidRDefault="00B00015" w:rsidP="00B00015">
      <w:pPr>
        <w:spacing w:before="100" w:beforeAutospacing="1" w:after="100" w:afterAutospacing="1"/>
        <w:rPr>
          <w:rFonts w:ascii="Segoe UI" w:eastAsia="Times New Roman" w:hAnsi="Segoe UI" w:cs="Segoe UI"/>
          <w:color w:val="201F1E"/>
          <w:sz w:val="23"/>
          <w:szCs w:val="23"/>
          <w:lang w:eastAsia="nl-NL"/>
        </w:rPr>
      </w:pPr>
      <w:r w:rsidRPr="00B00015">
        <w:rPr>
          <w:rFonts w:ascii="Segoe UI" w:eastAsia="Times New Roman" w:hAnsi="Segoe UI" w:cs="Segoe UI"/>
          <w:color w:val="201F1E"/>
          <w:sz w:val="23"/>
          <w:szCs w:val="23"/>
          <w:lang w:eastAsia="nl-NL"/>
        </w:rPr>
        <w:t>Dag allemaal,</w:t>
      </w:r>
    </w:p>
    <w:p w14:paraId="183EAFB6" w14:textId="77777777" w:rsidR="00B00015" w:rsidRPr="00B00015" w:rsidRDefault="00B00015" w:rsidP="00B00015">
      <w:pPr>
        <w:spacing w:before="100" w:beforeAutospacing="1" w:after="100" w:afterAutospacing="1"/>
        <w:rPr>
          <w:rFonts w:ascii="Segoe UI" w:eastAsia="Times New Roman" w:hAnsi="Segoe UI" w:cs="Segoe UI"/>
          <w:color w:val="201F1E"/>
          <w:sz w:val="23"/>
          <w:szCs w:val="23"/>
          <w:lang w:eastAsia="nl-NL"/>
        </w:rPr>
      </w:pPr>
      <w:r w:rsidRPr="00B00015">
        <w:rPr>
          <w:rFonts w:ascii="Segoe UI" w:eastAsia="Times New Roman" w:hAnsi="Segoe UI" w:cs="Segoe UI"/>
          <w:color w:val="201F1E"/>
          <w:sz w:val="23"/>
          <w:szCs w:val="23"/>
          <w:lang w:eastAsia="nl-NL"/>
        </w:rPr>
        <w:t>Ik hoop dat het jullie goed gaat?</w:t>
      </w:r>
    </w:p>
    <w:p w14:paraId="37E79356" w14:textId="77777777" w:rsidR="00B00015" w:rsidRPr="00B00015" w:rsidRDefault="00B00015" w:rsidP="00B00015">
      <w:pPr>
        <w:spacing w:before="100" w:beforeAutospacing="1" w:after="100" w:afterAutospacing="1"/>
        <w:rPr>
          <w:rFonts w:ascii="Segoe UI" w:eastAsia="Times New Roman" w:hAnsi="Segoe UI" w:cs="Segoe UI"/>
          <w:color w:val="201F1E"/>
          <w:sz w:val="23"/>
          <w:szCs w:val="23"/>
          <w:lang w:eastAsia="nl-NL"/>
        </w:rPr>
      </w:pPr>
      <w:r w:rsidRPr="00B00015">
        <w:rPr>
          <w:rFonts w:ascii="Segoe UI" w:eastAsia="Times New Roman" w:hAnsi="Segoe UI" w:cs="Segoe UI"/>
          <w:color w:val="201F1E"/>
          <w:sz w:val="23"/>
          <w:szCs w:val="23"/>
          <w:lang w:eastAsia="nl-NL"/>
        </w:rPr>
        <w:t xml:space="preserve">Bij mij kwamen de nieuwe Coronamaatregelen ondanks dat ze beperkt zijn, toch even hard aan. Na ruim anderhalf jaar heel wendbaar geweest begint mijn flexibiliteit een beetje af te nemen. Gelukkig heb ik in september een netwerkbijeenkomst en veel nascholing op locatie kunnen organiseren. Pieter </w:t>
      </w:r>
      <w:proofErr w:type="spellStart"/>
      <w:r w:rsidRPr="00B00015">
        <w:rPr>
          <w:rFonts w:ascii="Segoe UI" w:eastAsia="Times New Roman" w:hAnsi="Segoe UI" w:cs="Segoe UI"/>
          <w:color w:val="201F1E"/>
          <w:sz w:val="23"/>
          <w:szCs w:val="23"/>
          <w:lang w:eastAsia="nl-NL"/>
        </w:rPr>
        <w:t>Mannak</w:t>
      </w:r>
      <w:proofErr w:type="spellEnd"/>
      <w:r w:rsidRPr="00B00015">
        <w:rPr>
          <w:rFonts w:ascii="Segoe UI" w:eastAsia="Times New Roman" w:hAnsi="Segoe UI" w:cs="Segoe UI"/>
          <w:color w:val="201F1E"/>
          <w:sz w:val="23"/>
          <w:szCs w:val="23"/>
          <w:lang w:eastAsia="nl-NL"/>
        </w:rPr>
        <w:t xml:space="preserve">, Daan van Leeuwen en Pieter van den Heede hebben in september verteld over het gebruik van </w:t>
      </w:r>
      <w:proofErr w:type="spellStart"/>
      <w:r w:rsidRPr="00B00015">
        <w:rPr>
          <w:rFonts w:ascii="Segoe UI" w:eastAsia="Times New Roman" w:hAnsi="Segoe UI" w:cs="Segoe UI"/>
          <w:color w:val="201F1E"/>
          <w:sz w:val="23"/>
          <w:szCs w:val="23"/>
          <w:lang w:eastAsia="nl-NL"/>
        </w:rPr>
        <w:t>serious</w:t>
      </w:r>
      <w:proofErr w:type="spellEnd"/>
      <w:r w:rsidRPr="00B00015">
        <w:rPr>
          <w:rFonts w:ascii="Segoe UI" w:eastAsia="Times New Roman" w:hAnsi="Segoe UI" w:cs="Segoe UI"/>
          <w:color w:val="201F1E"/>
          <w:sz w:val="23"/>
          <w:szCs w:val="23"/>
          <w:lang w:eastAsia="nl-NL"/>
        </w:rPr>
        <w:t xml:space="preserve"> </w:t>
      </w:r>
      <w:proofErr w:type="spellStart"/>
      <w:r w:rsidRPr="00B00015">
        <w:rPr>
          <w:rFonts w:ascii="Segoe UI" w:eastAsia="Times New Roman" w:hAnsi="Segoe UI" w:cs="Segoe UI"/>
          <w:color w:val="201F1E"/>
          <w:sz w:val="23"/>
          <w:szCs w:val="23"/>
          <w:lang w:eastAsia="nl-NL"/>
        </w:rPr>
        <w:t>gaming</w:t>
      </w:r>
      <w:proofErr w:type="spellEnd"/>
      <w:r w:rsidRPr="00B00015">
        <w:rPr>
          <w:rFonts w:ascii="Segoe UI" w:eastAsia="Times New Roman" w:hAnsi="Segoe UI" w:cs="Segoe UI"/>
          <w:color w:val="201F1E"/>
          <w:sz w:val="23"/>
          <w:szCs w:val="23"/>
          <w:lang w:eastAsia="nl-NL"/>
        </w:rPr>
        <w:t xml:space="preserve"> en hoe je hiermee historisch redeneren kunt ontwikkelen. Sommige deelnemers hebben voor het eerst in hun leven een game gespeeld. Deze drie mannen hebben ook een artikel in de </w:t>
      </w:r>
      <w:proofErr w:type="spellStart"/>
      <w:r w:rsidRPr="00B00015">
        <w:rPr>
          <w:rFonts w:ascii="Segoe UI" w:eastAsia="Times New Roman" w:hAnsi="Segoe UI" w:cs="Segoe UI"/>
          <w:color w:val="201F1E"/>
          <w:sz w:val="23"/>
          <w:szCs w:val="23"/>
          <w:lang w:eastAsia="nl-NL"/>
        </w:rPr>
        <w:t>Kleio</w:t>
      </w:r>
      <w:proofErr w:type="spellEnd"/>
      <w:r w:rsidRPr="00B00015">
        <w:rPr>
          <w:rFonts w:ascii="Segoe UI" w:eastAsia="Times New Roman" w:hAnsi="Segoe UI" w:cs="Segoe UI"/>
          <w:color w:val="201F1E"/>
          <w:sz w:val="23"/>
          <w:szCs w:val="23"/>
          <w:lang w:eastAsia="nl-NL"/>
        </w:rPr>
        <w:t xml:space="preserve"> (nummer 3, 2020) hierover geschreven. Mail me als je dit wilt ontvangen. Ik ben met hen in gesprek over het aanbieden van dit thema in mijn nascholingsaanbod.</w:t>
      </w:r>
    </w:p>
    <w:p w14:paraId="4F976260" w14:textId="01CE8E25" w:rsidR="00B00015" w:rsidRPr="00B00015" w:rsidRDefault="00B00015" w:rsidP="00B00015">
      <w:pPr>
        <w:spacing w:beforeAutospacing="1" w:afterAutospacing="1"/>
        <w:rPr>
          <w:rFonts w:ascii="Segoe UI" w:eastAsia="Times New Roman" w:hAnsi="Segoe UI" w:cs="Segoe UI"/>
          <w:color w:val="201F1E"/>
          <w:sz w:val="23"/>
          <w:szCs w:val="23"/>
          <w:lang w:eastAsia="nl-NL"/>
        </w:rPr>
      </w:pPr>
      <w:r>
        <w:rPr>
          <w:rFonts w:ascii="Segoe UI" w:eastAsia="Times New Roman" w:hAnsi="Segoe UI" w:cs="Segoe UI"/>
          <w:color w:val="201F1E"/>
          <w:sz w:val="23"/>
          <w:szCs w:val="23"/>
          <w:lang w:eastAsia="nl-NL"/>
        </w:rPr>
        <w:t xml:space="preserve">Wij </w:t>
      </w:r>
      <w:proofErr w:type="spellStart"/>
      <w:r>
        <w:rPr>
          <w:rFonts w:ascii="Segoe UI" w:eastAsia="Times New Roman" w:hAnsi="Segoe UI" w:cs="Segoe UI"/>
          <w:color w:val="201F1E"/>
          <w:sz w:val="23"/>
          <w:szCs w:val="23"/>
          <w:lang w:eastAsia="nl-NL"/>
        </w:rPr>
        <w:t>bieden</w:t>
      </w:r>
      <w:r w:rsidRPr="00B00015">
        <w:rPr>
          <w:rFonts w:ascii="Segoe UI" w:eastAsia="Times New Roman" w:hAnsi="Segoe UI" w:cs="Segoe UI"/>
          <w:color w:val="201F1E"/>
          <w:sz w:val="23"/>
          <w:szCs w:val="23"/>
          <w:lang w:eastAsia="nl-NL"/>
        </w:rPr>
        <w:t xml:space="preserve"> op donderdag</w:t>
      </w:r>
      <w:proofErr w:type="spellEnd"/>
      <w:r w:rsidRPr="00B00015">
        <w:rPr>
          <w:rFonts w:ascii="Segoe UI" w:eastAsia="Times New Roman" w:hAnsi="Segoe UI" w:cs="Segoe UI"/>
          <w:color w:val="201F1E"/>
          <w:sz w:val="23"/>
          <w:szCs w:val="23"/>
          <w:lang w:eastAsia="nl-NL"/>
        </w:rPr>
        <w:t xml:space="preserve"> 2 december nogmaals de workshops over de nieuwe Historische Contexten ‘China 1842-2001’ en ‘Verlichting 1650-1900’. We zullen in de workshops de Historische Contexten zowel inhoudelijk als didactisch toelichten. Inschrijven is mogelijk op onze website: </w:t>
      </w:r>
      <w:hyperlink r:id="rId4" w:tgtFrame="_blank" w:history="1">
        <w:r w:rsidRPr="00B00015">
          <w:rPr>
            <w:rFonts w:ascii="inherit" w:eastAsia="Times New Roman" w:hAnsi="inherit" w:cs="Segoe UI"/>
            <w:color w:val="0000FF"/>
            <w:sz w:val="23"/>
            <w:szCs w:val="23"/>
            <w:u w:val="single"/>
            <w:bdr w:val="none" w:sz="0" w:space="0" w:color="auto" w:frame="1"/>
            <w:lang w:eastAsia="nl-NL"/>
          </w:rPr>
          <w:t>www.uu.nl/nascholinggeschiedenis</w:t>
        </w:r>
      </w:hyperlink>
      <w:r w:rsidRPr="00B00015">
        <w:rPr>
          <w:rFonts w:ascii="Segoe UI" w:eastAsia="Times New Roman" w:hAnsi="Segoe UI" w:cs="Segoe UI"/>
          <w:color w:val="201F1E"/>
          <w:sz w:val="23"/>
          <w:szCs w:val="23"/>
          <w:lang w:eastAsia="nl-NL"/>
        </w:rPr>
        <w:t>. </w:t>
      </w:r>
      <w:r w:rsidRPr="00B00015">
        <w:rPr>
          <w:rFonts w:ascii="Segoe UI" w:eastAsia="Times New Roman" w:hAnsi="Segoe UI" w:cs="Segoe UI"/>
          <w:b/>
          <w:bCs/>
          <w:color w:val="201F1E"/>
          <w:sz w:val="23"/>
          <w:szCs w:val="23"/>
          <w:lang w:eastAsia="nl-NL"/>
        </w:rPr>
        <w:t>Let op!</w:t>
      </w:r>
      <w:r w:rsidRPr="00B00015">
        <w:rPr>
          <w:rFonts w:ascii="Segoe UI" w:eastAsia="Times New Roman" w:hAnsi="Segoe UI" w:cs="Segoe UI"/>
          <w:color w:val="201F1E"/>
          <w:sz w:val="23"/>
          <w:szCs w:val="23"/>
          <w:lang w:eastAsia="nl-NL"/>
        </w:rPr>
        <w:t> China is bijna vol, maar geef je ook op voor een wachtlijst, dan organiseren we die workshop hopelijk nog een keer.</w:t>
      </w:r>
    </w:p>
    <w:p w14:paraId="7DA5ECD0" w14:textId="77777777" w:rsidR="00B00015" w:rsidRPr="00B00015" w:rsidRDefault="00B00015" w:rsidP="00B00015">
      <w:pPr>
        <w:spacing w:beforeAutospacing="1" w:afterAutospacing="1"/>
        <w:rPr>
          <w:rFonts w:ascii="Segoe UI" w:eastAsia="Times New Roman" w:hAnsi="Segoe UI" w:cs="Segoe UI"/>
          <w:color w:val="201F1E"/>
          <w:sz w:val="23"/>
          <w:szCs w:val="23"/>
          <w:lang w:eastAsia="nl-NL"/>
        </w:rPr>
      </w:pPr>
      <w:r w:rsidRPr="00B00015">
        <w:rPr>
          <w:rFonts w:ascii="Segoe UI" w:eastAsia="Times New Roman" w:hAnsi="Segoe UI" w:cs="Segoe UI"/>
          <w:color w:val="201F1E"/>
          <w:sz w:val="23"/>
          <w:szCs w:val="23"/>
          <w:lang w:eastAsia="nl-NL"/>
        </w:rPr>
        <w:t xml:space="preserve">Maar we bieden ook nog </w:t>
      </w:r>
      <w:proofErr w:type="spellStart"/>
      <w:r w:rsidRPr="00B00015">
        <w:rPr>
          <w:rFonts w:ascii="Segoe UI" w:eastAsia="Times New Roman" w:hAnsi="Segoe UI" w:cs="Segoe UI"/>
          <w:color w:val="201F1E"/>
          <w:sz w:val="23"/>
          <w:szCs w:val="23"/>
          <w:lang w:eastAsia="nl-NL"/>
        </w:rPr>
        <w:t>webinars</w:t>
      </w:r>
      <w:proofErr w:type="spellEnd"/>
      <w:r w:rsidRPr="00B00015">
        <w:rPr>
          <w:rFonts w:ascii="Segoe UI" w:eastAsia="Times New Roman" w:hAnsi="Segoe UI" w:cs="Segoe UI"/>
          <w:color w:val="201F1E"/>
          <w:sz w:val="23"/>
          <w:szCs w:val="23"/>
          <w:lang w:eastAsia="nl-NL"/>
        </w:rPr>
        <w:t xml:space="preserve"> aan over de nieuwe Historische Contexten 2021 – 2022:</w:t>
      </w:r>
      <w:r w:rsidRPr="00B00015">
        <w:rPr>
          <w:rFonts w:ascii="Segoe UI" w:eastAsia="Times New Roman" w:hAnsi="Segoe UI" w:cs="Segoe UI"/>
          <w:b/>
          <w:bCs/>
          <w:color w:val="201F1E"/>
          <w:sz w:val="23"/>
          <w:szCs w:val="23"/>
          <w:lang w:eastAsia="nl-NL"/>
        </w:rPr>
        <w:t> </w:t>
      </w:r>
      <w:r w:rsidRPr="00B00015">
        <w:rPr>
          <w:rFonts w:ascii="Segoe UI" w:eastAsia="Times New Roman" w:hAnsi="Segoe UI" w:cs="Segoe UI"/>
          <w:color w:val="201F1E"/>
          <w:sz w:val="23"/>
          <w:szCs w:val="23"/>
          <w:lang w:eastAsia="nl-NL"/>
        </w:rPr>
        <w:t xml:space="preserve">Ter voorbereiding kijk je vier filmpjes waarin de Historische Context inhoudelijk wordt toegelicht en in het </w:t>
      </w:r>
      <w:proofErr w:type="spellStart"/>
      <w:r w:rsidRPr="00B00015">
        <w:rPr>
          <w:rFonts w:ascii="Segoe UI" w:eastAsia="Times New Roman" w:hAnsi="Segoe UI" w:cs="Segoe UI"/>
          <w:color w:val="201F1E"/>
          <w:sz w:val="23"/>
          <w:szCs w:val="23"/>
          <w:lang w:eastAsia="nl-NL"/>
        </w:rPr>
        <w:t>webinar</w:t>
      </w:r>
      <w:proofErr w:type="spellEnd"/>
      <w:r w:rsidRPr="00B00015">
        <w:rPr>
          <w:rFonts w:ascii="Segoe UI" w:eastAsia="Times New Roman" w:hAnsi="Segoe UI" w:cs="Segoe UI"/>
          <w:color w:val="201F1E"/>
          <w:sz w:val="23"/>
          <w:szCs w:val="23"/>
          <w:lang w:eastAsia="nl-NL"/>
        </w:rPr>
        <w:t xml:space="preserve"> bespreken wij met maximaal 14 docenten de didactiek. Deze </w:t>
      </w:r>
      <w:proofErr w:type="spellStart"/>
      <w:r w:rsidRPr="00B00015">
        <w:rPr>
          <w:rFonts w:ascii="Segoe UI" w:eastAsia="Times New Roman" w:hAnsi="Segoe UI" w:cs="Segoe UI"/>
          <w:color w:val="201F1E"/>
          <w:sz w:val="23"/>
          <w:szCs w:val="23"/>
          <w:lang w:eastAsia="nl-NL"/>
        </w:rPr>
        <w:t>webinars</w:t>
      </w:r>
      <w:proofErr w:type="spellEnd"/>
      <w:r w:rsidRPr="00B00015">
        <w:rPr>
          <w:rFonts w:ascii="Segoe UI" w:eastAsia="Times New Roman" w:hAnsi="Segoe UI" w:cs="Segoe UI"/>
          <w:color w:val="201F1E"/>
          <w:sz w:val="23"/>
          <w:szCs w:val="23"/>
          <w:lang w:eastAsia="nl-NL"/>
        </w:rPr>
        <w:t xml:space="preserve"> zijn afgelopen schooljaar goed bevallen en daarom gaan wij alle nieuwe historische contexten ook tijdens </w:t>
      </w:r>
      <w:proofErr w:type="spellStart"/>
      <w:r w:rsidRPr="00B00015">
        <w:rPr>
          <w:rFonts w:ascii="Segoe UI" w:eastAsia="Times New Roman" w:hAnsi="Segoe UI" w:cs="Segoe UI"/>
          <w:color w:val="201F1E"/>
          <w:sz w:val="23"/>
          <w:szCs w:val="23"/>
          <w:lang w:eastAsia="nl-NL"/>
        </w:rPr>
        <w:t>webinars</w:t>
      </w:r>
      <w:proofErr w:type="spellEnd"/>
      <w:r w:rsidRPr="00B00015">
        <w:rPr>
          <w:rFonts w:ascii="Segoe UI" w:eastAsia="Times New Roman" w:hAnsi="Segoe UI" w:cs="Segoe UI"/>
          <w:color w:val="201F1E"/>
          <w:sz w:val="23"/>
          <w:szCs w:val="23"/>
          <w:lang w:eastAsia="nl-NL"/>
        </w:rPr>
        <w:t xml:space="preserve"> aanbieden. Op woensdag 10 november bieden we twee nieuwe historische contexten voor havo aan, kijk voor meer informatie op </w:t>
      </w:r>
      <w:hyperlink r:id="rId5" w:tgtFrame="_blank" w:history="1">
        <w:r w:rsidRPr="00B00015">
          <w:rPr>
            <w:rFonts w:ascii="inherit" w:eastAsia="Times New Roman" w:hAnsi="inherit" w:cs="Segoe UI"/>
            <w:color w:val="0000FF"/>
            <w:sz w:val="23"/>
            <w:szCs w:val="23"/>
            <w:u w:val="single"/>
            <w:bdr w:val="none" w:sz="0" w:space="0" w:color="auto" w:frame="1"/>
            <w:lang w:eastAsia="nl-NL"/>
          </w:rPr>
          <w:t>deze pagina</w:t>
        </w:r>
      </w:hyperlink>
      <w:r w:rsidRPr="00B00015">
        <w:rPr>
          <w:rFonts w:ascii="Segoe UI" w:eastAsia="Times New Roman" w:hAnsi="Segoe UI" w:cs="Segoe UI"/>
          <w:color w:val="201F1E"/>
          <w:sz w:val="23"/>
          <w:szCs w:val="23"/>
          <w:lang w:eastAsia="nl-NL"/>
        </w:rPr>
        <w:t>. En op donderdag 20 januari 2022 bieden we de vier nieuwe historische contexten voor vwo aan, kijk voor meer informatie op </w:t>
      </w:r>
      <w:hyperlink r:id="rId6" w:tgtFrame="_blank" w:history="1">
        <w:r w:rsidRPr="00B00015">
          <w:rPr>
            <w:rFonts w:ascii="inherit" w:eastAsia="Times New Roman" w:hAnsi="inherit" w:cs="Segoe UI"/>
            <w:color w:val="0000FF"/>
            <w:sz w:val="23"/>
            <w:szCs w:val="23"/>
            <w:u w:val="single"/>
            <w:bdr w:val="none" w:sz="0" w:space="0" w:color="auto" w:frame="1"/>
            <w:lang w:eastAsia="nl-NL"/>
          </w:rPr>
          <w:t>deze pagina</w:t>
        </w:r>
      </w:hyperlink>
      <w:r w:rsidRPr="00B00015">
        <w:rPr>
          <w:rFonts w:ascii="Segoe UI" w:eastAsia="Times New Roman" w:hAnsi="Segoe UI" w:cs="Segoe UI"/>
          <w:color w:val="201F1E"/>
          <w:sz w:val="23"/>
          <w:szCs w:val="23"/>
          <w:lang w:eastAsia="nl-NL"/>
        </w:rPr>
        <w:t>. Je kunt zich voor deze workshops inschrijven via </w:t>
      </w:r>
      <w:hyperlink r:id="rId7" w:tgtFrame="_blank" w:history="1">
        <w:r w:rsidRPr="00B00015">
          <w:rPr>
            <w:rFonts w:ascii="inherit" w:eastAsia="Times New Roman" w:hAnsi="inherit" w:cs="Segoe UI"/>
            <w:color w:val="0000FF"/>
            <w:sz w:val="23"/>
            <w:szCs w:val="23"/>
            <w:u w:val="single"/>
            <w:bdr w:val="none" w:sz="0" w:space="0" w:color="auto" w:frame="1"/>
            <w:lang w:eastAsia="nl-NL"/>
          </w:rPr>
          <w:t>onze website</w:t>
        </w:r>
      </w:hyperlink>
      <w:r w:rsidRPr="00B00015">
        <w:rPr>
          <w:rFonts w:ascii="Segoe UI" w:eastAsia="Times New Roman" w:hAnsi="Segoe UI" w:cs="Segoe UI"/>
          <w:color w:val="201F1E"/>
          <w:sz w:val="23"/>
          <w:szCs w:val="23"/>
          <w:lang w:eastAsia="nl-NL"/>
        </w:rPr>
        <w:t xml:space="preserve">. De kosten per </w:t>
      </w:r>
      <w:proofErr w:type="spellStart"/>
      <w:r w:rsidRPr="00B00015">
        <w:rPr>
          <w:rFonts w:ascii="Segoe UI" w:eastAsia="Times New Roman" w:hAnsi="Segoe UI" w:cs="Segoe UI"/>
          <w:color w:val="201F1E"/>
          <w:sz w:val="23"/>
          <w:szCs w:val="23"/>
          <w:lang w:eastAsia="nl-NL"/>
        </w:rPr>
        <w:t>webinar</w:t>
      </w:r>
      <w:proofErr w:type="spellEnd"/>
      <w:r w:rsidRPr="00B00015">
        <w:rPr>
          <w:rFonts w:ascii="Segoe UI" w:eastAsia="Times New Roman" w:hAnsi="Segoe UI" w:cs="Segoe UI"/>
          <w:color w:val="201F1E"/>
          <w:sz w:val="23"/>
          <w:szCs w:val="23"/>
          <w:lang w:eastAsia="nl-NL"/>
        </w:rPr>
        <w:t xml:space="preserve"> bedragen 99 euro. </w:t>
      </w:r>
    </w:p>
    <w:p w14:paraId="617AF600" w14:textId="77777777" w:rsidR="00B00015" w:rsidRPr="00B00015" w:rsidRDefault="00B00015" w:rsidP="00B00015">
      <w:pPr>
        <w:spacing w:before="100" w:beforeAutospacing="1" w:after="100" w:afterAutospacing="1"/>
        <w:rPr>
          <w:rFonts w:ascii="Segoe UI" w:eastAsia="Times New Roman" w:hAnsi="Segoe UI" w:cs="Segoe UI"/>
          <w:color w:val="201F1E"/>
          <w:sz w:val="23"/>
          <w:szCs w:val="23"/>
          <w:lang w:eastAsia="nl-NL"/>
        </w:rPr>
      </w:pPr>
      <w:r w:rsidRPr="00B00015">
        <w:rPr>
          <w:rFonts w:ascii="Segoe UI" w:eastAsia="Times New Roman" w:hAnsi="Segoe UI" w:cs="Segoe UI"/>
          <w:color w:val="201F1E"/>
          <w:sz w:val="23"/>
          <w:szCs w:val="23"/>
          <w:lang w:eastAsia="nl-NL"/>
        </w:rPr>
        <w:t>Woensdag 10 november 2021:</w:t>
      </w:r>
      <w:r w:rsidRPr="00B00015">
        <w:rPr>
          <w:rFonts w:ascii="Segoe UI" w:eastAsia="Times New Roman" w:hAnsi="Segoe UI" w:cs="Segoe UI"/>
          <w:color w:val="201F1E"/>
          <w:sz w:val="23"/>
          <w:szCs w:val="23"/>
          <w:lang w:eastAsia="nl-NL"/>
        </w:rPr>
        <w:br/>
        <w:t>-15.30 – 17.00        Het Britse Rijk  </w:t>
      </w:r>
      <w:r w:rsidRPr="00B00015">
        <w:rPr>
          <w:rFonts w:ascii="Segoe UI" w:eastAsia="Times New Roman" w:hAnsi="Segoe UI" w:cs="Segoe UI"/>
          <w:color w:val="201F1E"/>
          <w:sz w:val="23"/>
          <w:szCs w:val="23"/>
          <w:lang w:eastAsia="nl-NL"/>
        </w:rPr>
        <w:br/>
        <w:t>-17.30 – 19.00         Nederland (met boeken + interview i.p.v. filmpjes)</w:t>
      </w:r>
    </w:p>
    <w:p w14:paraId="453C4361" w14:textId="77777777" w:rsidR="00B00015" w:rsidRPr="00B00015" w:rsidRDefault="00B00015" w:rsidP="00B00015">
      <w:pPr>
        <w:spacing w:before="100" w:beforeAutospacing="1" w:after="100" w:afterAutospacing="1"/>
        <w:rPr>
          <w:rFonts w:ascii="Segoe UI" w:eastAsia="Times New Roman" w:hAnsi="Segoe UI" w:cs="Segoe UI"/>
          <w:color w:val="201F1E"/>
          <w:sz w:val="23"/>
          <w:szCs w:val="23"/>
          <w:lang w:eastAsia="nl-NL"/>
        </w:rPr>
      </w:pPr>
      <w:r w:rsidRPr="00B00015">
        <w:rPr>
          <w:rFonts w:ascii="Segoe UI" w:eastAsia="Times New Roman" w:hAnsi="Segoe UI" w:cs="Segoe UI"/>
          <w:color w:val="201F1E"/>
          <w:sz w:val="23"/>
          <w:szCs w:val="23"/>
          <w:lang w:eastAsia="nl-NL"/>
        </w:rPr>
        <w:t>Donderdag 20 januari 2022: </w:t>
      </w:r>
      <w:r w:rsidRPr="00B00015">
        <w:rPr>
          <w:rFonts w:ascii="Segoe UI" w:eastAsia="Times New Roman" w:hAnsi="Segoe UI" w:cs="Segoe UI"/>
          <w:color w:val="201F1E"/>
          <w:sz w:val="23"/>
          <w:szCs w:val="23"/>
          <w:lang w:eastAsia="nl-NL"/>
        </w:rPr>
        <w:br/>
        <w:t>-12.30 – 14.00        Steden en Burgers </w:t>
      </w:r>
      <w:r w:rsidRPr="00B00015">
        <w:rPr>
          <w:rFonts w:ascii="Segoe UI" w:eastAsia="Times New Roman" w:hAnsi="Segoe UI" w:cs="Segoe UI"/>
          <w:color w:val="201F1E"/>
          <w:sz w:val="23"/>
          <w:szCs w:val="23"/>
          <w:lang w:eastAsia="nl-NL"/>
        </w:rPr>
        <w:br/>
        <w:t>-14.30 – 16.00        Verlichting</w:t>
      </w:r>
      <w:r w:rsidRPr="00B00015">
        <w:rPr>
          <w:rFonts w:ascii="Segoe UI" w:eastAsia="Times New Roman" w:hAnsi="Segoe UI" w:cs="Segoe UI"/>
          <w:color w:val="201F1E"/>
          <w:sz w:val="23"/>
          <w:szCs w:val="23"/>
          <w:lang w:eastAsia="nl-NL"/>
        </w:rPr>
        <w:br/>
        <w:t>-16.30 – 18.00        Duitsland </w:t>
      </w:r>
      <w:r w:rsidRPr="00B00015">
        <w:rPr>
          <w:rFonts w:ascii="Segoe UI" w:eastAsia="Times New Roman" w:hAnsi="Segoe UI" w:cs="Segoe UI"/>
          <w:color w:val="201F1E"/>
          <w:sz w:val="23"/>
          <w:szCs w:val="23"/>
          <w:lang w:eastAsia="nl-NL"/>
        </w:rPr>
        <w:br/>
        <w:t>-19.00 – 20.30        China</w:t>
      </w:r>
    </w:p>
    <w:p w14:paraId="33F1B0DD" w14:textId="77777777" w:rsidR="00B00015" w:rsidRPr="00B00015" w:rsidRDefault="00B00015" w:rsidP="00B00015">
      <w:pPr>
        <w:spacing w:before="100" w:beforeAutospacing="1" w:after="100" w:afterAutospacing="1"/>
        <w:rPr>
          <w:rFonts w:ascii="Segoe UI" w:eastAsia="Times New Roman" w:hAnsi="Segoe UI" w:cs="Segoe UI"/>
          <w:color w:val="201F1E"/>
          <w:sz w:val="23"/>
          <w:szCs w:val="23"/>
          <w:lang w:eastAsia="nl-NL"/>
        </w:rPr>
      </w:pPr>
      <w:r w:rsidRPr="00B00015">
        <w:rPr>
          <w:rFonts w:ascii="Segoe UI" w:eastAsia="Times New Roman" w:hAnsi="Segoe UI" w:cs="Segoe UI"/>
          <w:color w:val="201F1E"/>
          <w:sz w:val="23"/>
          <w:szCs w:val="23"/>
          <w:lang w:eastAsia="nl-NL"/>
        </w:rPr>
        <w:t> </w:t>
      </w:r>
    </w:p>
    <w:p w14:paraId="7F78AA87" w14:textId="77777777" w:rsidR="00B00015" w:rsidRDefault="00B00015">
      <w:pPr>
        <w:rPr>
          <w:rFonts w:ascii="Segoe UI" w:eastAsia="Times New Roman" w:hAnsi="Segoe UI" w:cs="Segoe UI"/>
          <w:b/>
          <w:bCs/>
          <w:color w:val="201F1E"/>
          <w:sz w:val="23"/>
          <w:szCs w:val="23"/>
          <w:lang w:eastAsia="nl-NL"/>
        </w:rPr>
      </w:pPr>
      <w:r>
        <w:rPr>
          <w:rFonts w:ascii="Segoe UI" w:eastAsia="Times New Roman" w:hAnsi="Segoe UI" w:cs="Segoe UI"/>
          <w:b/>
          <w:bCs/>
          <w:color w:val="201F1E"/>
          <w:sz w:val="23"/>
          <w:szCs w:val="23"/>
          <w:lang w:eastAsia="nl-NL"/>
        </w:rPr>
        <w:br w:type="page"/>
      </w:r>
    </w:p>
    <w:p w14:paraId="5A1AD2D8" w14:textId="6C2FC3D5" w:rsidR="00B00015" w:rsidRPr="00B00015" w:rsidRDefault="00B00015" w:rsidP="00B00015">
      <w:pPr>
        <w:spacing w:before="100" w:beforeAutospacing="1" w:after="100" w:afterAutospacing="1"/>
        <w:rPr>
          <w:rFonts w:ascii="Segoe UI" w:eastAsia="Times New Roman" w:hAnsi="Segoe UI" w:cs="Segoe UI"/>
          <w:color w:val="201F1E"/>
          <w:sz w:val="23"/>
          <w:szCs w:val="23"/>
          <w:lang w:eastAsia="nl-NL"/>
        </w:rPr>
      </w:pPr>
      <w:r w:rsidRPr="00B00015">
        <w:rPr>
          <w:rFonts w:ascii="Segoe UI" w:eastAsia="Times New Roman" w:hAnsi="Segoe UI" w:cs="Segoe UI"/>
          <w:b/>
          <w:bCs/>
          <w:color w:val="201F1E"/>
          <w:sz w:val="23"/>
          <w:szCs w:val="23"/>
          <w:lang w:eastAsia="nl-NL"/>
        </w:rPr>
        <w:lastRenderedPageBreak/>
        <w:t>Nieuwe nascholing, breder dan historische contexten havo-vwo</w:t>
      </w:r>
    </w:p>
    <w:p w14:paraId="52178A06" w14:textId="77777777" w:rsidR="00B00015" w:rsidRPr="00B00015" w:rsidRDefault="00B00015" w:rsidP="00B00015">
      <w:pPr>
        <w:spacing w:before="100" w:beforeAutospacing="1" w:after="100" w:afterAutospacing="1"/>
        <w:rPr>
          <w:rFonts w:ascii="Segoe UI" w:eastAsia="Times New Roman" w:hAnsi="Segoe UI" w:cs="Segoe UI"/>
          <w:color w:val="201F1E"/>
          <w:sz w:val="23"/>
          <w:szCs w:val="23"/>
          <w:lang w:eastAsia="nl-NL"/>
        </w:rPr>
      </w:pPr>
      <w:r w:rsidRPr="00B00015">
        <w:rPr>
          <w:rFonts w:ascii="Segoe UI" w:eastAsia="Times New Roman" w:hAnsi="Segoe UI" w:cs="Segoe UI"/>
          <w:color w:val="201F1E"/>
          <w:sz w:val="23"/>
          <w:szCs w:val="23"/>
          <w:lang w:eastAsia="nl-NL"/>
        </w:rPr>
        <w:t xml:space="preserve">Joris Huis in ’t Veld loopt stage bij mij en zal gaan onderzoeken welke behoefte er aan vakinhoudelijke of vakdidactische nascholing erbij jullie is. Afgelopen twee jaar hebben we veel energie gestoken in het ontwikkelen van nascholing rondom de nieuwe historische contexten havo en vwo. We denken aan taalgericht vakonderwijs, activerende werkvormen, het vmbo-examenprogramma en inhoudelijke workshops over thema’s zoals ons koloniale verleden. Verder lijkt er ook behoefte aan verdiepende </w:t>
      </w:r>
      <w:proofErr w:type="spellStart"/>
      <w:r w:rsidRPr="00B00015">
        <w:rPr>
          <w:rFonts w:ascii="Segoe UI" w:eastAsia="Times New Roman" w:hAnsi="Segoe UI" w:cs="Segoe UI"/>
          <w:color w:val="201F1E"/>
          <w:sz w:val="23"/>
          <w:szCs w:val="23"/>
          <w:lang w:eastAsia="nl-NL"/>
        </w:rPr>
        <w:t>worskhops</w:t>
      </w:r>
      <w:proofErr w:type="spellEnd"/>
      <w:r w:rsidRPr="00B00015">
        <w:rPr>
          <w:rFonts w:ascii="Segoe UI" w:eastAsia="Times New Roman" w:hAnsi="Segoe UI" w:cs="Segoe UI"/>
          <w:color w:val="201F1E"/>
          <w:sz w:val="23"/>
          <w:szCs w:val="23"/>
          <w:lang w:eastAsia="nl-NL"/>
        </w:rPr>
        <w:t xml:space="preserve"> over de historische contexten havo-vwo. Wensen voor nascholing en meedenken altijd welkom!</w:t>
      </w:r>
    </w:p>
    <w:p w14:paraId="6C16F50C" w14:textId="77777777" w:rsidR="00B00015" w:rsidRPr="00B00015" w:rsidRDefault="00B00015" w:rsidP="00B00015">
      <w:pPr>
        <w:spacing w:beforeAutospacing="1" w:afterAutospacing="1"/>
        <w:rPr>
          <w:rFonts w:ascii="Segoe UI" w:eastAsia="Times New Roman" w:hAnsi="Segoe UI" w:cs="Segoe UI"/>
          <w:color w:val="201F1E"/>
          <w:sz w:val="23"/>
          <w:szCs w:val="23"/>
          <w:lang w:eastAsia="nl-NL"/>
        </w:rPr>
      </w:pPr>
      <w:r w:rsidRPr="00B00015">
        <w:rPr>
          <w:rFonts w:ascii="Segoe UI" w:eastAsia="Times New Roman" w:hAnsi="Segoe UI" w:cs="Segoe UI"/>
          <w:color w:val="201F1E"/>
          <w:sz w:val="23"/>
          <w:szCs w:val="23"/>
          <w:lang w:eastAsia="nl-NL"/>
        </w:rPr>
        <w:t>Als voorschot op nieuwe workshops organiseren we op </w:t>
      </w:r>
      <w:r w:rsidRPr="00B00015">
        <w:rPr>
          <w:rFonts w:ascii="Segoe UI" w:eastAsia="Times New Roman" w:hAnsi="Segoe UI" w:cs="Segoe UI"/>
          <w:b/>
          <w:bCs/>
          <w:color w:val="201F1E"/>
          <w:sz w:val="23"/>
          <w:szCs w:val="23"/>
          <w:lang w:eastAsia="nl-NL"/>
        </w:rPr>
        <w:t>donderdag 10 maart</w:t>
      </w:r>
      <w:r w:rsidRPr="00B00015">
        <w:rPr>
          <w:rFonts w:ascii="Segoe UI" w:eastAsia="Times New Roman" w:hAnsi="Segoe UI" w:cs="Segoe UI"/>
          <w:color w:val="201F1E"/>
          <w:sz w:val="23"/>
          <w:szCs w:val="23"/>
          <w:lang w:eastAsia="nl-NL"/>
        </w:rPr>
        <w:t> een workshop over </w:t>
      </w:r>
      <w:r w:rsidRPr="00B00015">
        <w:rPr>
          <w:rFonts w:ascii="Segoe UI" w:eastAsia="Times New Roman" w:hAnsi="Segoe UI" w:cs="Segoe UI"/>
          <w:b/>
          <w:bCs/>
          <w:color w:val="201F1E"/>
          <w:sz w:val="23"/>
          <w:szCs w:val="23"/>
          <w:lang w:eastAsia="nl-NL"/>
        </w:rPr>
        <w:t>Anton de Kom</w:t>
      </w:r>
      <w:r w:rsidRPr="00B00015">
        <w:rPr>
          <w:rFonts w:ascii="Segoe UI" w:eastAsia="Times New Roman" w:hAnsi="Segoe UI" w:cs="Segoe UI"/>
          <w:color w:val="201F1E"/>
          <w:sz w:val="23"/>
          <w:szCs w:val="23"/>
          <w:lang w:eastAsia="nl-NL"/>
        </w:rPr>
        <w:t xml:space="preserve">. In deze thematische workshop gaan we kijken op welke manieren we het verhaal van Anton de Kom kunnen gebruiken in onze lessen. Er gaat onder andere een monoloog geschreven door </w:t>
      </w:r>
      <w:proofErr w:type="spellStart"/>
      <w:r w:rsidRPr="00B00015">
        <w:rPr>
          <w:rFonts w:ascii="Segoe UI" w:eastAsia="Times New Roman" w:hAnsi="Segoe UI" w:cs="Segoe UI"/>
          <w:color w:val="201F1E"/>
          <w:sz w:val="23"/>
          <w:szCs w:val="23"/>
          <w:lang w:eastAsia="nl-NL"/>
        </w:rPr>
        <w:t>Noraly</w:t>
      </w:r>
      <w:proofErr w:type="spellEnd"/>
      <w:r w:rsidRPr="00B00015">
        <w:rPr>
          <w:rFonts w:ascii="Segoe UI" w:eastAsia="Times New Roman" w:hAnsi="Segoe UI" w:cs="Segoe UI"/>
          <w:color w:val="201F1E"/>
          <w:sz w:val="23"/>
          <w:szCs w:val="23"/>
          <w:lang w:eastAsia="nl-NL"/>
        </w:rPr>
        <w:t xml:space="preserve"> Beyer opgevoerd worden en er wordt een mysterie met veel authentieke bronnen gedaan. Verdere informatie over de workshop en over de inschrijving volgen op onze website: </w:t>
      </w:r>
      <w:hyperlink r:id="rId8" w:tgtFrame="_blank" w:history="1">
        <w:r w:rsidRPr="00B00015">
          <w:rPr>
            <w:rFonts w:ascii="inherit" w:eastAsia="Times New Roman" w:hAnsi="inherit" w:cs="Segoe UI"/>
            <w:color w:val="0000FF"/>
            <w:sz w:val="23"/>
            <w:szCs w:val="23"/>
            <w:u w:val="single"/>
            <w:bdr w:val="none" w:sz="0" w:space="0" w:color="auto" w:frame="1"/>
            <w:lang w:eastAsia="nl-NL"/>
          </w:rPr>
          <w:t>www.uu.nl/nascholinggeschiedenis</w:t>
        </w:r>
      </w:hyperlink>
      <w:r w:rsidRPr="00B00015">
        <w:rPr>
          <w:rFonts w:ascii="Segoe UI" w:eastAsia="Times New Roman" w:hAnsi="Segoe UI" w:cs="Segoe UI"/>
          <w:color w:val="201F1E"/>
          <w:sz w:val="23"/>
          <w:szCs w:val="23"/>
          <w:lang w:eastAsia="nl-NL"/>
        </w:rPr>
        <w:t>. Je kunt je vanaf half december inschrijven. Als je nu al informatie wilt, kun je ons mailen via </w:t>
      </w:r>
      <w:hyperlink r:id="rId9" w:tgtFrame="_blank" w:history="1">
        <w:r w:rsidRPr="00B00015">
          <w:rPr>
            <w:rFonts w:ascii="inherit" w:eastAsia="Times New Roman" w:hAnsi="inherit" w:cs="Segoe UI"/>
            <w:color w:val="0000FF"/>
            <w:sz w:val="23"/>
            <w:szCs w:val="23"/>
            <w:u w:val="single"/>
            <w:bdr w:val="none" w:sz="0" w:space="0" w:color="auto" w:frame="1"/>
            <w:lang w:eastAsia="nl-NL"/>
          </w:rPr>
          <w:t>nascholinguu@gmail.com</w:t>
        </w:r>
      </w:hyperlink>
      <w:r w:rsidRPr="00B00015">
        <w:rPr>
          <w:rFonts w:ascii="Segoe UI" w:eastAsia="Times New Roman" w:hAnsi="Segoe UI" w:cs="Segoe UI"/>
          <w:color w:val="201F1E"/>
          <w:sz w:val="23"/>
          <w:szCs w:val="23"/>
          <w:lang w:eastAsia="nl-NL"/>
        </w:rPr>
        <w:t>.</w:t>
      </w:r>
    </w:p>
    <w:p w14:paraId="47C3CAA4" w14:textId="77777777" w:rsidR="00B00015" w:rsidRPr="00B00015" w:rsidRDefault="00B00015" w:rsidP="00B00015">
      <w:pPr>
        <w:spacing w:before="100" w:beforeAutospacing="1" w:after="100" w:afterAutospacing="1"/>
        <w:rPr>
          <w:rFonts w:ascii="Segoe UI" w:eastAsia="Times New Roman" w:hAnsi="Segoe UI" w:cs="Segoe UI"/>
          <w:color w:val="201F1E"/>
          <w:sz w:val="23"/>
          <w:szCs w:val="23"/>
          <w:lang w:eastAsia="nl-NL"/>
        </w:rPr>
      </w:pPr>
      <w:r w:rsidRPr="00B00015">
        <w:rPr>
          <w:rFonts w:ascii="Segoe UI" w:eastAsia="Times New Roman" w:hAnsi="Segoe UI" w:cs="Segoe UI"/>
          <w:color w:val="201F1E"/>
          <w:sz w:val="23"/>
          <w:szCs w:val="23"/>
          <w:lang w:eastAsia="nl-NL"/>
        </w:rPr>
        <w:t>Hartelijke groet en tot ziens!</w:t>
      </w:r>
    </w:p>
    <w:p w14:paraId="3D41C407" w14:textId="77777777" w:rsidR="00B00015" w:rsidRPr="00B00015" w:rsidRDefault="00B00015" w:rsidP="00B00015">
      <w:pPr>
        <w:spacing w:before="100" w:beforeAutospacing="1" w:after="100" w:afterAutospacing="1"/>
        <w:rPr>
          <w:rFonts w:ascii="Segoe UI" w:eastAsia="Times New Roman" w:hAnsi="Segoe UI" w:cs="Segoe UI"/>
          <w:color w:val="201F1E"/>
          <w:sz w:val="23"/>
          <w:szCs w:val="23"/>
          <w:lang w:eastAsia="nl-NL"/>
        </w:rPr>
      </w:pPr>
      <w:r w:rsidRPr="00B00015">
        <w:rPr>
          <w:rFonts w:ascii="Segoe UI" w:eastAsia="Times New Roman" w:hAnsi="Segoe UI" w:cs="Segoe UI"/>
          <w:color w:val="201F1E"/>
          <w:sz w:val="23"/>
          <w:szCs w:val="23"/>
          <w:lang w:eastAsia="nl-NL"/>
        </w:rPr>
        <w:t>Hanneke Tuithof</w:t>
      </w:r>
    </w:p>
    <w:p w14:paraId="1F0A2134" w14:textId="77777777" w:rsidR="00B00015" w:rsidRPr="00B00015" w:rsidRDefault="00B00015" w:rsidP="00B00015">
      <w:pPr>
        <w:spacing w:before="100" w:beforeAutospacing="1" w:after="100" w:afterAutospacing="1"/>
        <w:rPr>
          <w:rFonts w:ascii="Segoe UI" w:eastAsia="Times New Roman" w:hAnsi="Segoe UI" w:cs="Segoe UI"/>
          <w:color w:val="201F1E"/>
          <w:sz w:val="23"/>
          <w:szCs w:val="23"/>
          <w:lang w:eastAsia="nl-NL"/>
        </w:rPr>
      </w:pPr>
      <w:r w:rsidRPr="00B00015">
        <w:rPr>
          <w:rFonts w:ascii="Segoe UI" w:eastAsia="Times New Roman" w:hAnsi="Segoe UI" w:cs="Segoe UI"/>
          <w:b/>
          <w:bCs/>
          <w:color w:val="201F1E"/>
          <w:sz w:val="23"/>
          <w:szCs w:val="23"/>
          <w:lang w:eastAsia="nl-NL"/>
        </w:rPr>
        <w:t>Tips voor historische contexten havo-vwo </w:t>
      </w:r>
    </w:p>
    <w:p w14:paraId="62A88781" w14:textId="77777777" w:rsidR="00B00015" w:rsidRPr="00B00015" w:rsidRDefault="00B00015" w:rsidP="00B00015">
      <w:pPr>
        <w:spacing w:beforeAutospacing="1" w:afterAutospacing="1"/>
        <w:rPr>
          <w:rFonts w:ascii="Segoe UI" w:eastAsia="Times New Roman" w:hAnsi="Segoe UI" w:cs="Segoe UI"/>
          <w:color w:val="201F1E"/>
          <w:sz w:val="23"/>
          <w:szCs w:val="23"/>
          <w:lang w:eastAsia="nl-NL"/>
        </w:rPr>
      </w:pPr>
      <w:r w:rsidRPr="00B00015">
        <w:rPr>
          <w:rFonts w:ascii="Segoe UI" w:eastAsia="Times New Roman" w:hAnsi="Segoe UI" w:cs="Segoe UI"/>
          <w:color w:val="201F1E"/>
          <w:sz w:val="23"/>
          <w:szCs w:val="23"/>
          <w:lang w:eastAsia="nl-NL"/>
        </w:rPr>
        <w:t>Zie de met wachtwoord beschermde pagina met toetsvragen </w:t>
      </w:r>
      <w:hyperlink r:id="rId10" w:tgtFrame="_blank" w:history="1">
        <w:r w:rsidRPr="00B00015">
          <w:rPr>
            <w:rFonts w:ascii="inherit" w:eastAsia="Times New Roman" w:hAnsi="inherit" w:cs="Segoe UI"/>
            <w:color w:val="0000FF"/>
            <w:sz w:val="23"/>
            <w:szCs w:val="23"/>
            <w:u w:val="single"/>
            <w:bdr w:val="none" w:sz="0" w:space="0" w:color="auto" w:frame="1"/>
            <w:lang w:eastAsia="nl-NL"/>
          </w:rPr>
          <w:t>https://geschiedenisendidactiek.wp.hum.uu.nl/oefen-toetsvragen-hc-netwerk/</w:t>
        </w:r>
      </w:hyperlink>
      <w:r w:rsidRPr="00B00015">
        <w:rPr>
          <w:rFonts w:ascii="Segoe UI" w:eastAsia="Times New Roman" w:hAnsi="Segoe UI" w:cs="Segoe UI"/>
          <w:color w:val="201F1E"/>
          <w:sz w:val="23"/>
          <w:szCs w:val="23"/>
          <w:lang w:eastAsia="nl-NL"/>
        </w:rPr>
        <w:t> en gebruik het wachtwoord </w:t>
      </w:r>
      <w:r w:rsidRPr="00B00015">
        <w:rPr>
          <w:rFonts w:ascii="Segoe UI" w:eastAsia="Times New Roman" w:hAnsi="Segoe UI" w:cs="Segoe UI"/>
          <w:b/>
          <w:bCs/>
          <w:color w:val="201F1E"/>
          <w:sz w:val="23"/>
          <w:szCs w:val="23"/>
          <w:lang w:eastAsia="nl-NL"/>
        </w:rPr>
        <w:t>Netwerkbijeenkomst061120. </w:t>
      </w:r>
    </w:p>
    <w:p w14:paraId="766341DE" w14:textId="77777777" w:rsidR="00B00015" w:rsidRPr="00B00015" w:rsidRDefault="00B00015" w:rsidP="00B00015">
      <w:pPr>
        <w:spacing w:beforeAutospacing="1" w:afterAutospacing="1"/>
        <w:rPr>
          <w:rFonts w:ascii="Segoe UI" w:eastAsia="Times New Roman" w:hAnsi="Segoe UI" w:cs="Segoe UI"/>
          <w:color w:val="201F1E"/>
          <w:sz w:val="23"/>
          <w:szCs w:val="23"/>
          <w:lang w:eastAsia="nl-NL"/>
        </w:rPr>
      </w:pPr>
      <w:r w:rsidRPr="00B00015">
        <w:rPr>
          <w:rFonts w:ascii="Segoe UI" w:eastAsia="Times New Roman" w:hAnsi="Segoe UI" w:cs="Segoe UI"/>
          <w:color w:val="201F1E"/>
          <w:sz w:val="23"/>
          <w:szCs w:val="23"/>
          <w:lang w:eastAsia="nl-NL"/>
        </w:rPr>
        <w:t>Maarten van Gils en Robbin Doppenberg hebben voor alle drie havo-contexten een chronologie-opdracht gemaakt, zie </w:t>
      </w:r>
      <w:hyperlink r:id="rId11" w:tgtFrame="_blank" w:history="1">
        <w:r w:rsidRPr="00B00015">
          <w:rPr>
            <w:rFonts w:ascii="inherit" w:eastAsia="Times New Roman" w:hAnsi="inherit" w:cs="Segoe UI"/>
            <w:color w:val="0000FF"/>
            <w:sz w:val="23"/>
            <w:szCs w:val="23"/>
            <w:u w:val="single"/>
            <w:bdr w:val="none" w:sz="0" w:space="0" w:color="auto" w:frame="1"/>
            <w:lang w:eastAsia="nl-NL"/>
          </w:rPr>
          <w:t>https://geschiedenisendidactiek.wp.hum.uu.nl/lessen/verdiepingsopdrachten-hc-nederland-hc-duitsland-hc-britse-rijk/</w:t>
        </w:r>
      </w:hyperlink>
      <w:r w:rsidRPr="00B00015">
        <w:rPr>
          <w:rFonts w:ascii="Segoe UI" w:eastAsia="Times New Roman" w:hAnsi="Segoe UI" w:cs="Segoe UI"/>
          <w:color w:val="201F1E"/>
          <w:sz w:val="23"/>
          <w:szCs w:val="23"/>
          <w:lang w:eastAsia="nl-NL"/>
        </w:rPr>
        <w:t> </w:t>
      </w:r>
    </w:p>
    <w:p w14:paraId="58E2D1F7" w14:textId="77777777" w:rsidR="00B00015" w:rsidRPr="00B00015" w:rsidRDefault="00B00015" w:rsidP="00B00015">
      <w:pPr>
        <w:spacing w:beforeAutospacing="1" w:afterAutospacing="1"/>
        <w:rPr>
          <w:rFonts w:ascii="Segoe UI" w:eastAsia="Times New Roman" w:hAnsi="Segoe UI" w:cs="Segoe UI"/>
          <w:color w:val="201F1E"/>
          <w:sz w:val="23"/>
          <w:szCs w:val="23"/>
          <w:lang w:eastAsia="nl-NL"/>
        </w:rPr>
      </w:pPr>
      <w:r w:rsidRPr="00B00015">
        <w:rPr>
          <w:rFonts w:ascii="Segoe UI" w:eastAsia="Times New Roman" w:hAnsi="Segoe UI" w:cs="Segoe UI"/>
          <w:color w:val="201F1E"/>
          <w:sz w:val="23"/>
          <w:szCs w:val="23"/>
          <w:lang w:eastAsia="nl-NL"/>
        </w:rPr>
        <w:t>En zie het archief van de website </w:t>
      </w:r>
      <w:hyperlink r:id="rId12" w:tgtFrame="_blank" w:history="1">
        <w:r w:rsidRPr="00B00015">
          <w:rPr>
            <w:rFonts w:ascii="inherit" w:eastAsia="Times New Roman" w:hAnsi="inherit" w:cs="Segoe UI"/>
            <w:color w:val="0000FF"/>
            <w:sz w:val="23"/>
            <w:szCs w:val="23"/>
            <w:u w:val="single"/>
            <w:bdr w:val="none" w:sz="0" w:space="0" w:color="auto" w:frame="1"/>
            <w:lang w:eastAsia="nl-NL"/>
          </w:rPr>
          <w:t>www.uu.nl/nascholinggeschiedenis</w:t>
        </w:r>
      </w:hyperlink>
      <w:r w:rsidRPr="00B00015">
        <w:rPr>
          <w:rFonts w:ascii="Segoe UI" w:eastAsia="Times New Roman" w:hAnsi="Segoe UI" w:cs="Segoe UI"/>
          <w:color w:val="201F1E"/>
          <w:sz w:val="23"/>
          <w:szCs w:val="23"/>
          <w:lang w:eastAsia="nl-NL"/>
        </w:rPr>
        <w:t> voor al het materiaal dat in de nascholing gebruikt wordt. Nog niet al dat materiaal staat ook op </w:t>
      </w:r>
      <w:hyperlink r:id="rId13" w:tgtFrame="_blank" w:history="1">
        <w:r w:rsidRPr="00B00015">
          <w:rPr>
            <w:rFonts w:ascii="inherit" w:eastAsia="Times New Roman" w:hAnsi="inherit" w:cs="Segoe UI"/>
            <w:color w:val="0000FF"/>
            <w:sz w:val="23"/>
            <w:szCs w:val="23"/>
            <w:u w:val="single"/>
            <w:bdr w:val="none" w:sz="0" w:space="0" w:color="auto" w:frame="1"/>
            <w:lang w:eastAsia="nl-NL"/>
          </w:rPr>
          <w:t>www.uu.nl/geschiedenisendidactiek</w:t>
        </w:r>
      </w:hyperlink>
      <w:r w:rsidRPr="00B00015">
        <w:rPr>
          <w:rFonts w:ascii="Segoe UI" w:eastAsia="Times New Roman" w:hAnsi="Segoe UI" w:cs="Segoe UI"/>
          <w:color w:val="201F1E"/>
          <w:sz w:val="23"/>
          <w:szCs w:val="23"/>
          <w:lang w:eastAsia="nl-NL"/>
        </w:rPr>
        <w:t xml:space="preserve"> en de </w:t>
      </w:r>
      <w:proofErr w:type="spellStart"/>
      <w:r w:rsidRPr="00B00015">
        <w:rPr>
          <w:rFonts w:ascii="Segoe UI" w:eastAsia="Times New Roman" w:hAnsi="Segoe UI" w:cs="Segoe UI"/>
          <w:color w:val="201F1E"/>
          <w:sz w:val="23"/>
          <w:szCs w:val="23"/>
          <w:lang w:eastAsia="nl-NL"/>
        </w:rPr>
        <w:t>ppts</w:t>
      </w:r>
      <w:proofErr w:type="spellEnd"/>
      <w:r w:rsidRPr="00B00015">
        <w:rPr>
          <w:rFonts w:ascii="Segoe UI" w:eastAsia="Times New Roman" w:hAnsi="Segoe UI" w:cs="Segoe UI"/>
          <w:color w:val="201F1E"/>
          <w:sz w:val="23"/>
          <w:szCs w:val="23"/>
          <w:lang w:eastAsia="nl-NL"/>
        </w:rPr>
        <w:t xml:space="preserve"> zullen we </w:t>
      </w:r>
      <w:proofErr w:type="spellStart"/>
      <w:r w:rsidRPr="00B00015">
        <w:rPr>
          <w:rFonts w:ascii="Segoe UI" w:eastAsia="Times New Roman" w:hAnsi="Segoe UI" w:cs="Segoe UI"/>
          <w:color w:val="201F1E"/>
          <w:sz w:val="23"/>
          <w:szCs w:val="23"/>
          <w:lang w:eastAsia="nl-NL"/>
        </w:rPr>
        <w:t>uberhaupt</w:t>
      </w:r>
      <w:proofErr w:type="spellEnd"/>
      <w:r w:rsidRPr="00B00015">
        <w:rPr>
          <w:rFonts w:ascii="Segoe UI" w:eastAsia="Times New Roman" w:hAnsi="Segoe UI" w:cs="Segoe UI"/>
          <w:color w:val="201F1E"/>
          <w:sz w:val="23"/>
          <w:szCs w:val="23"/>
          <w:lang w:eastAsia="nl-NL"/>
        </w:rPr>
        <w:t xml:space="preserve"> niet opnemen in die database.</w:t>
      </w:r>
    </w:p>
    <w:p w14:paraId="109DD55D" w14:textId="77777777" w:rsidR="00B00015" w:rsidRPr="00B00015" w:rsidRDefault="00B00015" w:rsidP="00B00015">
      <w:pPr>
        <w:rPr>
          <w:rFonts w:ascii="Times New Roman" w:eastAsia="Times New Roman" w:hAnsi="Times New Roman" w:cs="Times New Roman"/>
          <w:lang w:eastAsia="nl-NL"/>
        </w:rPr>
      </w:pPr>
    </w:p>
    <w:p w14:paraId="4238641E" w14:textId="77777777" w:rsidR="00FF1B48" w:rsidRDefault="00B00015"/>
    <w:sectPr w:rsidR="00FF1B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015"/>
    <w:rsid w:val="00103F52"/>
    <w:rsid w:val="00B00015"/>
    <w:rsid w:val="00BF2E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E841AC6"/>
  <w15:chartTrackingRefBased/>
  <w15:docId w15:val="{C5E5D22E-507F-8B46-BDBE-85EA608A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00015"/>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B00015"/>
  </w:style>
  <w:style w:type="character" w:styleId="Zwaar">
    <w:name w:val="Strong"/>
    <w:basedOn w:val="Standaardalinea-lettertype"/>
    <w:uiPriority w:val="22"/>
    <w:qFormat/>
    <w:rsid w:val="00B00015"/>
    <w:rPr>
      <w:b/>
      <w:bCs/>
    </w:rPr>
  </w:style>
  <w:style w:type="character" w:styleId="Hyperlink">
    <w:name w:val="Hyperlink"/>
    <w:basedOn w:val="Standaardalinea-lettertype"/>
    <w:uiPriority w:val="99"/>
    <w:semiHidden/>
    <w:unhideWhenUsed/>
    <w:rsid w:val="00B000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17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u.nl/nascholinggeschiedenis" TargetMode="External"/><Relationship Id="rId13" Type="http://schemas.openxmlformats.org/officeDocument/2006/relationships/hyperlink" Target="http://www.uu.nl/geschiedenisendidactiek" TargetMode="External"/><Relationship Id="rId3" Type="http://schemas.openxmlformats.org/officeDocument/2006/relationships/webSettings" Target="webSettings.xml"/><Relationship Id="rId7" Type="http://schemas.openxmlformats.org/officeDocument/2006/relationships/hyperlink" Target="https://nascholing-gs.wp.hum.uu.nl/aanmelden2021-2022/" TargetMode="External"/><Relationship Id="rId12" Type="http://schemas.openxmlformats.org/officeDocument/2006/relationships/hyperlink" Target="http://www.uu.nl/nascholinggeschieden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scholing-gs.wp.hum.uu.nl/webinars-vwo-20-januari-2022/" TargetMode="External"/><Relationship Id="rId11" Type="http://schemas.openxmlformats.org/officeDocument/2006/relationships/hyperlink" Target="https://geschiedenisendidactiek.wp.hum.uu.nl/lessen/verdiepingsopdrachten-hc-nederland-hc-duitsland-hc-britse-rijk/" TargetMode="External"/><Relationship Id="rId5" Type="http://schemas.openxmlformats.org/officeDocument/2006/relationships/hyperlink" Target="https://nascholing-gs.wp.hum.uu.nl/webinars-havo-11-november-2021/" TargetMode="External"/><Relationship Id="rId15" Type="http://schemas.openxmlformats.org/officeDocument/2006/relationships/theme" Target="theme/theme1.xml"/><Relationship Id="rId10" Type="http://schemas.openxmlformats.org/officeDocument/2006/relationships/hyperlink" Target="https://geschiedenisendidactiek.wp.hum.uu.nl/oefen-toetsvragen-hc-netwerk/" TargetMode="External"/><Relationship Id="rId4" Type="http://schemas.openxmlformats.org/officeDocument/2006/relationships/hyperlink" Target="http://www.uu.nl/nascholinggeschiedenis" TargetMode="External"/><Relationship Id="rId9" Type="http://schemas.openxmlformats.org/officeDocument/2006/relationships/hyperlink" Target="mailto:nascholinguu@gmail.com"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796</Words>
  <Characters>4382</Characters>
  <Application>Microsoft Office Word</Application>
  <DocSecurity>0</DocSecurity>
  <Lines>36</Lines>
  <Paragraphs>10</Paragraphs>
  <ScaleCrop>false</ScaleCrop>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van Os | Maurick College</dc:creator>
  <cp:keywords/>
  <dc:description/>
  <cp:lastModifiedBy>Joyce van Os | Maurick College</cp:lastModifiedBy>
  <cp:revision>1</cp:revision>
  <dcterms:created xsi:type="dcterms:W3CDTF">2021-11-05T09:23:00Z</dcterms:created>
  <dcterms:modified xsi:type="dcterms:W3CDTF">2021-11-05T09:25:00Z</dcterms:modified>
</cp:coreProperties>
</file>