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28B35" w14:textId="1CF0EC59" w:rsidR="000E252E" w:rsidRPr="000E252E" w:rsidRDefault="000E252E">
      <w:pPr>
        <w:rPr>
          <w:b/>
          <w:sz w:val="32"/>
        </w:rPr>
      </w:pPr>
      <w:r w:rsidRPr="000E252E">
        <w:rPr>
          <w:b/>
          <w:sz w:val="32"/>
        </w:rPr>
        <w:t>Verhaal – Wie is de dief van de goede naam van Anton de Kom?</w:t>
      </w:r>
    </w:p>
    <w:p w14:paraId="4CB466F6" w14:textId="77777777" w:rsidR="00A55C3A" w:rsidRDefault="00D34BD1">
      <w:r>
        <w:t>Op 22 februari 1898 werd in Paramaribo - dat is de hoofdstad van het Zuid-Amerikaanse land Suriname – een jongetje geboren.</w:t>
      </w:r>
      <w:r w:rsidR="00A55C3A">
        <w:t xml:space="preserve"> </w:t>
      </w:r>
      <w:r>
        <w:t xml:space="preserve">Zijn ouders noemden hem Cornelis Gerhard Anton de Kom, een hele mond vol! Eigenlijk heette hij gewoon Anton, als zijn moeder zijn hele naam gebruikte, wist Anton dat er wat zwaaide… </w:t>
      </w:r>
    </w:p>
    <w:p w14:paraId="6370AF32" w14:textId="13F86A0B" w:rsidR="00A55C3A" w:rsidRDefault="00A55C3A">
      <w:r>
        <w:t>Zijn ouders wisten toen ook nog niet dat Anton de Kom belangrijke dingen zou doen in zijn leven voor mensen in Suriname en in Nederland. Ze wisten ook niet (en misschien maar goed ook) dat iedereen vergat wie Anton was, tot een paar jaar geleden. Hoe kan dat? Wie is de dief van de goede naam van Anton de Kom?</w:t>
      </w:r>
    </w:p>
    <w:p w14:paraId="170670D2" w14:textId="3FDEDA7C" w:rsidR="00371018" w:rsidRDefault="00D34BD1">
      <w:r>
        <w:t>Anton de Kom is een heel Nederlandse naam en dat lijkt misschien vreemd voor een jongen uit</w:t>
      </w:r>
      <w:r w:rsidR="000E252E">
        <w:t xml:space="preserve"> zo’n ver land, maar Suriname hoorde</w:t>
      </w:r>
      <w:r>
        <w:t xml:space="preserve"> heel lang </w:t>
      </w:r>
      <w:r w:rsidR="000E252E">
        <w:t xml:space="preserve">bij </w:t>
      </w:r>
      <w:r>
        <w:t xml:space="preserve">Nederland en men spreekt er nog steeds Nederlands! [De officiële taal is nog steeds Nederlands, maar er worden wel 20 verschillende talen gesproken, waarvan </w:t>
      </w:r>
      <w:proofErr w:type="spellStart"/>
      <w:r>
        <w:t>Sranantongo</w:t>
      </w:r>
      <w:proofErr w:type="spellEnd"/>
      <w:r>
        <w:t xml:space="preserve"> (Surinaams) het vaakst wordt gebruikt.]</w:t>
      </w:r>
    </w:p>
    <w:p w14:paraId="6D22E9B3" w14:textId="77777777" w:rsidR="00D34BD1" w:rsidRDefault="00D34BD1">
      <w:r>
        <w:t xml:space="preserve">Anton kreeg zijn achternaam van zijn vader Adolf </w:t>
      </w:r>
      <w:proofErr w:type="spellStart"/>
      <w:r>
        <w:t>Damon</w:t>
      </w:r>
      <w:proofErr w:type="spellEnd"/>
      <w:r>
        <w:t xml:space="preserve"> de Kom, die nog in slavernij werd geboren. De baas van de plantage waar Antons vader werd geboren heette Mok van zijn achternaam en waarschijnlijk, maar dat weten we niet helemaal zeker, gaf Mok de kinderen die op zijn plantage werden geboren als slaaf zijn eigen naam mee, maar dan omgekeerd. </w:t>
      </w:r>
    </w:p>
    <w:p w14:paraId="6F6C67D1" w14:textId="77777777" w:rsidR="00D34BD1" w:rsidRDefault="00D34BD1">
      <w:r>
        <w:t>Toen Anton geboren werd, was de slavernij in Suriname trouwens al een tijdje afgeschaft: namelijk in 1863, dus 35 jaar eerder. Toch zal ik je vertellen hoe de slavernij in het leven van Anton nog altijd heel belangrijk was. Hij schreef er zelfs een boek over dat mensen nu nog lezen! Het heet: ‘Wij slaven van Suriname’. Maar laten we eerst nog even teruggaan naar de kleine Anton: die hoorde zijn moeder bijna nooit zijn hele naam gebruiken, want Anton was eigenlijk een hele brave jongen die goed kon leren. Hij haalde goede cijfers op school</w:t>
      </w:r>
      <w:r w:rsidR="006439B8">
        <w:t xml:space="preserve">, zo goed dat hij door mocht leren! Dat was voor de tijd waarin hij op school zat heel bijzonder, en zeker voor een zwarte jongen. Anton de Kom was namelijk zwart en zijn ouders waren arm. De meester vond het zonde dat Anton na de lagere school, wat nu de basisschool is, meteen zou gaan werken en bood hem aan te helpen. Anton leerde door en zijn lievelingsvak was geschiedenis. Hij leerde over de avonturen van de grote Nederlandse zeehelden: Piet Hein en Jan Pieterszoon Coen en allemaal andere dappere mannen die klinkende overwinningen behaalden in de oorlogen tegen Engeland en die veel geld verdienden voor Nederland in de koloniën Suriname en Nederlands-Indië. </w:t>
      </w:r>
    </w:p>
    <w:p w14:paraId="2CD7BD6E" w14:textId="77777777" w:rsidR="006439B8" w:rsidRDefault="006439B8">
      <w:r>
        <w:t xml:space="preserve">Toen Anton zijn moeder een keer vol verrukking vertelde over deze mooie verhalen, zei zijn moeder: ‘Vergeet niet dat wij ook onze eigen helden hebben, die hebben gezorgd voor de afschaffing van de slavernij!’ Anton was verbaasd: over wie had ze het? Hij had nog nooit van zwarte helden gehoord, daarover werd niet geschreven in zijn mooie geschiedenisboeken! Hij vroeg zijn moeder: ‘Ma, over wie heeft u het? Wilt u me meer vertellen?’ Zijn moeder zuchtte diep en vertelde over de heldendaden van </w:t>
      </w:r>
      <w:proofErr w:type="spellStart"/>
      <w:r>
        <w:t>Jolicoeur</w:t>
      </w:r>
      <w:proofErr w:type="spellEnd"/>
      <w:r>
        <w:t xml:space="preserve">, Boni en Baron, ontsnapte slaven die vochten tegen de Hollanders en dat met de dood moesten bekopen. </w:t>
      </w:r>
    </w:p>
    <w:p w14:paraId="6B8AEC37" w14:textId="77777777" w:rsidR="006439B8" w:rsidRDefault="006439B8">
      <w:r>
        <w:t xml:space="preserve">Anton was verontwaardigd: ‘Waarom vertelt de meester niets over hen? Zijn zij niet belangrijk?’ Zijn moeder zuchtte weer diep en gaf geen antwoord, ze verzonk in gedachten en Anton besloot dat het voor nu beter was geen vragen meer te stellen. Zijn moeder leek er vooral triest van te worden. Anton ging zelf op onderzoek uit en ging op zoek naar meer informatie over </w:t>
      </w:r>
      <w:proofErr w:type="spellStart"/>
      <w:r>
        <w:t>Jolicoeur</w:t>
      </w:r>
      <w:proofErr w:type="spellEnd"/>
      <w:r>
        <w:t xml:space="preserve">, Boni en Baron en leerde veel over de geschiedenis van Suriname en de slavernij. Die interesse liet Anton niet meer los: naarmate hij ouder werd ging hij steeds meer zien en begrijpen van de wereld om hem heen en er viel hem iets op: sinds de slavernij was afgeschaft, leek het alsof er nog niet veel was veranderd in </w:t>
      </w:r>
      <w:r>
        <w:lastRenderedPageBreak/>
        <w:t xml:space="preserve">Suriname! Witte mensen hadden het voor het zeggen en de zwarte bevolking, de Javanen, Indonesiërs en inheemse bevolking </w:t>
      </w:r>
      <w:r w:rsidR="00D76E84">
        <w:t xml:space="preserve">moesten hard werken voor weinig geld. Hoe meer Anton hiervan zag, hoe verontwaardigder hij werd en hij besloot: ik ga hier wat aan doen! </w:t>
      </w:r>
    </w:p>
    <w:p w14:paraId="4B94F038" w14:textId="77777777" w:rsidR="00D76E84" w:rsidRDefault="00D76E84">
      <w:r>
        <w:t xml:space="preserve">Toen hij van school af was ging Anton werken als boekhouder: hij was goed met cijfers en hij kon netjes werken. Bij de bedrijven waar hij ging werken zag hij steeds hetzelfde: de witte bazen hadden het goed en de arme werknemers, die vaak niet konden lezen en schrijven, werden uitgebuit: ze moesten hard werken voor heel weinig geld. Het leek wel slavernij, dacht Anton soms, als hij de arbeiders uitgeput naar hun armoedige huis zag terug sloffen aan het einde van een lange werkdag. Anton werd steeds </w:t>
      </w:r>
      <w:proofErr w:type="spellStart"/>
      <w:r>
        <w:t>vastberadener</w:t>
      </w:r>
      <w:proofErr w:type="spellEnd"/>
      <w:r>
        <w:t xml:space="preserve">: hij moest en zou iets aan deze situatie doen! Hij besloot naar Nederland te reizen om te kijken hoe de zaken daar geregeld waren en om te kijken of hij daar meer kon leren om de arme arbeiders in Suriname te helpen. </w:t>
      </w:r>
    </w:p>
    <w:p w14:paraId="2BD06019" w14:textId="77777777" w:rsidR="00D76E84" w:rsidRDefault="00D76E84">
      <w:r>
        <w:t xml:space="preserve">In 1920 (hij was dus pas 22) vertrok Anton naar Nederland en ging in Den Haag wonen. Daar leerde hij zijn vrouw Petronella kennen en hij trouwde met haar en kreeg vier kinderen. Het was nogal een rel dat Petronella, of Nel, zoals iedereen haar noemde, met een zwarte man trouwde! Sommige familieleden weigerden nog met Nel te spreken. De kinderen van Anton en Nel werden gepest om hun huidskleur en kroeshaar. Dit maakte Anton soms woest! Waarom was het nog steeds zo dat je anders werd behandeld als je er anders uitzag?! Anton sloot zich aan bij de communisten: een groep mensen die streden voor gelijkheid voor iedereen, ongeacht je huidskleur of hoe rijk of arm je ouders waren. Die groep streed ook voor onafhankelijkheid: ze vonden het een raar idee dat een land in Europa de baas was in een ander land op een ander continent. Waarom had Nederland het recht om de baas te spelen in Suriname? Anton voelde zich thuis bij deze ideeën. </w:t>
      </w:r>
    </w:p>
    <w:p w14:paraId="74036B0E" w14:textId="77777777" w:rsidR="00D76E84" w:rsidRDefault="00D76E84">
      <w:r>
        <w:t xml:space="preserve">De Nederlandse overheid, de regering, was alleen minder blij met de communisten: ze waren bang dat ze zelf de macht wilden grijpen! Daarom werden mensen van wie bekend was dat ze communist waren goed in de gaten gehouden, ook Anton. Dat maakte het leven soms moeilijk, omdat het moeilijk was voor Anton om een baan te krijgen. </w:t>
      </w:r>
    </w:p>
    <w:p w14:paraId="422EFF55" w14:textId="77777777" w:rsidR="00D76E84" w:rsidRDefault="00D76E84">
      <w:r>
        <w:t xml:space="preserve">In 1932 hoorde Anton dat zijn moeder, die hem had verteld over </w:t>
      </w:r>
      <w:proofErr w:type="spellStart"/>
      <w:r>
        <w:t>Jolicoeur</w:t>
      </w:r>
      <w:proofErr w:type="spellEnd"/>
      <w:r>
        <w:t xml:space="preserve">, Boni en Baron en zo </w:t>
      </w:r>
      <w:r w:rsidR="00975A56">
        <w:t xml:space="preserve">had laten zien hoe belangrijk het was om op te komen voor de Surinamers, ernstig ziek was. Anton besloot hals over kop naar Suriname te gaan om afscheid van haar te nemen en hij nam zijn vrouw en kinderen mee. Toen hij na een lange bootreis aankwam in Paramaribo, was ze net overleden. Anton was ontzettend verdrietig. Toen hij op de veranda van het huis zat waar hij was opgegroeid, kwam hij op een idee. Toen de boot aanmeerde in Paramaribo stonden er honderden mensen hem op te wachten: hij werd als een held onthaald! In Paramaribo wisten ze ook dat Anton voor gelijkheid streed en ze hoopten dat hij in Paramaribo een goed woordje zou doen voor de Surinamers. Terwijl hij in de verte tuurde, kreeg het idee in zijn hoofd steeds meer vorm. Hij zou zijn moeder eer aan doen en luisteren naar de problemen van de mensen in Suriname, zoals zij ook naar zijn problemen had geluisterd toen hij klein was. </w:t>
      </w:r>
    </w:p>
    <w:p w14:paraId="2006347A" w14:textId="77777777" w:rsidR="00975A56" w:rsidRDefault="00975A56">
      <w:r>
        <w:t xml:space="preserve">Anton zette een tafeltje neer in de achtertuin, onder een boom voor wat schaduw en verkoeling. Hij pakte een schrift, een potlood en een glas water en ging zitten. Het nieuws dat je je verhaal kwijt kon bij Anton ging als een lopend vuurtje door de straten van Paramaribo. Steeds meer mensen kwamen bij Anton hun verhaal doen, ze kwamen van steeds verder en verder weg. De rij voor het tafeltje werd langer en langer en de schriften raakten voller en voller. De politie in Paramaribo had dit natuurlijk snel in de smiezen. De Nederlandse overheid had al een brief gestuurd naar de gouverneur (de baas van de kolonie) dat hij eraan kwam en dat hij ‘een gevaarlijke communist was’ die de mensen zou opjutten om in opstand te komen. Dat deed Anton helemaal niet, hij luisterde alleen maar. De politie kwam steeds vaker kijken en de gouverneur werd ongerust: wat als Anton deze </w:t>
      </w:r>
      <w:r>
        <w:lastRenderedPageBreak/>
        <w:t>mensen stiekem opriep om in opstand te komen? Toen de gouverneur het niet meer uithield, beval hij de politie alle mensen in de tuin van Anton weg te halen. Anton zorgde ervoor dat dat zonder geweld ging. Terwijl de mensen weggingen, ging hij zelf snel naar het huis van de gouverneur om te vragen wat er aan de hand was.</w:t>
      </w:r>
    </w:p>
    <w:p w14:paraId="2917E292" w14:textId="77777777" w:rsidR="00975A56" w:rsidRDefault="00975A56">
      <w:r>
        <w:t xml:space="preserve">Anton kreeg de gouverneur niet te spreken, maar wel de baas van de politie, die woedend was! Anton wilde vertellen wat hij precies deed in de tuin, maar kreeg daar de kans niet voor. Zonder waarschuwing werd hij opgepakt en in een donkere cel gegooid. Het toeval wil dat in deze cellen ook de slaven werden opgevangen als ze vanuit Afrika waren aangekomen in Suriname… </w:t>
      </w:r>
      <w:r w:rsidR="00004E01">
        <w:t xml:space="preserve">Anton wist niet waarom hij was opgepakt en ook niet hoe lang hij moest blijven zitten. In de dagen na zijn arrestatie kwamen er steeds meer mensen vragen om zijn vrijheid. Op een gegeven moment was de baas van de politie het zat en beval hij zijn agenten om op de menigte te schieten om ze weg te jagen. Er overleden twee mensen en er raakten er nog veel meer gewond… Na een paar maanden ondervragingen werd Anton plotseling uit de cel gehaald en samen met zijn vrouw en kinderen op de boot gezet, terug naar Nederland. Zijn tijd in Suriname was op een fiasco uitgelopen. Maar Anton was niet verslagen: het enige wat er gebeurde was dat hij nog feller werd! Zo mochten de Surinamers niet behandeld worden! </w:t>
      </w:r>
    </w:p>
    <w:p w14:paraId="145BC200" w14:textId="77777777" w:rsidR="00004E01" w:rsidRDefault="00004E01">
      <w:r>
        <w:t xml:space="preserve">Terug in Nederland begon Anton meteen met het schrijven van zijn boek: Wij slaven van Suriname. Daarin vertelt hij over de geschiedenis van Suriname. Wat bijzonder was, was dat hij het verhaal vertelde van de Surinamers en niet van de Nederlanders. Dat was nog nooit eerder gedaan. Anton was erg kritisch op de Nederlanders en toen het boek werd uitgegeven, maakte hij zichzelf niet populair. Anton kon geen werk meer vinden en de geheime dienst achtervolgde hem dag en nacht… </w:t>
      </w:r>
    </w:p>
    <w:p w14:paraId="1F2E2E01" w14:textId="549CCAB6" w:rsidR="00004E01" w:rsidRPr="00004E01" w:rsidRDefault="00004E01">
      <w:r>
        <w:t xml:space="preserve">Deze situatie duurde een paar jaar. Het ging niet goed met Anton en zijn familie. Tot overmaat van ramp brak in 1939 ook nog de Tweede Wereldoorlog uit! Je zou misschien denken dat Anton zich koest zou houden en hopen dat het snel over was, maar dat zat niet in zijn aard. Hij wilde vechten tegen de onrechtvaardigheid! Hij sloot zich aan bij het verzet en schreef vurige stukken voor de verzetskrant </w:t>
      </w:r>
      <w:r>
        <w:rPr>
          <w:i/>
        </w:rPr>
        <w:t>De Vonk</w:t>
      </w:r>
      <w:r w:rsidR="00D83783">
        <w:t>. Hij had zijn leven gewij</w:t>
      </w:r>
      <w:r>
        <w:t xml:space="preserve">d aan het vechten tegen de Nederlanders als onderdrukkers van de Surinamers. Nu werden de Nederlanders zelf onderdrukt door de Duitsers en dat kon hij niet uitstaan. In 1944 werd Anton door de Duitsers opgepakt en gevangen gezet. Later werd hij naar Kamp Vugt overgeplaatst. Van daaruit werd hij naar Duitsland gedeporteerd om te werken in het kamp </w:t>
      </w:r>
      <w:proofErr w:type="spellStart"/>
      <w:r>
        <w:t>Sachsenhausen</w:t>
      </w:r>
      <w:proofErr w:type="spellEnd"/>
      <w:r>
        <w:t xml:space="preserve">. Door het harde werken werd Anton ziek. Vlak voor het einde van de oorlog, in 1945, overleed Anton aan tuberculose in het kamp Sandborstel in Duitsland. </w:t>
      </w:r>
      <w:r w:rsidR="00ED77CF">
        <w:t xml:space="preserve">Hij was pas 47 jaar. </w:t>
      </w:r>
    </w:p>
    <w:sectPr w:rsidR="00004E01" w:rsidRPr="00004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920"/>
    <w:rsid w:val="00004E01"/>
    <w:rsid w:val="000531B1"/>
    <w:rsid w:val="00087E69"/>
    <w:rsid w:val="000E252E"/>
    <w:rsid w:val="00270A89"/>
    <w:rsid w:val="00271C2D"/>
    <w:rsid w:val="00371018"/>
    <w:rsid w:val="00375779"/>
    <w:rsid w:val="005162AB"/>
    <w:rsid w:val="006439B8"/>
    <w:rsid w:val="00975A56"/>
    <w:rsid w:val="00A55C3A"/>
    <w:rsid w:val="00BA6988"/>
    <w:rsid w:val="00C12DCC"/>
    <w:rsid w:val="00D34BD1"/>
    <w:rsid w:val="00D76E84"/>
    <w:rsid w:val="00D83783"/>
    <w:rsid w:val="00ED77CF"/>
    <w:rsid w:val="00F559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C06F"/>
  <w15:chartTrackingRefBased/>
  <w15:docId w15:val="{B90741EC-D6F2-43C9-8C6D-7E9A954D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59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75779"/>
    <w:rPr>
      <w:sz w:val="16"/>
      <w:szCs w:val="16"/>
    </w:rPr>
  </w:style>
  <w:style w:type="paragraph" w:styleId="Tekstopmerking">
    <w:name w:val="annotation text"/>
    <w:basedOn w:val="Standaard"/>
    <w:link w:val="TekstopmerkingChar"/>
    <w:uiPriority w:val="99"/>
    <w:semiHidden/>
    <w:unhideWhenUsed/>
    <w:rsid w:val="003757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5779"/>
    <w:rPr>
      <w:sz w:val="20"/>
      <w:szCs w:val="20"/>
    </w:rPr>
  </w:style>
  <w:style w:type="paragraph" w:styleId="Onderwerpvanopmerking">
    <w:name w:val="annotation subject"/>
    <w:basedOn w:val="Tekstopmerking"/>
    <w:next w:val="Tekstopmerking"/>
    <w:link w:val="OnderwerpvanopmerkingChar"/>
    <w:uiPriority w:val="99"/>
    <w:semiHidden/>
    <w:unhideWhenUsed/>
    <w:rsid w:val="00375779"/>
    <w:rPr>
      <w:b/>
      <w:bCs/>
    </w:rPr>
  </w:style>
  <w:style w:type="character" w:customStyle="1" w:styleId="OnderwerpvanopmerkingChar">
    <w:name w:val="Onderwerp van opmerking Char"/>
    <w:basedOn w:val="TekstopmerkingChar"/>
    <w:link w:val="Onderwerpvanopmerking"/>
    <w:uiPriority w:val="99"/>
    <w:semiHidden/>
    <w:rsid w:val="00375779"/>
    <w:rPr>
      <w:b/>
      <w:bCs/>
      <w:sz w:val="20"/>
      <w:szCs w:val="20"/>
    </w:rPr>
  </w:style>
  <w:style w:type="paragraph" w:styleId="Ballontekst">
    <w:name w:val="Balloon Text"/>
    <w:basedOn w:val="Standaard"/>
    <w:link w:val="BallontekstChar"/>
    <w:uiPriority w:val="99"/>
    <w:semiHidden/>
    <w:unhideWhenUsed/>
    <w:rsid w:val="0037577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57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1674</Words>
  <Characters>9208</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Henrike Luijk</dc:creator>
  <cp:keywords/>
  <dc:description/>
  <cp:lastModifiedBy>Reessink, N.R.A. (Niels)</cp:lastModifiedBy>
  <cp:revision>2</cp:revision>
  <dcterms:created xsi:type="dcterms:W3CDTF">2021-05-21T11:28:00Z</dcterms:created>
  <dcterms:modified xsi:type="dcterms:W3CDTF">2021-05-21T11:28:00Z</dcterms:modified>
</cp:coreProperties>
</file>