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AE471" w14:textId="77777777" w:rsidR="00386471" w:rsidRDefault="00551C68">
      <w:r>
        <w:t>Historische romans - vwo 4</w:t>
      </w:r>
      <w:r>
        <w:tab/>
      </w:r>
      <w:r>
        <w:tab/>
        <w:t>periode 5</w:t>
      </w:r>
      <w:r>
        <w:tab/>
      </w:r>
      <w:r>
        <w:tab/>
      </w:r>
      <w:r>
        <w:tab/>
      </w:r>
      <w:r>
        <w:tab/>
      </w:r>
      <w:r>
        <w:tab/>
        <w:t>22/23</w:t>
      </w: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386471" w14:paraId="7C9A8D2C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A7FBF" w14:textId="77777777" w:rsidR="00386471" w:rsidRDefault="00551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titel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37ACF" w14:textId="77777777" w:rsidR="00386471" w:rsidRDefault="00551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Schrijver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B286C" w14:textId="77777777" w:rsidR="00386471" w:rsidRDefault="00551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onderwerp</w:t>
            </w:r>
          </w:p>
        </w:tc>
      </w:tr>
      <w:tr w:rsidR="00386471" w14:paraId="02A478F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6DE4C" w14:textId="77777777" w:rsidR="00386471" w:rsidRDefault="00551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D5156"/>
                <w:highlight w:val="yellow"/>
              </w:rPr>
            </w:pPr>
            <w:r>
              <w:rPr>
                <w:color w:val="4D5156"/>
                <w:highlight w:val="yellow"/>
              </w:rPr>
              <w:t>Liever mens dan dier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AF9A0" w14:textId="77777777" w:rsidR="00386471" w:rsidRDefault="00551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D5156"/>
                <w:highlight w:val="yellow"/>
              </w:rPr>
            </w:pPr>
            <w:r>
              <w:rPr>
                <w:color w:val="4D5156"/>
                <w:highlight w:val="yellow"/>
              </w:rPr>
              <w:t>Pieter van Os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75E2B" w14:textId="77777777" w:rsidR="00386471" w:rsidRDefault="00551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D5156"/>
                <w:highlight w:val="yellow"/>
              </w:rPr>
            </w:pPr>
            <w:r>
              <w:rPr>
                <w:color w:val="4D5156"/>
                <w:highlight w:val="yellow"/>
              </w:rPr>
              <w:t>tijdvak 9 WO II</w:t>
            </w:r>
          </w:p>
        </w:tc>
      </w:tr>
      <w:tr w:rsidR="00386471" w14:paraId="0642033C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1009A" w14:textId="77777777" w:rsidR="00386471" w:rsidRDefault="00551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FF9900"/>
              </w:rPr>
            </w:pPr>
            <w:r>
              <w:rPr>
                <w:sz w:val="21"/>
                <w:szCs w:val="21"/>
                <w:shd w:val="clear" w:color="auto" w:fill="FF9900"/>
              </w:rPr>
              <w:t>Tsjaikovskistraat 40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11D97" w14:textId="77777777" w:rsidR="00386471" w:rsidRDefault="00551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FF9900"/>
              </w:rPr>
            </w:pPr>
            <w:r>
              <w:rPr>
                <w:shd w:val="clear" w:color="auto" w:fill="FF9900"/>
              </w:rPr>
              <w:t>Pieter Waterdrinker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90E30" w14:textId="77777777" w:rsidR="00386471" w:rsidRDefault="00551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FF9900"/>
              </w:rPr>
            </w:pPr>
            <w:r>
              <w:rPr>
                <w:shd w:val="clear" w:color="auto" w:fill="FF9900"/>
              </w:rPr>
              <w:t>tijdvak 9 -10 Geschiedenis SU</w:t>
            </w:r>
          </w:p>
        </w:tc>
      </w:tr>
      <w:tr w:rsidR="00386471" w14:paraId="6A23AFB1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2C653" w14:textId="77777777" w:rsidR="00386471" w:rsidRDefault="00551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 xml:space="preserve">‘t Hooge nest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F3A78" w14:textId="77777777" w:rsidR="00386471" w:rsidRDefault="00551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Roxane van Iperen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2B8AE" w14:textId="77777777" w:rsidR="00386471" w:rsidRDefault="00551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Tijdvak 9 WO II</w:t>
            </w:r>
          </w:p>
        </w:tc>
      </w:tr>
      <w:tr w:rsidR="00386471" w14:paraId="2AE0A526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81A40" w14:textId="77777777" w:rsidR="00386471" w:rsidRDefault="00551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Sonny Boy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3FA3F" w14:textId="77777777" w:rsidR="00386471" w:rsidRDefault="00551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Annejet van der Zijl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3F311" w14:textId="77777777" w:rsidR="00386471" w:rsidRDefault="00551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Tijdvak 9 WO II</w:t>
            </w:r>
          </w:p>
        </w:tc>
      </w:tr>
      <w:tr w:rsidR="00386471" w14:paraId="7FE85D6A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C71B5" w14:textId="77777777" w:rsidR="00386471" w:rsidRDefault="00551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green"/>
              </w:rPr>
            </w:pPr>
            <w:r>
              <w:rPr>
                <w:highlight w:val="green"/>
              </w:rPr>
              <w:t>De aanslag</w:t>
            </w:r>
          </w:p>
          <w:p w14:paraId="4F12EA7F" w14:textId="77777777" w:rsidR="00386471" w:rsidRDefault="00386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green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AD764" w14:textId="77777777" w:rsidR="00386471" w:rsidRDefault="00551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green"/>
              </w:rPr>
            </w:pPr>
            <w:r>
              <w:rPr>
                <w:highlight w:val="green"/>
              </w:rPr>
              <w:t>Harrie Mulisch</w:t>
            </w:r>
          </w:p>
          <w:p w14:paraId="51E5D538" w14:textId="77777777" w:rsidR="00386471" w:rsidRDefault="00551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green"/>
              </w:rPr>
            </w:pPr>
            <w:r>
              <w:rPr>
                <w:highlight w:val="green"/>
              </w:rPr>
              <w:t xml:space="preserve">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1A087" w14:textId="77777777" w:rsidR="00386471" w:rsidRDefault="00551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green"/>
              </w:rPr>
            </w:pPr>
            <w:r>
              <w:rPr>
                <w:highlight w:val="green"/>
              </w:rPr>
              <w:t>tijdvak 9 WO II en tijdvak 10</w:t>
            </w:r>
          </w:p>
        </w:tc>
      </w:tr>
      <w:tr w:rsidR="00386471" w14:paraId="279BF5BA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4ADD0" w14:textId="77777777" w:rsidR="00386471" w:rsidRDefault="00551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magenta"/>
              </w:rPr>
            </w:pPr>
            <w:r>
              <w:rPr>
                <w:highlight w:val="magenta"/>
              </w:rPr>
              <w:t xml:space="preserve">Post voor mevrouw Bromley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CB33F" w14:textId="77777777" w:rsidR="00386471" w:rsidRDefault="00551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magenta"/>
              </w:rPr>
            </w:pPr>
            <w:r>
              <w:rPr>
                <w:highlight w:val="magenta"/>
              </w:rPr>
              <w:t xml:space="preserve">Stefan Brijs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53194" w14:textId="77777777" w:rsidR="00386471" w:rsidRDefault="00551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magenta"/>
              </w:rPr>
            </w:pPr>
            <w:r>
              <w:rPr>
                <w:highlight w:val="magenta"/>
              </w:rPr>
              <w:t xml:space="preserve">tijdvak 9 </w:t>
            </w:r>
          </w:p>
        </w:tc>
      </w:tr>
      <w:tr w:rsidR="00386471" w14:paraId="03AB1757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E96D2" w14:textId="77777777" w:rsidR="00386471" w:rsidRDefault="00551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 xml:space="preserve">Wie het mooist valt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CBD40" w14:textId="77777777" w:rsidR="00386471" w:rsidRDefault="00551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 xml:space="preserve">Sara Novic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4F441" w14:textId="77777777" w:rsidR="00386471" w:rsidRDefault="00551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 xml:space="preserve">tijdvak 10 </w:t>
            </w:r>
          </w:p>
        </w:tc>
      </w:tr>
      <w:tr w:rsidR="00386471" w14:paraId="11B6048C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B2126" w14:textId="77777777" w:rsidR="00386471" w:rsidRDefault="00551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magenta"/>
              </w:rPr>
            </w:pPr>
            <w:r>
              <w:rPr>
                <w:highlight w:val="magenta"/>
              </w:rPr>
              <w:t xml:space="preserve">De herinnerde soldaat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37FA8" w14:textId="77777777" w:rsidR="00386471" w:rsidRDefault="00551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magenta"/>
              </w:rPr>
            </w:pPr>
            <w:r>
              <w:rPr>
                <w:highlight w:val="magenta"/>
              </w:rPr>
              <w:t>Anjet Daanje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50321" w14:textId="77777777" w:rsidR="00386471" w:rsidRDefault="00551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magenta"/>
              </w:rPr>
            </w:pPr>
            <w:r>
              <w:rPr>
                <w:highlight w:val="magenta"/>
              </w:rPr>
              <w:t xml:space="preserve">tijdvak 9 </w:t>
            </w:r>
          </w:p>
        </w:tc>
      </w:tr>
      <w:tr w:rsidR="00386471" w14:paraId="0F505DD4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9367F" w14:textId="77777777" w:rsidR="00386471" w:rsidRDefault="00551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darkBlue"/>
              </w:rPr>
            </w:pPr>
            <w:r>
              <w:rPr>
                <w:highlight w:val="darkBlue"/>
              </w:rPr>
              <w:t xml:space="preserve">Morgan, een liefde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C4C20" w14:textId="77777777" w:rsidR="00386471" w:rsidRDefault="00551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darkBlue"/>
              </w:rPr>
            </w:pPr>
            <w:r>
              <w:rPr>
                <w:highlight w:val="darkBlue"/>
              </w:rPr>
              <w:t xml:space="preserve">Bas Steman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144FC" w14:textId="77777777" w:rsidR="00386471" w:rsidRDefault="00551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darkBlue"/>
              </w:rPr>
            </w:pPr>
            <w:r>
              <w:rPr>
                <w:highlight w:val="darkBlue"/>
              </w:rPr>
              <w:t xml:space="preserve">tijdvak 9  </w:t>
            </w:r>
          </w:p>
        </w:tc>
      </w:tr>
      <w:tr w:rsidR="00386471" w14:paraId="671D8CFA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C3F3F" w14:textId="77777777" w:rsidR="00386471" w:rsidRDefault="00551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FF9900"/>
              </w:rPr>
            </w:pPr>
            <w:r>
              <w:rPr>
                <w:shd w:val="clear" w:color="auto" w:fill="FF9900"/>
              </w:rPr>
              <w:t>Russisch blauw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31453" w14:textId="77777777" w:rsidR="00386471" w:rsidRDefault="00551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FF9900"/>
              </w:rPr>
            </w:pPr>
            <w:r>
              <w:rPr>
                <w:shd w:val="clear" w:color="auto" w:fill="FF9900"/>
              </w:rPr>
              <w:t>Rascha Peper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F9616" w14:textId="77777777" w:rsidR="00386471" w:rsidRDefault="00551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FF9900"/>
              </w:rPr>
            </w:pPr>
            <w:r>
              <w:rPr>
                <w:shd w:val="clear" w:color="auto" w:fill="FF9900"/>
              </w:rPr>
              <w:t>tijdvak 9 Rusland</w:t>
            </w:r>
          </w:p>
        </w:tc>
      </w:tr>
      <w:tr w:rsidR="00386471" w14:paraId="33F12B0D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63B7E" w14:textId="77777777" w:rsidR="00386471" w:rsidRDefault="00386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54776" w14:textId="77777777" w:rsidR="00386471" w:rsidRDefault="00386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348EB" w14:textId="77777777" w:rsidR="00386471" w:rsidRDefault="00386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</w:p>
        </w:tc>
      </w:tr>
      <w:tr w:rsidR="00386471" w14:paraId="0349BD0C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D56BB" w14:textId="77777777" w:rsidR="00386471" w:rsidRDefault="00551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green"/>
              </w:rPr>
            </w:pPr>
            <w:r>
              <w:rPr>
                <w:highlight w:val="green"/>
              </w:rPr>
              <w:t>en we noemen hem..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528F1" w14:textId="77777777" w:rsidR="00386471" w:rsidRDefault="00551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green"/>
              </w:rPr>
            </w:pPr>
            <w:r>
              <w:rPr>
                <w:highlight w:val="green"/>
              </w:rPr>
              <w:t>Marjolein van Heemstra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05356" w14:textId="77777777" w:rsidR="00386471" w:rsidRDefault="00551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green"/>
              </w:rPr>
            </w:pPr>
            <w:r>
              <w:rPr>
                <w:highlight w:val="green"/>
              </w:rPr>
              <w:t xml:space="preserve">tijdvak 9 </w:t>
            </w:r>
          </w:p>
        </w:tc>
      </w:tr>
      <w:tr w:rsidR="00386471" w14:paraId="15A81FE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62EAE" w14:textId="77777777" w:rsidR="00386471" w:rsidRDefault="00551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1155CC"/>
              </w:rPr>
            </w:pPr>
            <w:r>
              <w:rPr>
                <w:shd w:val="clear" w:color="auto" w:fill="1155CC"/>
              </w:rPr>
              <w:t>Allemaal willen we de hemel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9A155" w14:textId="77777777" w:rsidR="00386471" w:rsidRDefault="00551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1155CC"/>
              </w:rPr>
            </w:pPr>
            <w:r>
              <w:rPr>
                <w:shd w:val="clear" w:color="auto" w:fill="1155CC"/>
              </w:rPr>
              <w:t>Els Beerten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EF55F" w14:textId="77777777" w:rsidR="00386471" w:rsidRDefault="00551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1155CC"/>
              </w:rPr>
            </w:pPr>
            <w:r>
              <w:rPr>
                <w:shd w:val="clear" w:color="auto" w:fill="1155CC"/>
              </w:rPr>
              <w:t>tijdvak 9</w:t>
            </w:r>
          </w:p>
        </w:tc>
      </w:tr>
    </w:tbl>
    <w:p w14:paraId="6DDC5A9F" w14:textId="77777777" w:rsidR="00386471" w:rsidRDefault="00386471"/>
    <w:p w14:paraId="398D7C13" w14:textId="77777777" w:rsidR="00386471" w:rsidRDefault="00551C68">
      <w:r>
        <w:t>Laatste periode:</w:t>
      </w:r>
    </w:p>
    <w:p w14:paraId="03DDB78D" w14:textId="77777777" w:rsidR="00386471" w:rsidRDefault="00386471"/>
    <w:p w14:paraId="6BD75D1C" w14:textId="77777777" w:rsidR="00386471" w:rsidRDefault="00551C68">
      <w:r>
        <w:t>Nederlands:</w:t>
      </w:r>
    </w:p>
    <w:p w14:paraId="401BE08D" w14:textId="77777777" w:rsidR="00386471" w:rsidRDefault="00551C68">
      <w:r>
        <w:t>groepen van 4 lezen gezamenlijk 2 boeken uit een kleur,</w:t>
      </w:r>
    </w:p>
    <w:p w14:paraId="088251ED" w14:textId="77777777" w:rsidR="00386471" w:rsidRDefault="00551C68">
      <w:r>
        <w:t xml:space="preserve"> zij maken een samenvatting en voeren een gesprek  </w:t>
      </w:r>
    </w:p>
    <w:p w14:paraId="0A8D9644" w14:textId="77777777" w:rsidR="00386471" w:rsidRDefault="00386471"/>
    <w:p w14:paraId="74CA65C6" w14:textId="77777777" w:rsidR="00386471" w:rsidRDefault="00551C68">
      <w:r>
        <w:t xml:space="preserve">Geschiedenis: </w:t>
      </w:r>
    </w:p>
    <w:p w14:paraId="13AF4A2E" w14:textId="77777777" w:rsidR="00386471" w:rsidRDefault="00551C68">
      <w:r>
        <w:t>maken een opdracht waarin ze het thema van hun boeken verdiepen aan de hand van primaire en secundaire bronnen.</w:t>
      </w:r>
    </w:p>
    <w:sectPr w:rsidR="0038647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471"/>
    <w:rsid w:val="00386471"/>
    <w:rsid w:val="00551C68"/>
    <w:rsid w:val="008C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3DFF8"/>
  <w15:docId w15:val="{ECF88DC5-4BDB-47B3-A184-4CB7CD70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823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ds. Pierson College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Schellinger</dc:creator>
  <cp:lastModifiedBy>Reessink, N.R.A. (Niels)</cp:lastModifiedBy>
  <cp:revision>2</cp:revision>
  <dcterms:created xsi:type="dcterms:W3CDTF">2023-04-11T16:57:00Z</dcterms:created>
  <dcterms:modified xsi:type="dcterms:W3CDTF">2023-04-11T16:57:00Z</dcterms:modified>
</cp:coreProperties>
</file>