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242" w:type="dxa"/>
        <w:tblLook w:val="04A0" w:firstRow="1" w:lastRow="0" w:firstColumn="1" w:lastColumn="0" w:noHBand="0" w:noVBand="1"/>
      </w:tblPr>
      <w:tblGrid>
        <w:gridCol w:w="3924"/>
        <w:gridCol w:w="915"/>
        <w:gridCol w:w="4335"/>
        <w:gridCol w:w="68"/>
      </w:tblGrid>
      <w:tr w:rsidR="004252D6" w:rsidTr="002B114C">
        <w:trPr>
          <w:gridAfter w:val="1"/>
          <w:wAfter w:w="132" w:type="dxa"/>
          <w:trHeight w:val="2128"/>
        </w:trPr>
        <w:tc>
          <w:tcPr>
            <w:tcW w:w="4873" w:type="dxa"/>
            <w:gridSpan w:val="2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1F6543B3" wp14:editId="0AE2F2B6">
                  <wp:extent cx="3191304" cy="2638425"/>
                  <wp:effectExtent l="0" t="0" r="9525" b="0"/>
                  <wp:docPr id="1" name="Afbeelding 1" descr="I:\Documenten\hanneke\klusnov2015\spotprentnochairfo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ocumenten\hanneke\klusnov2015\spotprentnochairfo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952" cy="264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Pr="00776DA0" w:rsidRDefault="00EE4650" w:rsidP="00EE4650">
            <w:pPr>
              <w:pStyle w:val="Bijschrift"/>
              <w:rPr>
                <w:lang w:val="en-GB"/>
              </w:rPr>
            </w:pPr>
            <w:proofErr w:type="spellStart"/>
            <w:r w:rsidRPr="00776DA0">
              <w:rPr>
                <w:color w:val="auto"/>
                <w:lang w:val="en-GB"/>
              </w:rPr>
              <w:t>Spotprent</w:t>
            </w:r>
            <w:proofErr w:type="spellEnd"/>
            <w:r w:rsidRPr="00776DA0">
              <w:rPr>
                <w:color w:val="auto"/>
                <w:lang w:val="en-GB"/>
              </w:rPr>
              <w:t xml:space="preserve">  </w:t>
            </w:r>
            <w:r w:rsidRPr="00EE4650">
              <w:rPr>
                <w:color w:val="auto"/>
              </w:rPr>
              <w:fldChar w:fldCharType="begin"/>
            </w:r>
            <w:r w:rsidRPr="00776DA0">
              <w:rPr>
                <w:color w:val="auto"/>
                <w:lang w:val="en-GB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 w:rsidRPr="00776DA0">
              <w:rPr>
                <w:noProof/>
                <w:color w:val="auto"/>
                <w:lang w:val="en-GB"/>
              </w:rPr>
              <w:t>1</w:t>
            </w:r>
            <w:r w:rsidRPr="00EE4650">
              <w:rPr>
                <w:color w:val="auto"/>
              </w:rPr>
              <w:fldChar w:fldCharType="end"/>
            </w:r>
            <w:r w:rsidR="002B114C" w:rsidRPr="00776DA0">
              <w:rPr>
                <w:color w:val="auto"/>
                <w:lang w:val="en-GB"/>
              </w:rPr>
              <w:t xml:space="preserve"> </w:t>
            </w:r>
            <w:r w:rsidRPr="00776DA0">
              <w:rPr>
                <w:color w:val="auto"/>
                <w:lang w:val="en-GB"/>
              </w:rPr>
              <w:t>No chair for me</w:t>
            </w:r>
            <w:r w:rsidR="002B114C" w:rsidRPr="00776DA0">
              <w:rPr>
                <w:color w:val="auto"/>
                <w:lang w:val="en-GB"/>
              </w:rPr>
              <w:t>?</w:t>
            </w:r>
          </w:p>
        </w:tc>
        <w:tc>
          <w:tcPr>
            <w:tcW w:w="4237" w:type="dxa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50CB4EFC" wp14:editId="22A1F8C8">
                  <wp:extent cx="2619375" cy="2657475"/>
                  <wp:effectExtent l="0" t="0" r="9525" b="9525"/>
                  <wp:docPr id="10" name="Afbeelding 10" descr="I:\Documenten\hanneke\klusnov2015\spotprents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Documenten\hanneke\klusnov2015\spotprents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999" cy="265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Bijschrift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2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Salt I</w:t>
            </w:r>
          </w:p>
        </w:tc>
      </w:tr>
      <w:tr w:rsidR="004252D6" w:rsidTr="002B114C">
        <w:trPr>
          <w:gridAfter w:val="1"/>
          <w:wAfter w:w="132" w:type="dxa"/>
          <w:trHeight w:val="2128"/>
        </w:trPr>
        <w:tc>
          <w:tcPr>
            <w:tcW w:w="4873" w:type="dxa"/>
            <w:gridSpan w:val="2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447E5A55" wp14:editId="3E5C48F1">
                  <wp:extent cx="3352800" cy="2910673"/>
                  <wp:effectExtent l="0" t="0" r="0" b="4445"/>
                  <wp:docPr id="4" name="Afbeelding 4" descr="I:\Documenten\hanneke\klusnov2015\spotprenthetpatroonvaneennieuw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Documenten\hanneke\klusnov2015\spotprenthetpatroonvaneennieuw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567" cy="291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Bijschrift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3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Het patroon van een nieuw </w:t>
            </w:r>
            <w:r w:rsidR="002B114C">
              <w:rPr>
                <w:color w:val="auto"/>
              </w:rPr>
              <w:t>E</w:t>
            </w:r>
            <w:r w:rsidRPr="00EE4650">
              <w:rPr>
                <w:color w:val="auto"/>
              </w:rPr>
              <w:t>uropa</w:t>
            </w:r>
          </w:p>
        </w:tc>
        <w:tc>
          <w:tcPr>
            <w:tcW w:w="4237" w:type="dxa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569A74E0" wp14:editId="7E82A8C3">
                  <wp:extent cx="2334252" cy="2971800"/>
                  <wp:effectExtent l="0" t="0" r="9525" b="0"/>
                  <wp:docPr id="9" name="Afbeelding 9" descr="I:\Documenten\hanneke\klusnov2015\spotprentindoch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Documenten\hanneke\klusnov2015\spotprentindoch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10" cy="297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Bijschrift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4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Indochina</w:t>
            </w:r>
          </w:p>
        </w:tc>
      </w:tr>
      <w:tr w:rsidR="004252D6" w:rsidRPr="00776DA0" w:rsidTr="002B114C">
        <w:trPr>
          <w:gridAfter w:val="1"/>
          <w:wAfter w:w="132" w:type="dxa"/>
          <w:trHeight w:val="2247"/>
        </w:trPr>
        <w:tc>
          <w:tcPr>
            <w:tcW w:w="9110" w:type="dxa"/>
            <w:gridSpan w:val="3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3DA06EC3" wp14:editId="4EC60801">
                  <wp:extent cx="4657725" cy="2406234"/>
                  <wp:effectExtent l="0" t="0" r="0" b="0"/>
                  <wp:docPr id="7" name="Afbeelding 7" descr="I:\Documenten\hanneke\klusnov2015\spotprentnewtracehorseversai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Documenten\hanneke\klusnov2015\spotprentnewtracehorseversail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703" cy="241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Pr="00776DA0" w:rsidRDefault="00EE4650" w:rsidP="00EE4650">
            <w:pPr>
              <w:pStyle w:val="Bijschrift"/>
              <w:rPr>
                <w:lang w:val="en-GB"/>
              </w:rPr>
            </w:pPr>
            <w:proofErr w:type="spellStart"/>
            <w:r w:rsidRPr="00776DA0">
              <w:rPr>
                <w:color w:val="auto"/>
                <w:lang w:val="en-GB"/>
              </w:rPr>
              <w:t>Spotprent</w:t>
            </w:r>
            <w:proofErr w:type="spellEnd"/>
            <w:r w:rsidRPr="00776DA0">
              <w:rPr>
                <w:color w:val="auto"/>
                <w:lang w:val="en-GB"/>
              </w:rPr>
              <w:t xml:space="preserve">  </w:t>
            </w:r>
            <w:r w:rsidRPr="00EE4650">
              <w:rPr>
                <w:color w:val="auto"/>
              </w:rPr>
              <w:fldChar w:fldCharType="begin"/>
            </w:r>
            <w:r w:rsidRPr="00776DA0">
              <w:rPr>
                <w:color w:val="auto"/>
                <w:lang w:val="en-GB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 w:rsidRPr="00776DA0">
              <w:rPr>
                <w:noProof/>
                <w:color w:val="auto"/>
                <w:lang w:val="en-GB"/>
              </w:rPr>
              <w:t>5</w:t>
            </w:r>
            <w:r w:rsidRPr="00EE4650">
              <w:rPr>
                <w:color w:val="auto"/>
              </w:rPr>
              <w:fldChar w:fldCharType="end"/>
            </w:r>
            <w:r w:rsidRPr="00776DA0">
              <w:rPr>
                <w:color w:val="auto"/>
                <w:lang w:val="en-GB"/>
              </w:rPr>
              <w:t xml:space="preserve"> New trace horse Versailles</w:t>
            </w:r>
          </w:p>
        </w:tc>
      </w:tr>
      <w:tr w:rsidR="004252D6" w:rsidTr="002B114C">
        <w:trPr>
          <w:trHeight w:val="4018"/>
        </w:trPr>
        <w:tc>
          <w:tcPr>
            <w:tcW w:w="3894" w:type="dxa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29F2D66D" wp14:editId="6418E604">
                  <wp:extent cx="2476211" cy="2533650"/>
                  <wp:effectExtent l="0" t="0" r="635" b="0"/>
                  <wp:docPr id="12" name="Afbeelding 12" descr="I:\Documenten\hanneke\klusnov2015\spotprentspinaz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:\Documenten\hanneke\klusnov2015\spotprentspinaz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211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Bijschrift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6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Spinazie</w:t>
            </w:r>
          </w:p>
        </w:tc>
        <w:tc>
          <w:tcPr>
            <w:tcW w:w="5348" w:type="dxa"/>
            <w:gridSpan w:val="3"/>
          </w:tcPr>
          <w:p w:rsidR="00EE4650" w:rsidRDefault="00776DA0" w:rsidP="00EE4650">
            <w:pPr>
              <w:keepNext/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>
                  <wp:extent cx="3086100" cy="2895656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artverdelenal_conf_berlin_99_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537" cy="29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252D6" w:rsidRDefault="00EE4650" w:rsidP="00776DA0">
            <w:pPr>
              <w:pStyle w:val="Bijschrift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7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</w:t>
            </w:r>
            <w:r w:rsidR="00776DA0">
              <w:rPr>
                <w:color w:val="auto"/>
              </w:rPr>
              <w:t>Taart verdelen</w:t>
            </w:r>
          </w:p>
        </w:tc>
      </w:tr>
      <w:tr w:rsidR="004252D6" w:rsidTr="002B114C">
        <w:trPr>
          <w:trHeight w:val="4432"/>
        </w:trPr>
        <w:tc>
          <w:tcPr>
            <w:tcW w:w="3894" w:type="dxa"/>
            <w:tcBorders>
              <w:bottom w:val="single" w:sz="4" w:space="0" w:color="auto"/>
            </w:tcBorders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175F420E" wp14:editId="3C75D865">
                  <wp:extent cx="2238375" cy="2238375"/>
                  <wp:effectExtent l="0" t="0" r="9525" b="9525"/>
                  <wp:docPr id="14" name="Afbeelding 14" descr="I:\Documenten\hanneke\klusnov2015\spotprentduits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:\Documenten\hanneke\klusnov2015\spotprentduits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Bijschrift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8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Duitsland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2B114C" w:rsidRDefault="00EE4650" w:rsidP="002B114C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14298AE6" wp14:editId="18C245FD">
                  <wp:extent cx="3886200" cy="2227991"/>
                  <wp:effectExtent l="0" t="0" r="0" b="1270"/>
                  <wp:docPr id="17" name="Afbeelding 17" descr="I:\Documenten\hanneke\klusnov2015\spotprentdieanderenhattenschu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:\Documenten\hanneke\klusnov2015\spotprentdieanderenhattenschu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705" cy="223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2B114C" w:rsidP="002B114C">
            <w:pPr>
              <w:pStyle w:val="Bijschrift"/>
            </w:pPr>
            <w:r w:rsidRPr="002B114C">
              <w:rPr>
                <w:color w:val="auto"/>
              </w:rPr>
              <w:t xml:space="preserve">Spotprent  </w:t>
            </w:r>
            <w:r w:rsidRPr="002B114C">
              <w:rPr>
                <w:color w:val="auto"/>
              </w:rPr>
              <w:fldChar w:fldCharType="begin"/>
            </w:r>
            <w:r w:rsidRPr="002B114C">
              <w:rPr>
                <w:color w:val="auto"/>
              </w:rPr>
              <w:instrText xml:space="preserve"> SEQ Spotprent_ \* ARABIC </w:instrText>
            </w:r>
            <w:r w:rsidRPr="002B114C">
              <w:rPr>
                <w:color w:val="auto"/>
              </w:rPr>
              <w:fldChar w:fldCharType="separate"/>
            </w:r>
            <w:r w:rsidRPr="002B114C">
              <w:rPr>
                <w:noProof/>
                <w:color w:val="auto"/>
              </w:rPr>
              <w:t>9</w:t>
            </w:r>
            <w:r w:rsidRPr="002B114C">
              <w:rPr>
                <w:color w:val="auto"/>
              </w:rPr>
              <w:fldChar w:fldCharType="end"/>
            </w:r>
            <w:r w:rsidRPr="002B114C">
              <w:rPr>
                <w:color w:val="auto"/>
              </w:rPr>
              <w:t xml:space="preserve"> Die anderen </w:t>
            </w:r>
            <w:proofErr w:type="spellStart"/>
            <w:r w:rsidRPr="002B114C">
              <w:rPr>
                <w:color w:val="auto"/>
              </w:rPr>
              <w:t>hatten</w:t>
            </w:r>
            <w:proofErr w:type="spellEnd"/>
            <w:r w:rsidRPr="002B114C">
              <w:rPr>
                <w:color w:val="auto"/>
              </w:rPr>
              <w:t xml:space="preserve"> Schuld</w:t>
            </w:r>
          </w:p>
        </w:tc>
      </w:tr>
      <w:tr w:rsidR="002B114C" w:rsidTr="002B114C">
        <w:trPr>
          <w:trHeight w:val="4406"/>
        </w:trPr>
        <w:tc>
          <w:tcPr>
            <w:tcW w:w="9242" w:type="dxa"/>
            <w:gridSpan w:val="4"/>
            <w:tcBorders>
              <w:left w:val="nil"/>
              <w:bottom w:val="nil"/>
              <w:right w:val="nil"/>
            </w:tcBorders>
          </w:tcPr>
          <w:p w:rsidR="002B114C" w:rsidRDefault="002B114C"/>
        </w:tc>
      </w:tr>
    </w:tbl>
    <w:p w:rsidR="004252D6" w:rsidRDefault="004252D6"/>
    <w:sectPr w:rsidR="004252D6" w:rsidSect="00C01E6C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6"/>
    <w:rsid w:val="002B114C"/>
    <w:rsid w:val="004252D6"/>
    <w:rsid w:val="00680829"/>
    <w:rsid w:val="00776DA0"/>
    <w:rsid w:val="00B23818"/>
    <w:rsid w:val="00BE4155"/>
    <w:rsid w:val="00C01E6C"/>
    <w:rsid w:val="00E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A1971-747D-44BB-88A2-1D6620E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25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2D6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EE465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898D-F70C-4668-B74D-3FA9CC28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</dc:creator>
  <cp:lastModifiedBy>Peter van Tilborgh</cp:lastModifiedBy>
  <cp:revision>2</cp:revision>
  <dcterms:created xsi:type="dcterms:W3CDTF">2016-01-20T09:24:00Z</dcterms:created>
  <dcterms:modified xsi:type="dcterms:W3CDTF">2016-01-20T09:24:00Z</dcterms:modified>
</cp:coreProperties>
</file>