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22" w:rsidRDefault="000B6222" w:rsidP="004E4FAD">
      <w:pPr>
        <w:spacing w:after="0"/>
        <w:jc w:val="both"/>
        <w:rPr>
          <w:b/>
          <w:sz w:val="28"/>
        </w:rPr>
      </w:pPr>
      <w:r>
        <w:rPr>
          <w:b/>
          <w:sz w:val="28"/>
        </w:rPr>
        <w:t>Opdracht Griekse goden</w:t>
      </w:r>
    </w:p>
    <w:p w:rsidR="002C6854" w:rsidRDefault="002C6854" w:rsidP="004E4FAD">
      <w:pPr>
        <w:spacing w:after="0"/>
        <w:jc w:val="both"/>
        <w:rPr>
          <w:b/>
          <w:sz w:val="24"/>
        </w:rPr>
      </w:pPr>
    </w:p>
    <w:p w:rsidR="000B6222" w:rsidRPr="000B6222" w:rsidRDefault="000B6222" w:rsidP="004E4FAD">
      <w:pPr>
        <w:spacing w:after="0"/>
        <w:jc w:val="both"/>
        <w:rPr>
          <w:b/>
          <w:sz w:val="24"/>
        </w:rPr>
      </w:pPr>
      <w:r w:rsidRPr="000B6222">
        <w:rPr>
          <w:b/>
          <w:sz w:val="24"/>
        </w:rPr>
        <w:t>Deel 1: Paspoort</w:t>
      </w:r>
    </w:p>
    <w:p w:rsidR="000B6222" w:rsidRDefault="000B6222" w:rsidP="004E4FAD">
      <w:pPr>
        <w:spacing w:after="0"/>
        <w:jc w:val="both"/>
      </w:pPr>
      <w:r>
        <w:t xml:space="preserve">De Grieken hadden een polytheïstische godsdienst. Ze hadden veel verschillende goden die allemaal hun eigen plek hadden in het leven van de Grieken. </w:t>
      </w:r>
    </w:p>
    <w:p w:rsidR="000B6222" w:rsidRDefault="000B6222" w:rsidP="004E4FAD">
      <w:pPr>
        <w:spacing w:after="0"/>
        <w:jc w:val="both"/>
      </w:pPr>
    </w:p>
    <w:p w:rsidR="000B6222" w:rsidRDefault="000B6222" w:rsidP="004E4FAD">
      <w:pPr>
        <w:spacing w:after="0"/>
        <w:jc w:val="both"/>
      </w:pPr>
      <w:r>
        <w:t>Jullie gaan in groepjes van 3 onderzoek doen naar één van de goden die de Grieken hadden. Je kijkt naar de volgende punten:</w:t>
      </w:r>
    </w:p>
    <w:p w:rsidR="000B6222" w:rsidRDefault="000B6222" w:rsidP="003B7F98">
      <w:pPr>
        <w:pStyle w:val="Lijstalinea"/>
        <w:numPr>
          <w:ilvl w:val="0"/>
          <w:numId w:val="6"/>
        </w:numPr>
        <w:tabs>
          <w:tab w:val="left" w:pos="284"/>
        </w:tabs>
        <w:spacing w:line="240" w:lineRule="auto"/>
        <w:jc w:val="both"/>
        <w:rPr>
          <w:szCs w:val="18"/>
        </w:rPr>
      </w:pPr>
      <w:r w:rsidRPr="000B6222">
        <w:rPr>
          <w:szCs w:val="18"/>
        </w:rPr>
        <w:t>Bijzondere eigenschappen</w:t>
      </w:r>
      <w:r w:rsidR="002C6854">
        <w:rPr>
          <w:szCs w:val="18"/>
        </w:rPr>
        <w:t>, streken en eigenaardigheden</w:t>
      </w:r>
      <w:r>
        <w:rPr>
          <w:szCs w:val="18"/>
        </w:rPr>
        <w:tab/>
      </w:r>
      <w:r>
        <w:rPr>
          <w:szCs w:val="18"/>
        </w:rPr>
        <w:tab/>
      </w:r>
    </w:p>
    <w:p w:rsidR="000B6222" w:rsidRDefault="000B6222" w:rsidP="003B7F98">
      <w:pPr>
        <w:pStyle w:val="Lijstalinea"/>
        <w:numPr>
          <w:ilvl w:val="1"/>
          <w:numId w:val="6"/>
        </w:numPr>
        <w:tabs>
          <w:tab w:val="left" w:pos="284"/>
        </w:tabs>
        <w:spacing w:line="240" w:lineRule="auto"/>
        <w:jc w:val="both"/>
        <w:rPr>
          <w:szCs w:val="18"/>
        </w:rPr>
      </w:pPr>
      <w:r>
        <w:rPr>
          <w:szCs w:val="18"/>
        </w:rPr>
        <w:t>D</w:t>
      </w:r>
      <w:r w:rsidRPr="000B6222">
        <w:rPr>
          <w:szCs w:val="18"/>
        </w:rPr>
        <w:t>us w</w:t>
      </w:r>
      <w:r w:rsidR="00B0209A">
        <w:rPr>
          <w:szCs w:val="18"/>
        </w:rPr>
        <w:t>at kon de mens van deze god/godin</w:t>
      </w:r>
      <w:r w:rsidRPr="000B6222">
        <w:rPr>
          <w:szCs w:val="18"/>
        </w:rPr>
        <w:t xml:space="preserve"> verwachten? Wanneer richtten de Grieken zich juist tot hem/haar</w:t>
      </w:r>
      <w:r>
        <w:rPr>
          <w:szCs w:val="18"/>
        </w:rPr>
        <w:t>?</w:t>
      </w:r>
    </w:p>
    <w:p w:rsidR="000B6222" w:rsidRDefault="000B6222" w:rsidP="003B7F98">
      <w:pPr>
        <w:pStyle w:val="Lijstalinea"/>
        <w:numPr>
          <w:ilvl w:val="0"/>
          <w:numId w:val="6"/>
        </w:numPr>
        <w:tabs>
          <w:tab w:val="left" w:pos="284"/>
        </w:tabs>
        <w:spacing w:line="240" w:lineRule="auto"/>
        <w:jc w:val="both"/>
        <w:rPr>
          <w:szCs w:val="18"/>
        </w:rPr>
      </w:pPr>
      <w:r w:rsidRPr="000B6222">
        <w:rPr>
          <w:szCs w:val="18"/>
        </w:rPr>
        <w:t xml:space="preserve">Uiterlijke kenmerken </w:t>
      </w:r>
      <w:r>
        <w:rPr>
          <w:szCs w:val="18"/>
        </w:rPr>
        <w:tab/>
      </w:r>
      <w:r>
        <w:rPr>
          <w:szCs w:val="18"/>
        </w:rPr>
        <w:tab/>
      </w:r>
      <w:r>
        <w:rPr>
          <w:szCs w:val="18"/>
        </w:rPr>
        <w:tab/>
      </w:r>
      <w:r>
        <w:rPr>
          <w:szCs w:val="18"/>
        </w:rPr>
        <w:tab/>
      </w:r>
      <w:r>
        <w:rPr>
          <w:szCs w:val="18"/>
        </w:rPr>
        <w:tab/>
      </w:r>
      <w:r>
        <w:rPr>
          <w:szCs w:val="18"/>
        </w:rPr>
        <w:tab/>
      </w:r>
      <w:r>
        <w:rPr>
          <w:szCs w:val="18"/>
        </w:rPr>
        <w:tab/>
      </w:r>
    </w:p>
    <w:p w:rsidR="000B6222" w:rsidRDefault="000B6222" w:rsidP="003B7F98">
      <w:pPr>
        <w:pStyle w:val="Lijstalinea"/>
        <w:numPr>
          <w:ilvl w:val="0"/>
          <w:numId w:val="6"/>
        </w:numPr>
        <w:tabs>
          <w:tab w:val="left" w:pos="284"/>
        </w:tabs>
        <w:spacing w:line="240" w:lineRule="auto"/>
        <w:jc w:val="both"/>
        <w:rPr>
          <w:szCs w:val="18"/>
        </w:rPr>
      </w:pPr>
      <w:r w:rsidRPr="000B6222">
        <w:rPr>
          <w:szCs w:val="18"/>
        </w:rPr>
        <w:t>Relaties met andere goden en godinnen, liefdesrelaties, fam</w:t>
      </w:r>
      <w:r>
        <w:rPr>
          <w:szCs w:val="18"/>
        </w:rPr>
        <w:t xml:space="preserve">iliebanden, grootste vijanden </w:t>
      </w:r>
    </w:p>
    <w:p w:rsidR="000B6222" w:rsidRPr="000B6222" w:rsidRDefault="000B6222" w:rsidP="003B7F98">
      <w:pPr>
        <w:pStyle w:val="Lijstalinea"/>
        <w:numPr>
          <w:ilvl w:val="0"/>
          <w:numId w:val="6"/>
        </w:numPr>
        <w:tabs>
          <w:tab w:val="left" w:pos="284"/>
        </w:tabs>
        <w:spacing w:line="240" w:lineRule="auto"/>
        <w:jc w:val="both"/>
        <w:rPr>
          <w:szCs w:val="18"/>
        </w:rPr>
      </w:pPr>
      <w:r w:rsidRPr="000B6222">
        <w:rPr>
          <w:szCs w:val="18"/>
        </w:rPr>
        <w:t>Offer- en vereringsrituelen van de mens om</w:t>
      </w:r>
      <w:r>
        <w:rPr>
          <w:szCs w:val="18"/>
        </w:rPr>
        <w:t xml:space="preserve"> hem/haar tevreden te stellen</w:t>
      </w:r>
    </w:p>
    <w:p w:rsidR="000B6222" w:rsidRDefault="000B6222" w:rsidP="003B7F98">
      <w:pPr>
        <w:pStyle w:val="Lijstalinea"/>
        <w:numPr>
          <w:ilvl w:val="0"/>
          <w:numId w:val="6"/>
        </w:numPr>
        <w:tabs>
          <w:tab w:val="left" w:pos="284"/>
        </w:tabs>
        <w:spacing w:line="240" w:lineRule="auto"/>
        <w:jc w:val="both"/>
        <w:rPr>
          <w:szCs w:val="18"/>
        </w:rPr>
      </w:pPr>
      <w:r w:rsidRPr="000B6222">
        <w:rPr>
          <w:szCs w:val="18"/>
        </w:rPr>
        <w:t>Speciale plekken van verering, zoals ber</w:t>
      </w:r>
      <w:r w:rsidR="00FF5896">
        <w:rPr>
          <w:szCs w:val="18"/>
        </w:rPr>
        <w:t>oemde tempels aan hem/haar gewij</w:t>
      </w:r>
      <w:r w:rsidRPr="000B6222">
        <w:rPr>
          <w:szCs w:val="18"/>
        </w:rPr>
        <w:t>d</w:t>
      </w:r>
    </w:p>
    <w:p w:rsidR="000B6222" w:rsidRDefault="000B6222" w:rsidP="003B7F98">
      <w:pPr>
        <w:pStyle w:val="Lijstalinea"/>
        <w:numPr>
          <w:ilvl w:val="0"/>
          <w:numId w:val="6"/>
        </w:numPr>
        <w:tabs>
          <w:tab w:val="left" w:pos="284"/>
        </w:tabs>
        <w:spacing w:line="240" w:lineRule="auto"/>
        <w:jc w:val="both"/>
        <w:rPr>
          <w:szCs w:val="18"/>
        </w:rPr>
      </w:pPr>
      <w:r>
        <w:rPr>
          <w:szCs w:val="18"/>
        </w:rPr>
        <w:t>Komen we kenmerken va</w:t>
      </w:r>
      <w:r w:rsidR="00B0209A">
        <w:rPr>
          <w:szCs w:val="18"/>
        </w:rPr>
        <w:t>n deze god/godin</w:t>
      </w:r>
      <w:r>
        <w:rPr>
          <w:szCs w:val="18"/>
        </w:rPr>
        <w:t xml:space="preserve"> nog tegen in de hedendaagse tijd?</w:t>
      </w:r>
    </w:p>
    <w:p w:rsidR="000B6222" w:rsidRPr="000B6222" w:rsidRDefault="000B6222" w:rsidP="003B7F98">
      <w:pPr>
        <w:pStyle w:val="Lijstalinea"/>
        <w:numPr>
          <w:ilvl w:val="0"/>
          <w:numId w:val="6"/>
        </w:numPr>
        <w:tabs>
          <w:tab w:val="left" w:pos="284"/>
        </w:tabs>
        <w:spacing w:line="240" w:lineRule="auto"/>
        <w:jc w:val="both"/>
        <w:rPr>
          <w:szCs w:val="18"/>
        </w:rPr>
      </w:pPr>
      <w:r>
        <w:rPr>
          <w:szCs w:val="18"/>
        </w:rPr>
        <w:t>Be</w:t>
      </w:r>
      <w:r w:rsidRPr="000B6222">
        <w:rPr>
          <w:szCs w:val="18"/>
        </w:rPr>
        <w:t>schrijf minsten</w:t>
      </w:r>
      <w:r w:rsidR="00B0209A">
        <w:rPr>
          <w:szCs w:val="18"/>
        </w:rPr>
        <w:t>s een mytheverhaal over je god/godin</w:t>
      </w:r>
    </w:p>
    <w:p w:rsidR="000B6222" w:rsidRDefault="000B6222" w:rsidP="004E4FAD">
      <w:pPr>
        <w:tabs>
          <w:tab w:val="left" w:pos="284"/>
        </w:tabs>
        <w:spacing w:after="0" w:line="240" w:lineRule="auto"/>
        <w:jc w:val="both"/>
        <w:rPr>
          <w:szCs w:val="18"/>
        </w:rPr>
      </w:pPr>
    </w:p>
    <w:p w:rsidR="000B6222" w:rsidRDefault="000B6222" w:rsidP="004E4FAD">
      <w:pPr>
        <w:spacing w:after="0"/>
        <w:jc w:val="both"/>
      </w:pPr>
      <w:r>
        <w:t>Al deze punten ga je verweken in een paspoort waar alle informatie over de god/godin op staat. Probeer je paspoort een uiterlijk te geven dat bij je god</w:t>
      </w:r>
      <w:r w:rsidR="00B0209A">
        <w:t>/godin</w:t>
      </w:r>
      <w:r>
        <w:t xml:space="preserve"> past.</w:t>
      </w:r>
    </w:p>
    <w:p w:rsidR="00A41D50" w:rsidRDefault="00A41D50" w:rsidP="004E4FAD">
      <w:pPr>
        <w:spacing w:after="0"/>
        <w:jc w:val="both"/>
      </w:pPr>
      <w:r>
        <w:t xml:space="preserve">Jullie krijgen tijdens de les de kans om aan de opdracht te werken. We zullen dit in de mediatheek doen, je kan daar gebruik maken van de computers en de boeken die er te vinden zijn. Na het kopje beoordeling kan je </w:t>
      </w:r>
      <w:r w:rsidR="004E4FAD">
        <w:t>een aantal boeken/websites vinden, die kan je gebruiken voor je paspoort.</w:t>
      </w:r>
    </w:p>
    <w:p w:rsidR="00A41D50" w:rsidRDefault="00A41D50" w:rsidP="004E4FAD">
      <w:pPr>
        <w:spacing w:after="0"/>
        <w:jc w:val="both"/>
      </w:pPr>
    </w:p>
    <w:p w:rsidR="00747309" w:rsidRDefault="00A41D50" w:rsidP="004E4FAD">
      <w:pPr>
        <w:spacing w:after="0"/>
        <w:jc w:val="both"/>
      </w:pPr>
      <w:r>
        <w:rPr>
          <w:b/>
        </w:rPr>
        <w:t>Let op!</w:t>
      </w:r>
    </w:p>
    <w:p w:rsidR="00747309" w:rsidRPr="00A41D50" w:rsidRDefault="00747309" w:rsidP="004E4FAD">
      <w:pPr>
        <w:spacing w:after="0"/>
        <w:jc w:val="both"/>
      </w:pPr>
      <w:r>
        <w:t>Een god/godin mag maar een keer vergeven worden! Maak je ke</w:t>
      </w:r>
      <w:r w:rsidR="002C6854">
        <w:t xml:space="preserve">uze voordat je </w:t>
      </w:r>
      <w:proofErr w:type="spellStart"/>
      <w:r w:rsidR="002C6854">
        <w:t>lievelingsgod</w:t>
      </w:r>
      <w:proofErr w:type="spellEnd"/>
      <w:r>
        <w:t xml:space="preserve"> al door een ander groepje geclaimd is.</w:t>
      </w:r>
    </w:p>
    <w:p w:rsidR="000B6222" w:rsidRDefault="000B6222" w:rsidP="004E4FAD">
      <w:pPr>
        <w:spacing w:after="0"/>
        <w:jc w:val="both"/>
      </w:pPr>
    </w:p>
    <w:p w:rsidR="000B6222" w:rsidRPr="00A41D50" w:rsidRDefault="000B6222" w:rsidP="004E4FAD">
      <w:pPr>
        <w:spacing w:after="0" w:line="240" w:lineRule="auto"/>
        <w:jc w:val="both"/>
        <w:rPr>
          <w:szCs w:val="18"/>
        </w:rPr>
      </w:pPr>
      <w:r w:rsidRPr="00A41D50">
        <w:rPr>
          <w:bCs/>
          <w:szCs w:val="18"/>
        </w:rPr>
        <w:t>Maak een keuze uit onderstaande Griekse goden:</w:t>
      </w:r>
    </w:p>
    <w:p w:rsidR="000B6222" w:rsidRPr="00A41D50" w:rsidRDefault="000B6222" w:rsidP="004E4FAD">
      <w:pPr>
        <w:pStyle w:val="Lijstalinea"/>
        <w:numPr>
          <w:ilvl w:val="0"/>
          <w:numId w:val="1"/>
        </w:numPr>
        <w:jc w:val="both"/>
        <w:rPr>
          <w:szCs w:val="18"/>
        </w:rPr>
      </w:pPr>
      <w:r w:rsidRPr="00A41D50">
        <w:rPr>
          <w:bCs/>
          <w:szCs w:val="18"/>
        </w:rPr>
        <w:t xml:space="preserve">Poseidon </w:t>
      </w:r>
    </w:p>
    <w:p w:rsidR="000B6222" w:rsidRPr="00A41D50" w:rsidRDefault="000B6222" w:rsidP="004E4FAD">
      <w:pPr>
        <w:pStyle w:val="Lijstalinea"/>
        <w:numPr>
          <w:ilvl w:val="0"/>
          <w:numId w:val="1"/>
        </w:numPr>
        <w:jc w:val="both"/>
        <w:rPr>
          <w:szCs w:val="18"/>
        </w:rPr>
      </w:pPr>
      <w:r w:rsidRPr="00A41D50">
        <w:rPr>
          <w:bCs/>
          <w:szCs w:val="18"/>
        </w:rPr>
        <w:t>Demeter</w:t>
      </w:r>
    </w:p>
    <w:p w:rsidR="000B6222" w:rsidRPr="00A41D50" w:rsidRDefault="000B6222" w:rsidP="004E4FAD">
      <w:pPr>
        <w:pStyle w:val="Lijstalinea"/>
        <w:numPr>
          <w:ilvl w:val="0"/>
          <w:numId w:val="1"/>
        </w:numPr>
        <w:jc w:val="both"/>
        <w:rPr>
          <w:szCs w:val="18"/>
        </w:rPr>
      </w:pPr>
      <w:r w:rsidRPr="00A41D50">
        <w:rPr>
          <w:bCs/>
          <w:szCs w:val="18"/>
        </w:rPr>
        <w:t xml:space="preserve">Aphrodite </w:t>
      </w:r>
    </w:p>
    <w:p w:rsidR="000B6222" w:rsidRPr="00A41D50" w:rsidRDefault="000B6222" w:rsidP="004E4FAD">
      <w:pPr>
        <w:pStyle w:val="Lijstalinea"/>
        <w:numPr>
          <w:ilvl w:val="0"/>
          <w:numId w:val="1"/>
        </w:numPr>
        <w:jc w:val="both"/>
        <w:rPr>
          <w:szCs w:val="18"/>
        </w:rPr>
      </w:pPr>
      <w:r w:rsidRPr="00A41D50">
        <w:rPr>
          <w:bCs/>
          <w:szCs w:val="18"/>
        </w:rPr>
        <w:t xml:space="preserve">Zeus </w:t>
      </w:r>
    </w:p>
    <w:p w:rsidR="000B6222" w:rsidRPr="00A41D50" w:rsidRDefault="000B6222" w:rsidP="004E4FAD">
      <w:pPr>
        <w:pStyle w:val="Lijstalinea"/>
        <w:numPr>
          <w:ilvl w:val="0"/>
          <w:numId w:val="1"/>
        </w:numPr>
        <w:jc w:val="both"/>
        <w:rPr>
          <w:szCs w:val="18"/>
        </w:rPr>
      </w:pPr>
      <w:r w:rsidRPr="00A41D50">
        <w:rPr>
          <w:bCs/>
          <w:szCs w:val="18"/>
        </w:rPr>
        <w:t>Artemis</w:t>
      </w:r>
    </w:p>
    <w:p w:rsidR="000B6222" w:rsidRPr="00747309" w:rsidRDefault="000B6222" w:rsidP="00747309">
      <w:pPr>
        <w:pStyle w:val="Lijstalinea"/>
        <w:numPr>
          <w:ilvl w:val="0"/>
          <w:numId w:val="1"/>
        </w:numPr>
        <w:jc w:val="both"/>
        <w:rPr>
          <w:szCs w:val="18"/>
        </w:rPr>
      </w:pPr>
      <w:r w:rsidRPr="00A41D50">
        <w:rPr>
          <w:bCs/>
          <w:szCs w:val="18"/>
        </w:rPr>
        <w:t xml:space="preserve">Hermes </w:t>
      </w:r>
    </w:p>
    <w:p w:rsidR="000B6222" w:rsidRPr="00A41D50" w:rsidRDefault="000B6222" w:rsidP="004E4FAD">
      <w:pPr>
        <w:pStyle w:val="Lijstalinea"/>
        <w:numPr>
          <w:ilvl w:val="0"/>
          <w:numId w:val="1"/>
        </w:numPr>
        <w:jc w:val="both"/>
        <w:rPr>
          <w:bCs/>
          <w:szCs w:val="18"/>
        </w:rPr>
      </w:pPr>
      <w:r w:rsidRPr="00A41D50">
        <w:rPr>
          <w:bCs/>
          <w:szCs w:val="18"/>
        </w:rPr>
        <w:t xml:space="preserve">Hera </w:t>
      </w:r>
    </w:p>
    <w:p w:rsidR="000B6222" w:rsidRPr="00A41D50" w:rsidRDefault="000B6222" w:rsidP="004E4FAD">
      <w:pPr>
        <w:pStyle w:val="Lijstalinea"/>
        <w:numPr>
          <w:ilvl w:val="0"/>
          <w:numId w:val="1"/>
        </w:numPr>
        <w:jc w:val="both"/>
        <w:rPr>
          <w:bCs/>
          <w:szCs w:val="18"/>
        </w:rPr>
      </w:pPr>
      <w:r w:rsidRPr="00A41D50">
        <w:rPr>
          <w:bCs/>
          <w:szCs w:val="18"/>
        </w:rPr>
        <w:t xml:space="preserve">Hades </w:t>
      </w:r>
    </w:p>
    <w:p w:rsidR="000B6222" w:rsidRPr="00747309" w:rsidRDefault="000B6222" w:rsidP="00747309">
      <w:pPr>
        <w:pStyle w:val="Lijstalinea"/>
        <w:numPr>
          <w:ilvl w:val="0"/>
          <w:numId w:val="1"/>
        </w:numPr>
        <w:jc w:val="both"/>
        <w:rPr>
          <w:bCs/>
          <w:szCs w:val="18"/>
        </w:rPr>
      </w:pPr>
      <w:r w:rsidRPr="00A41D50">
        <w:rPr>
          <w:bCs/>
          <w:szCs w:val="18"/>
        </w:rPr>
        <w:t>Pallas</w:t>
      </w:r>
      <w:r w:rsidR="00B0209A">
        <w:rPr>
          <w:bCs/>
          <w:szCs w:val="18"/>
        </w:rPr>
        <w:t xml:space="preserve"> </w:t>
      </w:r>
      <w:proofErr w:type="spellStart"/>
      <w:r w:rsidRPr="00747309">
        <w:rPr>
          <w:bCs/>
          <w:szCs w:val="18"/>
        </w:rPr>
        <w:t>Athena</w:t>
      </w:r>
      <w:proofErr w:type="spellEnd"/>
      <w:r w:rsidRPr="00747309">
        <w:rPr>
          <w:bCs/>
          <w:szCs w:val="18"/>
        </w:rPr>
        <w:t xml:space="preserve"> </w:t>
      </w:r>
    </w:p>
    <w:p w:rsidR="000B6222" w:rsidRPr="00A41D50" w:rsidRDefault="000B6222" w:rsidP="004E4FAD">
      <w:pPr>
        <w:pStyle w:val="Lijstalinea"/>
        <w:numPr>
          <w:ilvl w:val="0"/>
          <w:numId w:val="1"/>
        </w:numPr>
        <w:jc w:val="both"/>
        <w:rPr>
          <w:bCs/>
          <w:szCs w:val="18"/>
        </w:rPr>
      </w:pPr>
      <w:r w:rsidRPr="00A41D50">
        <w:rPr>
          <w:bCs/>
          <w:szCs w:val="18"/>
        </w:rPr>
        <w:t xml:space="preserve">Pan </w:t>
      </w:r>
    </w:p>
    <w:p w:rsidR="000B6222" w:rsidRPr="00A41D50" w:rsidRDefault="000B6222" w:rsidP="004E4FAD">
      <w:pPr>
        <w:pStyle w:val="Lijstalinea"/>
        <w:numPr>
          <w:ilvl w:val="0"/>
          <w:numId w:val="1"/>
        </w:numPr>
        <w:jc w:val="both"/>
        <w:rPr>
          <w:bCs/>
          <w:szCs w:val="18"/>
        </w:rPr>
      </w:pPr>
      <w:proofErr w:type="spellStart"/>
      <w:r w:rsidRPr="00A41D50">
        <w:rPr>
          <w:bCs/>
          <w:szCs w:val="18"/>
        </w:rPr>
        <w:t>Hephaistos</w:t>
      </w:r>
      <w:proofErr w:type="spellEnd"/>
    </w:p>
    <w:p w:rsidR="000B6222" w:rsidRDefault="000B6222" w:rsidP="004E4FAD">
      <w:pPr>
        <w:pStyle w:val="Lijstalinea"/>
        <w:numPr>
          <w:ilvl w:val="0"/>
          <w:numId w:val="1"/>
        </w:numPr>
        <w:jc w:val="both"/>
        <w:rPr>
          <w:bCs/>
          <w:szCs w:val="18"/>
        </w:rPr>
      </w:pPr>
      <w:r w:rsidRPr="00A41D50">
        <w:rPr>
          <w:bCs/>
          <w:szCs w:val="18"/>
        </w:rPr>
        <w:t xml:space="preserve">Ares </w:t>
      </w:r>
    </w:p>
    <w:p w:rsidR="00B0209A" w:rsidRDefault="00B0209A" w:rsidP="00B0209A">
      <w:pPr>
        <w:pStyle w:val="Lijstalinea"/>
        <w:numPr>
          <w:ilvl w:val="0"/>
          <w:numId w:val="1"/>
        </w:numPr>
        <w:jc w:val="both"/>
        <w:rPr>
          <w:bCs/>
          <w:szCs w:val="18"/>
        </w:rPr>
      </w:pPr>
      <w:r>
        <w:rPr>
          <w:bCs/>
          <w:szCs w:val="18"/>
        </w:rPr>
        <w:t xml:space="preserve">Apollo </w:t>
      </w:r>
    </w:p>
    <w:p w:rsidR="000B6222" w:rsidRPr="00B0209A" w:rsidRDefault="002C6854" w:rsidP="00B0209A">
      <w:pPr>
        <w:pStyle w:val="Lijstalinea"/>
        <w:numPr>
          <w:ilvl w:val="0"/>
          <w:numId w:val="1"/>
        </w:numPr>
        <w:jc w:val="both"/>
        <w:rPr>
          <w:bCs/>
          <w:szCs w:val="18"/>
        </w:rPr>
      </w:pPr>
      <w:hyperlink r:id="rId5" w:tooltip="Dionysos (mythologie)" w:history="1">
        <w:r w:rsidR="00B0209A" w:rsidRPr="00B0209A">
          <w:rPr>
            <w:rStyle w:val="Hyperlink"/>
            <w:color w:val="auto"/>
            <w:u w:val="none"/>
          </w:rPr>
          <w:t>Dionysos</w:t>
        </w:r>
      </w:hyperlink>
    </w:p>
    <w:p w:rsidR="00B0209A" w:rsidRDefault="00B0209A" w:rsidP="004E4FAD">
      <w:pPr>
        <w:pStyle w:val="Lijstalinea"/>
        <w:jc w:val="both"/>
        <w:rPr>
          <w:b/>
          <w:bCs/>
          <w:szCs w:val="18"/>
        </w:rPr>
      </w:pPr>
    </w:p>
    <w:p w:rsidR="00466C46" w:rsidRDefault="00466C46" w:rsidP="004E4FAD">
      <w:pPr>
        <w:spacing w:after="0"/>
        <w:jc w:val="both"/>
        <w:rPr>
          <w:b/>
          <w:bCs/>
          <w:szCs w:val="18"/>
        </w:rPr>
      </w:pPr>
    </w:p>
    <w:p w:rsidR="002C6854" w:rsidRDefault="002C6854">
      <w:pPr>
        <w:rPr>
          <w:b/>
          <w:sz w:val="24"/>
        </w:rPr>
      </w:pPr>
      <w:r>
        <w:rPr>
          <w:b/>
          <w:sz w:val="24"/>
        </w:rPr>
        <w:br w:type="page"/>
      </w:r>
    </w:p>
    <w:p w:rsidR="00A41D50" w:rsidRDefault="00A41D50" w:rsidP="004E4FAD">
      <w:pPr>
        <w:spacing w:after="0"/>
        <w:jc w:val="both"/>
        <w:rPr>
          <w:b/>
          <w:sz w:val="24"/>
        </w:rPr>
      </w:pPr>
      <w:r>
        <w:rPr>
          <w:b/>
          <w:sz w:val="24"/>
        </w:rPr>
        <w:lastRenderedPageBreak/>
        <w:t xml:space="preserve">Deel 2: </w:t>
      </w:r>
    </w:p>
    <w:p w:rsidR="004C6714" w:rsidRDefault="004C6714" w:rsidP="004E4FAD">
      <w:pPr>
        <w:spacing w:after="0"/>
        <w:jc w:val="both"/>
      </w:pPr>
      <w:r>
        <w:t>In je paspoort heb je een bekend verhaal van j</w:t>
      </w:r>
      <w:r w:rsidR="00466C46">
        <w:t>e god/godin</w:t>
      </w:r>
      <w:r>
        <w:t xml:space="preserve"> beschreven. Dit verhaal ga je met je groepje tijdens de </w:t>
      </w:r>
      <w:proofErr w:type="spellStart"/>
      <w:r>
        <w:t>dramales</w:t>
      </w:r>
      <w:proofErr w:type="spellEnd"/>
      <w:r>
        <w:t xml:space="preserve"> tot een toneelstuk maken. </w:t>
      </w:r>
    </w:p>
    <w:p w:rsidR="00E06893" w:rsidRPr="00E06893" w:rsidRDefault="004C6714" w:rsidP="004E4FAD">
      <w:pPr>
        <w:spacing w:after="0"/>
        <w:jc w:val="both"/>
      </w:pPr>
      <w:r>
        <w:t xml:space="preserve">Je toneelstuk moet 5-10 minuten duren. Denk eraan om leuke attributen en decors te gebruiken, dit levert extra punten op. </w:t>
      </w:r>
    </w:p>
    <w:p w:rsidR="00E06893" w:rsidRDefault="00E06893" w:rsidP="004E4FAD">
      <w:pPr>
        <w:spacing w:after="0"/>
        <w:jc w:val="both"/>
        <w:rPr>
          <w:b/>
          <w:sz w:val="24"/>
        </w:rPr>
      </w:pPr>
    </w:p>
    <w:p w:rsidR="00A41D50" w:rsidRDefault="00A41D50" w:rsidP="004E4FAD">
      <w:pPr>
        <w:spacing w:after="0"/>
        <w:jc w:val="both"/>
        <w:rPr>
          <w:b/>
          <w:sz w:val="24"/>
        </w:rPr>
      </w:pPr>
      <w:r>
        <w:rPr>
          <w:b/>
          <w:sz w:val="24"/>
        </w:rPr>
        <w:t>Beoordeling</w:t>
      </w:r>
    </w:p>
    <w:p w:rsidR="004C6714" w:rsidRDefault="004C6714" w:rsidP="004E4FAD">
      <w:pPr>
        <w:spacing w:after="0"/>
        <w:jc w:val="both"/>
      </w:pPr>
      <w:r>
        <w:t>De dramadocent en geschiedenisdocent zullen samenwerken om jullie eindproduct te beoordelen. Je eindproduct bestaat uit drie delen.</w:t>
      </w:r>
    </w:p>
    <w:p w:rsidR="00F3152D" w:rsidRDefault="00F3152D" w:rsidP="00F3152D">
      <w:pPr>
        <w:pStyle w:val="Lijstalinea"/>
        <w:numPr>
          <w:ilvl w:val="0"/>
          <w:numId w:val="3"/>
        </w:numPr>
        <w:jc w:val="both"/>
      </w:pPr>
      <w:r>
        <w:t>Paspoort</w:t>
      </w:r>
    </w:p>
    <w:p w:rsidR="00F3152D" w:rsidRDefault="00F3152D" w:rsidP="00F3152D">
      <w:pPr>
        <w:pStyle w:val="Lijstalinea"/>
        <w:numPr>
          <w:ilvl w:val="1"/>
          <w:numId w:val="3"/>
        </w:numPr>
        <w:jc w:val="both"/>
      </w:pPr>
      <w:r>
        <w:t>Je paspoort mag je digitaal of op papier maken</w:t>
      </w:r>
      <w:r w:rsidR="00B0209A">
        <w:t>.</w:t>
      </w:r>
    </w:p>
    <w:p w:rsidR="00B0209A" w:rsidRDefault="00B0209A" w:rsidP="00B0209A">
      <w:pPr>
        <w:pStyle w:val="Lijstalinea"/>
        <w:numPr>
          <w:ilvl w:val="2"/>
          <w:numId w:val="3"/>
        </w:numPr>
        <w:jc w:val="both"/>
      </w:pPr>
      <w:r>
        <w:t>Als je ervoor kiest om je paspoort op de computer te maken, moet je hem wel uitgeprint inleveren</w:t>
      </w:r>
    </w:p>
    <w:p w:rsidR="00F3152D" w:rsidRDefault="00F3152D" w:rsidP="00F3152D">
      <w:pPr>
        <w:pStyle w:val="Lijstalinea"/>
        <w:numPr>
          <w:ilvl w:val="1"/>
          <w:numId w:val="3"/>
        </w:numPr>
        <w:jc w:val="both"/>
      </w:pPr>
      <w:r>
        <w:t>Je krijgt twee lesuur om je paspoort te maken</w:t>
      </w:r>
    </w:p>
    <w:p w:rsidR="005D366D" w:rsidRDefault="00466C46" w:rsidP="005D366D">
      <w:pPr>
        <w:pStyle w:val="Lijstalinea"/>
        <w:numPr>
          <w:ilvl w:val="2"/>
          <w:numId w:val="3"/>
        </w:numPr>
        <w:jc w:val="both"/>
      </w:pPr>
      <w:r>
        <w:t>Je inzet in beide lessen tellen ook mee voor je cijfer</w:t>
      </w:r>
    </w:p>
    <w:p w:rsidR="00F3152D" w:rsidRDefault="00F3152D" w:rsidP="00F3152D">
      <w:pPr>
        <w:pStyle w:val="Lijstalinea"/>
        <w:numPr>
          <w:ilvl w:val="1"/>
          <w:numId w:val="3"/>
        </w:numPr>
        <w:jc w:val="both"/>
      </w:pPr>
      <w:r>
        <w:t>Je wordt beoordeeld op de volgende dingen:</w:t>
      </w:r>
    </w:p>
    <w:p w:rsidR="00F3152D" w:rsidRDefault="00F3152D" w:rsidP="00F3152D">
      <w:pPr>
        <w:pStyle w:val="Lijstalinea"/>
        <w:numPr>
          <w:ilvl w:val="2"/>
          <w:numId w:val="3"/>
        </w:numPr>
        <w:jc w:val="both"/>
      </w:pPr>
      <w:r>
        <w:t xml:space="preserve">Heb je de bronnen goed geanalyseerd en verwerkt </w:t>
      </w:r>
    </w:p>
    <w:p w:rsidR="00F3152D" w:rsidRDefault="00F3152D" w:rsidP="00F3152D">
      <w:pPr>
        <w:pStyle w:val="Lijstalinea"/>
        <w:numPr>
          <w:ilvl w:val="2"/>
          <w:numId w:val="3"/>
        </w:numPr>
        <w:jc w:val="both"/>
      </w:pPr>
      <w:r>
        <w:t xml:space="preserve">Of je naar de goede sites/boeken hebt gekeken die getipt zijn </w:t>
      </w:r>
    </w:p>
    <w:p w:rsidR="00F3152D" w:rsidRDefault="00F3152D" w:rsidP="00F3152D">
      <w:pPr>
        <w:pStyle w:val="Lijstalinea"/>
        <w:numPr>
          <w:ilvl w:val="2"/>
          <w:numId w:val="3"/>
        </w:numPr>
        <w:jc w:val="both"/>
      </w:pPr>
      <w:r>
        <w:t>Of je zelf nog goede sites/boeken hebt gebruikt (zijn je bronnen betrouwbaar)</w:t>
      </w:r>
    </w:p>
    <w:p w:rsidR="00F3152D" w:rsidRDefault="00F3152D" w:rsidP="00F3152D">
      <w:pPr>
        <w:pStyle w:val="Lijstalinea"/>
        <w:numPr>
          <w:ilvl w:val="2"/>
          <w:numId w:val="3"/>
        </w:numPr>
        <w:jc w:val="both"/>
      </w:pPr>
      <w:r>
        <w:t xml:space="preserve">Of </w:t>
      </w:r>
      <w:r w:rsidR="00466C46">
        <w:t>je paspoort</w:t>
      </w:r>
      <w:r>
        <w:t xml:space="preserve"> er verzorgd uitziet</w:t>
      </w:r>
    </w:p>
    <w:p w:rsidR="00F3152D" w:rsidRDefault="00F3152D" w:rsidP="00F3152D">
      <w:pPr>
        <w:pStyle w:val="Lijstalinea"/>
        <w:numPr>
          <w:ilvl w:val="2"/>
          <w:numId w:val="3"/>
        </w:numPr>
        <w:jc w:val="both"/>
      </w:pPr>
      <w:r>
        <w:t>Of je creatief over je ontwerp hebt nagedacht</w:t>
      </w:r>
    </w:p>
    <w:p w:rsidR="00F3152D" w:rsidRDefault="00F3152D" w:rsidP="00F3152D">
      <w:pPr>
        <w:pStyle w:val="Lijstalinea"/>
        <w:numPr>
          <w:ilvl w:val="2"/>
          <w:numId w:val="3"/>
        </w:numPr>
        <w:jc w:val="both"/>
      </w:pPr>
      <w:r>
        <w:t>Of je paspoort volledig is</w:t>
      </w:r>
    </w:p>
    <w:p w:rsidR="005D366D" w:rsidRDefault="005D366D" w:rsidP="00F3152D">
      <w:pPr>
        <w:pStyle w:val="Lijstalinea"/>
        <w:numPr>
          <w:ilvl w:val="2"/>
          <w:numId w:val="3"/>
        </w:numPr>
        <w:jc w:val="both"/>
      </w:pPr>
      <w:r>
        <w:t xml:space="preserve">Samenwerking </w:t>
      </w:r>
      <w:r w:rsidR="004C6714">
        <w:t xml:space="preserve">en </w:t>
      </w:r>
      <w:r w:rsidR="0075547F">
        <w:t>inzet</w:t>
      </w:r>
    </w:p>
    <w:p w:rsidR="005D3328" w:rsidRDefault="009F2CFC" w:rsidP="005D3328">
      <w:pPr>
        <w:pStyle w:val="Lijstalinea"/>
        <w:numPr>
          <w:ilvl w:val="2"/>
          <w:numId w:val="3"/>
        </w:numPr>
        <w:jc w:val="both"/>
      </w:pPr>
      <w:r>
        <w:t>Voor meer informatie kan je naar de beoordelingsmatrix kijken</w:t>
      </w:r>
    </w:p>
    <w:p w:rsidR="00F3152D" w:rsidRDefault="00F3152D" w:rsidP="00F3152D">
      <w:pPr>
        <w:pStyle w:val="Lijstalinea"/>
        <w:numPr>
          <w:ilvl w:val="0"/>
          <w:numId w:val="3"/>
        </w:numPr>
        <w:jc w:val="both"/>
      </w:pPr>
      <w:r>
        <w:t>Toneelstuk</w:t>
      </w:r>
    </w:p>
    <w:p w:rsidR="00F3152D" w:rsidRDefault="00F3152D" w:rsidP="00F3152D">
      <w:pPr>
        <w:pStyle w:val="Lijstalinea"/>
        <w:numPr>
          <w:ilvl w:val="1"/>
          <w:numId w:val="3"/>
        </w:numPr>
        <w:jc w:val="both"/>
      </w:pPr>
      <w:r>
        <w:t>Je krijgt een lesuur om je toneelstuk te oefenen</w:t>
      </w:r>
      <w:r w:rsidR="003B7F98">
        <w:t xml:space="preserve"> en een lesuur om je toneelstuk op te voeren</w:t>
      </w:r>
    </w:p>
    <w:p w:rsidR="005D366D" w:rsidRDefault="005D366D" w:rsidP="005D366D">
      <w:pPr>
        <w:pStyle w:val="Lijstalinea"/>
        <w:numPr>
          <w:ilvl w:val="2"/>
          <w:numId w:val="3"/>
        </w:numPr>
        <w:jc w:val="both"/>
      </w:pPr>
      <w:r>
        <w:t>Beide lessen tellen mee voor je cijfer</w:t>
      </w:r>
    </w:p>
    <w:p w:rsidR="005D366D" w:rsidRDefault="00F3152D" w:rsidP="005D366D">
      <w:pPr>
        <w:pStyle w:val="Lijstalinea"/>
        <w:numPr>
          <w:ilvl w:val="1"/>
          <w:numId w:val="3"/>
        </w:numPr>
        <w:jc w:val="both"/>
      </w:pPr>
      <w:r>
        <w:t>Het toneelstuk duurt 5-10 minuten</w:t>
      </w:r>
    </w:p>
    <w:p w:rsidR="00466C46" w:rsidRDefault="005D3328" w:rsidP="00466C46">
      <w:pPr>
        <w:pStyle w:val="Lijstalinea"/>
        <w:numPr>
          <w:ilvl w:val="1"/>
          <w:numId w:val="3"/>
        </w:numPr>
        <w:jc w:val="both"/>
      </w:pPr>
      <w:r>
        <w:t xml:space="preserve">Je deelt je in dezelfde soort groepjes in als normaal bij drama (regisseur, </w:t>
      </w:r>
      <w:r w:rsidR="003B7F98">
        <w:t>toneelmeester, scriptschrijver). De indeling van de groepjes gaan in overleg met de dramadocent</w:t>
      </w:r>
    </w:p>
    <w:p w:rsidR="00466C46" w:rsidRDefault="00466C46" w:rsidP="00466C46">
      <w:pPr>
        <w:pStyle w:val="Lijstalinea"/>
        <w:numPr>
          <w:ilvl w:val="1"/>
          <w:numId w:val="3"/>
        </w:numPr>
        <w:jc w:val="both"/>
      </w:pPr>
      <w:r>
        <w:t>Voor meer informatie kan je naar de beoordelingsmatrix kijken</w:t>
      </w:r>
    </w:p>
    <w:p w:rsidR="00F53A45" w:rsidRDefault="00F3152D" w:rsidP="00F53A45">
      <w:pPr>
        <w:pStyle w:val="Lijstalinea"/>
        <w:numPr>
          <w:ilvl w:val="0"/>
          <w:numId w:val="3"/>
        </w:numPr>
        <w:jc w:val="both"/>
      </w:pPr>
      <w:r>
        <w:t>Reflectie</w:t>
      </w:r>
    </w:p>
    <w:p w:rsidR="003B7F98" w:rsidRDefault="003B7F98" w:rsidP="003B7F98">
      <w:pPr>
        <w:pStyle w:val="Lijstalinea"/>
        <w:numPr>
          <w:ilvl w:val="1"/>
          <w:numId w:val="3"/>
        </w:numPr>
        <w:jc w:val="both"/>
      </w:pPr>
      <w:r>
        <w:rPr>
          <w:rFonts w:eastAsia="Times New Roman" w:cs="Arial"/>
          <w:color w:val="000000"/>
          <w:lang w:eastAsia="nl-NL"/>
        </w:rPr>
        <w:t xml:space="preserve">Je schrijft een korte reflectie over hoe de opdrachten zijn verlopen (half A4 </w:t>
      </w:r>
      <w:proofErr w:type="gramStart"/>
      <w:r>
        <w:rPr>
          <w:rFonts w:eastAsia="Times New Roman" w:cs="Arial"/>
          <w:color w:val="000000"/>
          <w:lang w:eastAsia="nl-NL"/>
        </w:rPr>
        <w:t>max</w:t>
      </w:r>
      <w:proofErr w:type="gramEnd"/>
      <w:r>
        <w:rPr>
          <w:rFonts w:eastAsia="Times New Roman" w:cs="Arial"/>
          <w:color w:val="000000"/>
          <w:lang w:eastAsia="nl-NL"/>
        </w:rPr>
        <w:t>.)</w:t>
      </w:r>
    </w:p>
    <w:p w:rsidR="00F53A45" w:rsidRDefault="00F53A45" w:rsidP="003B7F98">
      <w:pPr>
        <w:pStyle w:val="Lijstalinea"/>
        <w:numPr>
          <w:ilvl w:val="1"/>
          <w:numId w:val="3"/>
        </w:numPr>
        <w:jc w:val="both"/>
      </w:pPr>
      <w:r>
        <w:t xml:space="preserve">Je </w:t>
      </w:r>
      <w:r w:rsidR="003B7F98">
        <w:t>reflectie schrijf je individueel en lever je samen met je paspoort</w:t>
      </w:r>
      <w:r>
        <w:t xml:space="preserve"> in bij je geschiedenis docent</w:t>
      </w:r>
    </w:p>
    <w:p w:rsidR="00A41D50" w:rsidRPr="00F53A45" w:rsidRDefault="00F53A45" w:rsidP="004E4FAD">
      <w:pPr>
        <w:pStyle w:val="Lijstalinea"/>
        <w:numPr>
          <w:ilvl w:val="1"/>
          <w:numId w:val="3"/>
        </w:numPr>
        <w:jc w:val="both"/>
      </w:pPr>
      <w:r>
        <w:rPr>
          <w:rFonts w:eastAsia="Times New Roman" w:cs="Arial"/>
          <w:color w:val="000000"/>
          <w:lang w:eastAsia="nl-NL"/>
        </w:rPr>
        <w:t>In je reflectie beschrijf je de volgende onderdelen:</w:t>
      </w:r>
    </w:p>
    <w:p w:rsidR="00F53A45" w:rsidRPr="00F53A45" w:rsidRDefault="00F53A45" w:rsidP="00F53A45">
      <w:pPr>
        <w:pStyle w:val="Lijstalinea"/>
        <w:numPr>
          <w:ilvl w:val="2"/>
          <w:numId w:val="3"/>
        </w:numPr>
        <w:jc w:val="both"/>
      </w:pPr>
      <w:r>
        <w:rPr>
          <w:rFonts w:eastAsia="Times New Roman" w:cs="Arial"/>
          <w:color w:val="000000"/>
          <w:lang w:eastAsia="nl-NL"/>
        </w:rPr>
        <w:t>Wie heeft wat gedaan</w:t>
      </w:r>
    </w:p>
    <w:p w:rsidR="00F53A45" w:rsidRDefault="00F53A45" w:rsidP="00F53A45">
      <w:pPr>
        <w:pStyle w:val="Lijstalinea"/>
        <w:numPr>
          <w:ilvl w:val="2"/>
          <w:numId w:val="3"/>
        </w:numPr>
        <w:jc w:val="both"/>
      </w:pPr>
      <w:r>
        <w:t>Hoe verliep de samenwerking</w:t>
      </w:r>
    </w:p>
    <w:p w:rsidR="00466C46" w:rsidRDefault="005D3328" w:rsidP="00466C46">
      <w:pPr>
        <w:pStyle w:val="Lijstalinea"/>
        <w:numPr>
          <w:ilvl w:val="2"/>
          <w:numId w:val="3"/>
        </w:numPr>
        <w:jc w:val="both"/>
      </w:pPr>
      <w:r>
        <w:t>De</w:t>
      </w:r>
      <w:r w:rsidR="00466C46">
        <w:t xml:space="preserve"> gekregen</w:t>
      </w:r>
      <w:r>
        <w:t xml:space="preserve"> feedback na het toneelstuk</w:t>
      </w:r>
      <w:r w:rsidR="00466C46">
        <w:t xml:space="preserve"> (deze verzameld de dramadocent voor je, maar die moet je wel zelf komen ophalen)</w:t>
      </w:r>
    </w:p>
    <w:p w:rsidR="00747309" w:rsidRDefault="00F53A45" w:rsidP="00466C46">
      <w:pPr>
        <w:pStyle w:val="Lijstalinea"/>
        <w:numPr>
          <w:ilvl w:val="2"/>
          <w:numId w:val="3"/>
        </w:numPr>
        <w:jc w:val="both"/>
      </w:pPr>
      <w:r>
        <w:t>Literatuurlijst in APA vorm (zie kopje APA hieronder</w:t>
      </w:r>
      <w:r w:rsidR="007C7F88">
        <w:t xml:space="preserve"> voor uitleg</w:t>
      </w:r>
      <w:r w:rsidR="005D366D">
        <w:t>)</w:t>
      </w:r>
    </w:p>
    <w:p w:rsidR="002C6854" w:rsidRDefault="002C6854">
      <w:pPr>
        <w:rPr>
          <w:b/>
          <w:sz w:val="24"/>
          <w:szCs w:val="24"/>
        </w:rPr>
      </w:pPr>
      <w:r>
        <w:rPr>
          <w:b/>
          <w:sz w:val="24"/>
          <w:szCs w:val="24"/>
        </w:rPr>
        <w:br w:type="page"/>
      </w:r>
    </w:p>
    <w:p w:rsidR="00F53A45" w:rsidRPr="00F53A45" w:rsidRDefault="002C6854" w:rsidP="00F53A45">
      <w:pPr>
        <w:spacing w:after="0"/>
        <w:jc w:val="both"/>
        <w:rPr>
          <w:b/>
          <w:sz w:val="24"/>
          <w:szCs w:val="24"/>
        </w:rPr>
      </w:pPr>
      <w:r>
        <w:rPr>
          <w:b/>
          <w:sz w:val="24"/>
          <w:szCs w:val="24"/>
        </w:rPr>
        <w:lastRenderedPageBreak/>
        <w:t>Bronnen</w:t>
      </w:r>
    </w:p>
    <w:p w:rsidR="00F53A45" w:rsidRDefault="002C6854" w:rsidP="00F53A45">
      <w:pPr>
        <w:spacing w:after="0"/>
        <w:jc w:val="both"/>
        <w:rPr>
          <w:szCs w:val="24"/>
        </w:rPr>
      </w:pPr>
      <w:r>
        <w:rPr>
          <w:szCs w:val="24"/>
        </w:rPr>
        <w:t>Jullie zijn havo/vwo-</w:t>
      </w:r>
      <w:r w:rsidR="007C7F88">
        <w:rPr>
          <w:szCs w:val="24"/>
        </w:rPr>
        <w:t xml:space="preserve">leerlingen, dus waarschijnlijk zullen jullie na school naar het hbo of de universiteit gaan. Als verslagen schrijft, verwachten ze daar dat je je bronnen op ‘’APA manier’’ opschrijft. </w:t>
      </w:r>
    </w:p>
    <w:p w:rsidR="007C7F88" w:rsidRDefault="007C7F88" w:rsidP="00F53A45">
      <w:pPr>
        <w:spacing w:after="0"/>
        <w:jc w:val="both"/>
        <w:rPr>
          <w:szCs w:val="24"/>
        </w:rPr>
      </w:pPr>
      <w:r>
        <w:rPr>
          <w:szCs w:val="24"/>
        </w:rPr>
        <w:t>APA is iets waar je vooral goed mee moet oefenen, als je het eenmaal weet is het helemaal niet zo moeilijk. Hieronder staat hoe je een bron in APA vorm moet opschrijven.</w:t>
      </w:r>
    </w:p>
    <w:p w:rsidR="007C7F88" w:rsidRDefault="007C7F88" w:rsidP="00F53A45">
      <w:pPr>
        <w:spacing w:after="0"/>
        <w:jc w:val="both"/>
        <w:rPr>
          <w:szCs w:val="24"/>
        </w:rPr>
      </w:pPr>
    </w:p>
    <w:p w:rsidR="007C7F88" w:rsidRPr="007C7F88" w:rsidRDefault="007C7F88" w:rsidP="00F53A45">
      <w:pPr>
        <w:spacing w:after="0"/>
        <w:jc w:val="both"/>
        <w:rPr>
          <w:b/>
        </w:rPr>
      </w:pPr>
      <w:r w:rsidRPr="007C7F88">
        <w:rPr>
          <w:b/>
        </w:rPr>
        <w:t>Boek:</w:t>
      </w:r>
    </w:p>
    <w:p w:rsidR="007C7F88" w:rsidRDefault="007C7F88" w:rsidP="00F53A45">
      <w:pPr>
        <w:spacing w:after="0"/>
        <w:jc w:val="both"/>
        <w:rPr>
          <w:rFonts w:cs="Arial"/>
          <w:color w:val="333333"/>
          <w:shd w:val="clear" w:color="auto" w:fill="FFFFFF"/>
        </w:rPr>
      </w:pPr>
      <w:r w:rsidRPr="007C7F88">
        <w:rPr>
          <w:rFonts w:cs="Arial"/>
          <w:color w:val="333333"/>
          <w:shd w:val="clear" w:color="auto" w:fill="FFFFFF"/>
        </w:rPr>
        <w:t>Achternaam auteur, voorletter auteur. (jaar van uitgave).</w:t>
      </w:r>
      <w:r w:rsidRPr="007C7F88">
        <w:rPr>
          <w:rStyle w:val="apple-converted-space"/>
          <w:rFonts w:cs="Arial"/>
          <w:i/>
          <w:iCs/>
          <w:color w:val="333333"/>
          <w:shd w:val="clear" w:color="auto" w:fill="FFFFFF"/>
        </w:rPr>
        <w:t> </w:t>
      </w:r>
      <w:r w:rsidRPr="007C7F88">
        <w:rPr>
          <w:rStyle w:val="Nadruk"/>
          <w:rFonts w:cs="Arial"/>
          <w:color w:val="333333"/>
          <w:shd w:val="clear" w:color="auto" w:fill="FFFFFF"/>
        </w:rPr>
        <w:t>Titel van het boek.</w:t>
      </w:r>
      <w:r w:rsidRPr="007C7F88">
        <w:rPr>
          <w:rStyle w:val="apple-converted-space"/>
          <w:rFonts w:cs="Arial"/>
          <w:i/>
          <w:iCs/>
          <w:color w:val="333333"/>
          <w:shd w:val="clear" w:color="auto" w:fill="FFFFFF"/>
        </w:rPr>
        <w:t> </w:t>
      </w:r>
      <w:r w:rsidRPr="007C7F88">
        <w:rPr>
          <w:rFonts w:cs="Arial"/>
          <w:color w:val="333333"/>
          <w:shd w:val="clear" w:color="auto" w:fill="FFFFFF"/>
        </w:rPr>
        <w:t>Plaats: Uitgeverij.</w:t>
      </w:r>
    </w:p>
    <w:p w:rsidR="007C7F88" w:rsidRPr="007C7F88" w:rsidRDefault="007C7F88" w:rsidP="00F53A45">
      <w:pPr>
        <w:spacing w:after="0"/>
        <w:jc w:val="both"/>
        <w:rPr>
          <w:rFonts w:cs="Arial"/>
          <w:color w:val="333333"/>
          <w:shd w:val="clear" w:color="auto" w:fill="FFFFFF"/>
        </w:rPr>
      </w:pPr>
    </w:p>
    <w:p w:rsidR="007C7F88" w:rsidRPr="007C7F88" w:rsidRDefault="007C7F88" w:rsidP="007C7F88">
      <w:pPr>
        <w:spacing w:after="0"/>
        <w:jc w:val="both"/>
      </w:pPr>
      <w:r w:rsidRPr="007C7F88">
        <w:t>Voorbeeld:</w:t>
      </w:r>
    </w:p>
    <w:p w:rsidR="007C7F88" w:rsidRPr="007C7F88" w:rsidRDefault="007C7F88" w:rsidP="007C7F88">
      <w:pPr>
        <w:spacing w:after="0"/>
        <w:jc w:val="both"/>
      </w:pPr>
      <w:r w:rsidRPr="007C7F88">
        <w:t>Als ik in 2017 een boek heb geschreven dat heet: Waarom het Nieuwe Eemland de beste school van Nederland is bij uitgeverij Hogeschool Utrecht.</w:t>
      </w:r>
    </w:p>
    <w:p w:rsidR="007C7F88" w:rsidRDefault="007C7F88" w:rsidP="00F53A45">
      <w:pPr>
        <w:spacing w:after="0"/>
        <w:jc w:val="both"/>
      </w:pPr>
      <w:r w:rsidRPr="007C7F88">
        <w:t xml:space="preserve">Bakx, F (2017). </w:t>
      </w:r>
      <w:r w:rsidRPr="007C7F88">
        <w:rPr>
          <w:i/>
        </w:rPr>
        <w:t>Waarom het Nieuwe Eemland de beste school van Nederland is</w:t>
      </w:r>
      <w:r w:rsidRPr="007C7F88">
        <w:t>. Utrecht: Hogeschool Utrecht</w:t>
      </w:r>
    </w:p>
    <w:p w:rsidR="007C7F88" w:rsidRDefault="007C7F88" w:rsidP="00F53A45">
      <w:pPr>
        <w:spacing w:after="0"/>
        <w:jc w:val="both"/>
      </w:pPr>
    </w:p>
    <w:p w:rsidR="007C7F88" w:rsidRPr="007C7F88" w:rsidRDefault="007C7F88" w:rsidP="00F53A45">
      <w:pPr>
        <w:spacing w:after="0"/>
        <w:jc w:val="both"/>
      </w:pPr>
      <w:r>
        <w:t>Als er meerdere auteurs zijn zet je ze allemaal met hun achternaam en voorletter in de verwijzing. Als je geen auteur weer zet je A.O. (auteur onbekend).</w:t>
      </w:r>
    </w:p>
    <w:p w:rsidR="007C7F88" w:rsidRPr="007C7F88" w:rsidRDefault="007C7F88" w:rsidP="00F53A45">
      <w:pPr>
        <w:spacing w:after="0"/>
        <w:jc w:val="both"/>
        <w:rPr>
          <w:rFonts w:cs="Arial"/>
          <w:color w:val="333333"/>
          <w:shd w:val="clear" w:color="auto" w:fill="FFFFFF"/>
        </w:rPr>
      </w:pPr>
    </w:p>
    <w:p w:rsidR="007C7F88" w:rsidRPr="007C7F88" w:rsidRDefault="007C7F88" w:rsidP="00F53A45">
      <w:pPr>
        <w:spacing w:after="0"/>
        <w:jc w:val="both"/>
        <w:rPr>
          <w:rFonts w:cs="Arial"/>
          <w:b/>
          <w:color w:val="333333"/>
          <w:shd w:val="clear" w:color="auto" w:fill="FFFFFF"/>
        </w:rPr>
      </w:pPr>
      <w:r w:rsidRPr="007C7F88">
        <w:rPr>
          <w:rFonts w:cs="Arial"/>
          <w:b/>
          <w:color w:val="333333"/>
          <w:shd w:val="clear" w:color="auto" w:fill="FFFFFF"/>
        </w:rPr>
        <w:t xml:space="preserve">Website: </w:t>
      </w:r>
    </w:p>
    <w:p w:rsidR="007C7F88" w:rsidRPr="007C7F88" w:rsidRDefault="007C7F88" w:rsidP="00F53A45">
      <w:pPr>
        <w:spacing w:after="0"/>
        <w:jc w:val="both"/>
      </w:pPr>
      <w:r>
        <w:rPr>
          <w:rFonts w:cs="Arial"/>
          <w:color w:val="333333"/>
          <w:shd w:val="clear" w:color="auto" w:fill="FFFFFF"/>
        </w:rPr>
        <w:t>Achternaam auteur</w:t>
      </w:r>
      <w:r w:rsidRPr="007C7F88">
        <w:rPr>
          <w:rFonts w:cs="Arial"/>
          <w:color w:val="333333"/>
          <w:shd w:val="clear" w:color="auto" w:fill="FFFFFF"/>
        </w:rPr>
        <w:t xml:space="preserve">, </w:t>
      </w:r>
      <w:r>
        <w:rPr>
          <w:rFonts w:cs="Arial"/>
          <w:color w:val="333333"/>
          <w:shd w:val="clear" w:color="auto" w:fill="FFFFFF"/>
        </w:rPr>
        <w:t>voorletter auteur</w:t>
      </w:r>
      <w:r w:rsidRPr="007C7F88">
        <w:rPr>
          <w:rFonts w:cs="Arial"/>
          <w:color w:val="333333"/>
          <w:shd w:val="clear" w:color="auto" w:fill="FFFFFF"/>
        </w:rPr>
        <w:t>. (jaar van uitgave).</w:t>
      </w:r>
      <w:r w:rsidRPr="007C7F88">
        <w:rPr>
          <w:rStyle w:val="apple-converted-space"/>
          <w:rFonts w:cs="Arial"/>
          <w:color w:val="333333"/>
          <w:shd w:val="clear" w:color="auto" w:fill="FFFFFF"/>
        </w:rPr>
        <w:t> </w:t>
      </w:r>
      <w:r w:rsidRPr="007C7F88">
        <w:rPr>
          <w:rStyle w:val="Nadruk"/>
          <w:rFonts w:cs="Arial"/>
          <w:color w:val="333333"/>
          <w:shd w:val="clear" w:color="auto" w:fill="FFFFFF"/>
        </w:rPr>
        <w:t>Titel van het document</w:t>
      </w:r>
      <w:r w:rsidRPr="007C7F88">
        <w:rPr>
          <w:rFonts w:cs="Arial"/>
          <w:color w:val="333333"/>
          <w:shd w:val="clear" w:color="auto" w:fill="FFFFFF"/>
        </w:rPr>
        <w:t>. Geraadpleegd op dag maand jaar, van</w:t>
      </w:r>
      <w:r w:rsidRPr="007C7F88">
        <w:rPr>
          <w:rStyle w:val="apple-converted-space"/>
          <w:rFonts w:cs="Arial"/>
          <w:color w:val="333333"/>
          <w:shd w:val="clear" w:color="auto" w:fill="FFFFFF"/>
        </w:rPr>
        <w:t> </w:t>
      </w:r>
      <w:hyperlink r:id="rId6" w:tgtFrame="_blank" w:history="1">
        <w:r w:rsidRPr="007C7F88">
          <w:rPr>
            <w:rStyle w:val="Hyperlink"/>
            <w:rFonts w:cs="Arial"/>
            <w:color w:val="337AB7"/>
            <w:u w:val="none"/>
            <w:shd w:val="clear" w:color="auto" w:fill="FFFFFF"/>
          </w:rPr>
          <w:t>http://url</w:t>
        </w:r>
      </w:hyperlink>
    </w:p>
    <w:p w:rsidR="007C7F88" w:rsidRDefault="007C7F88" w:rsidP="00F53A45">
      <w:pPr>
        <w:spacing w:after="0"/>
        <w:jc w:val="both"/>
      </w:pPr>
    </w:p>
    <w:p w:rsidR="007C7F88" w:rsidRDefault="007C7F88" w:rsidP="00F53A45">
      <w:pPr>
        <w:spacing w:after="0"/>
        <w:jc w:val="both"/>
      </w:pPr>
      <w:r>
        <w:t>Voorbeeld:</w:t>
      </w:r>
    </w:p>
    <w:p w:rsidR="007C7F88" w:rsidRDefault="007C7F88" w:rsidP="00F53A45">
      <w:pPr>
        <w:spacing w:after="0"/>
        <w:jc w:val="both"/>
      </w:pPr>
      <w:r>
        <w:t>Als ik de roostersite van het Nieuwe Eemland heb bekeken</w:t>
      </w:r>
    </w:p>
    <w:p w:rsidR="005D366D" w:rsidRDefault="005D366D" w:rsidP="00F53A45">
      <w:pPr>
        <w:spacing w:after="0"/>
        <w:jc w:val="both"/>
      </w:pPr>
    </w:p>
    <w:p w:rsidR="005D366D" w:rsidRPr="005D366D" w:rsidRDefault="005D366D" w:rsidP="00F53A45">
      <w:pPr>
        <w:spacing w:after="0"/>
        <w:jc w:val="both"/>
      </w:pPr>
      <w:r>
        <w:t xml:space="preserve">Baas, F, Boer, A, &amp; </w:t>
      </w:r>
      <w:proofErr w:type="spellStart"/>
      <w:r>
        <w:t>Kruizer</w:t>
      </w:r>
      <w:proofErr w:type="spellEnd"/>
      <w:r>
        <w:t xml:space="preserve">, J. (J.O.). </w:t>
      </w:r>
      <w:r>
        <w:rPr>
          <w:i/>
        </w:rPr>
        <w:t>roostersite Nieuwe Eemland</w:t>
      </w:r>
      <w:r>
        <w:t xml:space="preserve">. Geraadpleegd op 11-6-2017, </w:t>
      </w:r>
      <w:proofErr w:type="gramStart"/>
      <w:r>
        <w:t xml:space="preserve">van  </w:t>
      </w:r>
      <w:proofErr w:type="gramEnd"/>
      <w:hyperlink r:id="rId7" w:history="1">
        <w:r w:rsidRPr="0060203A">
          <w:rPr>
            <w:rStyle w:val="Hyperlink"/>
          </w:rPr>
          <w:t>http://www.roostereemland.nl/dagrooster/default.htm</w:t>
        </w:r>
      </w:hyperlink>
      <w:r>
        <w:t xml:space="preserve"> </w:t>
      </w:r>
    </w:p>
    <w:p w:rsidR="007C7F88" w:rsidRDefault="007C7F88" w:rsidP="00F53A45">
      <w:pPr>
        <w:spacing w:after="0"/>
        <w:jc w:val="both"/>
      </w:pPr>
    </w:p>
    <w:p w:rsidR="005D366D" w:rsidRDefault="005D366D" w:rsidP="00F53A45">
      <w:pPr>
        <w:spacing w:after="0"/>
        <w:jc w:val="both"/>
      </w:pPr>
      <w:r>
        <w:t>Als je de auteur niet wee</w:t>
      </w:r>
      <w:r w:rsidR="002C6854">
        <w:t>t</w:t>
      </w:r>
      <w:r>
        <w:t xml:space="preserve"> zeg je A.O. </w:t>
      </w:r>
      <w:r w:rsidR="002C6854">
        <w:t>en als je het jaartal niet weet,</w:t>
      </w:r>
      <w:r>
        <w:t xml:space="preserve"> schrijf je J.O. (jaartal onbekend). Bij een website zal vaker gebeuren dat je de auteur of het jaartal niet weet. </w:t>
      </w:r>
    </w:p>
    <w:p w:rsidR="00466C46" w:rsidRDefault="00466C46" w:rsidP="00F53A45">
      <w:pPr>
        <w:spacing w:after="0"/>
        <w:jc w:val="both"/>
      </w:pPr>
    </w:p>
    <w:p w:rsidR="00466C46" w:rsidRDefault="00466C46" w:rsidP="00F53A45">
      <w:pPr>
        <w:spacing w:after="0"/>
        <w:jc w:val="both"/>
      </w:pPr>
      <w:r>
        <w:t>Bij de getipte boeken staat een boekje dat je meer uitleg geeft over APA. Als het niet lukt</w:t>
      </w:r>
      <w:r w:rsidR="002C6854">
        <w:t>,</w:t>
      </w:r>
      <w:r>
        <w:t xml:space="preserve"> kan je mij altijd vragen stellen tijdens de les.</w:t>
      </w:r>
    </w:p>
    <w:p w:rsidR="001F53EB" w:rsidRDefault="001F53EB" w:rsidP="00F53A45">
      <w:pPr>
        <w:spacing w:after="0"/>
        <w:jc w:val="both"/>
      </w:pPr>
    </w:p>
    <w:p w:rsidR="001F53EB" w:rsidRDefault="002C6854" w:rsidP="00F53A45">
      <w:pPr>
        <w:spacing w:after="0"/>
        <w:jc w:val="both"/>
        <w:rPr>
          <w:b/>
          <w:sz w:val="24"/>
        </w:rPr>
      </w:pPr>
      <w:r>
        <w:rPr>
          <w:b/>
          <w:sz w:val="24"/>
        </w:rPr>
        <w:t>Aanbevolen</w:t>
      </w:r>
      <w:r w:rsidR="001F53EB">
        <w:rPr>
          <w:b/>
          <w:sz w:val="24"/>
        </w:rPr>
        <w:t xml:space="preserve"> sites:</w:t>
      </w:r>
    </w:p>
    <w:p w:rsidR="001F53EB" w:rsidRDefault="001F53EB" w:rsidP="001F53EB">
      <w:pPr>
        <w:pStyle w:val="Lijstalinea"/>
        <w:numPr>
          <w:ilvl w:val="0"/>
          <w:numId w:val="7"/>
        </w:numPr>
        <w:jc w:val="both"/>
      </w:pPr>
      <w:r>
        <w:t xml:space="preserve">De goden op de berg </w:t>
      </w:r>
      <w:proofErr w:type="spellStart"/>
      <w:r>
        <w:t>Olympos</w:t>
      </w:r>
      <w:proofErr w:type="spellEnd"/>
      <w:r>
        <w:t>:</w:t>
      </w:r>
    </w:p>
    <w:p w:rsidR="001F53EB" w:rsidRDefault="002C6854" w:rsidP="001F53EB">
      <w:pPr>
        <w:pStyle w:val="Lijstalinea"/>
        <w:jc w:val="both"/>
      </w:pPr>
      <w:hyperlink r:id="rId8" w:history="1">
        <w:r w:rsidR="001F53EB" w:rsidRPr="001F53EB">
          <w:rPr>
            <w:rStyle w:val="Hyperlink"/>
          </w:rPr>
          <w:t>http://outoftheblue.nl/goden/goden.html</w:t>
        </w:r>
      </w:hyperlink>
      <w:r w:rsidR="001F53EB" w:rsidRPr="001F53EB">
        <w:t xml:space="preserve"> </w:t>
      </w:r>
    </w:p>
    <w:p w:rsidR="001F53EB" w:rsidRDefault="001F53EB" w:rsidP="001F53EB">
      <w:pPr>
        <w:pStyle w:val="Lijstalinea"/>
        <w:numPr>
          <w:ilvl w:val="0"/>
          <w:numId w:val="7"/>
        </w:numPr>
        <w:jc w:val="both"/>
      </w:pPr>
      <w:r>
        <w:t>Een stamboom van de Griekse goden:</w:t>
      </w:r>
    </w:p>
    <w:p w:rsidR="001F53EB" w:rsidRDefault="002C6854" w:rsidP="001F53EB">
      <w:pPr>
        <w:pStyle w:val="Lijstalinea"/>
        <w:jc w:val="both"/>
      </w:pPr>
      <w:hyperlink r:id="rId9" w:history="1">
        <w:r w:rsidR="001F53EB" w:rsidRPr="000960D8">
          <w:rPr>
            <w:rStyle w:val="Hyperlink"/>
          </w:rPr>
          <w:t>https://nl.wikipedia.org/wiki/Sjabloon:Stamboom_Griekse_goden</w:t>
        </w:r>
      </w:hyperlink>
    </w:p>
    <w:p w:rsidR="001F53EB" w:rsidRDefault="001F53EB" w:rsidP="001F53EB">
      <w:pPr>
        <w:pStyle w:val="Lijstalinea"/>
        <w:numPr>
          <w:ilvl w:val="0"/>
          <w:numId w:val="7"/>
        </w:numPr>
        <w:jc w:val="both"/>
      </w:pPr>
      <w:r>
        <w:t>Informatie over de Griekse mythologie:</w:t>
      </w:r>
    </w:p>
    <w:p w:rsidR="001F53EB" w:rsidRDefault="002C6854" w:rsidP="001F53EB">
      <w:pPr>
        <w:pStyle w:val="Lijstalinea"/>
        <w:jc w:val="both"/>
      </w:pPr>
      <w:hyperlink r:id="rId10" w:history="1">
        <w:r w:rsidR="001F53EB" w:rsidRPr="000960D8">
          <w:rPr>
            <w:rStyle w:val="Hyperlink"/>
          </w:rPr>
          <w:t>http://www.geschiedenisvoorkinderen.nl/grieken/goden/</w:t>
        </w:r>
      </w:hyperlink>
      <w:r w:rsidR="001F53EB">
        <w:t xml:space="preserve"> </w:t>
      </w:r>
    </w:p>
    <w:p w:rsidR="001F53EB" w:rsidRDefault="001F53EB" w:rsidP="001F53EB">
      <w:pPr>
        <w:pStyle w:val="Lijstalinea"/>
        <w:numPr>
          <w:ilvl w:val="0"/>
          <w:numId w:val="7"/>
        </w:numPr>
        <w:jc w:val="both"/>
      </w:pPr>
      <w:r>
        <w:t>Informatie over verschillende goden:</w:t>
      </w:r>
    </w:p>
    <w:p w:rsidR="001F53EB" w:rsidRDefault="002C6854" w:rsidP="001F53EB">
      <w:pPr>
        <w:pStyle w:val="Lijstalinea"/>
        <w:jc w:val="both"/>
      </w:pPr>
      <w:hyperlink r:id="rId11" w:history="1">
        <w:r w:rsidR="001F53EB" w:rsidRPr="000960D8">
          <w:rPr>
            <w:rStyle w:val="Hyperlink"/>
          </w:rPr>
          <w:t>http://historiek.net/griekse-mythologie/</w:t>
        </w:r>
      </w:hyperlink>
      <w:r>
        <w:t xml:space="preserve"> </w:t>
      </w:r>
      <w:r w:rsidR="001F53EB">
        <w:t>(op deze site kan je doorklikken naar verschillende pagina’s voor meer informatie)</w:t>
      </w:r>
    </w:p>
    <w:p w:rsidR="001F53EB" w:rsidRPr="001F53EB" w:rsidRDefault="002C6854" w:rsidP="00F53A45">
      <w:pPr>
        <w:spacing w:after="0"/>
        <w:jc w:val="both"/>
        <w:rPr>
          <w:b/>
          <w:sz w:val="24"/>
        </w:rPr>
      </w:pPr>
      <w:r>
        <w:rPr>
          <w:b/>
          <w:sz w:val="24"/>
        </w:rPr>
        <w:lastRenderedPageBreak/>
        <w:t>Aanbevolen</w:t>
      </w:r>
      <w:r w:rsidR="001F53EB" w:rsidRPr="001F53EB">
        <w:rPr>
          <w:b/>
          <w:sz w:val="24"/>
        </w:rPr>
        <w:t xml:space="preserve"> boeken:</w:t>
      </w:r>
    </w:p>
    <w:p w:rsidR="001F53EB" w:rsidRDefault="001F53EB" w:rsidP="001F53EB">
      <w:pPr>
        <w:jc w:val="both"/>
      </w:pPr>
      <w:r>
        <w:t>Al deze boeken zijn te vinden in onze mediatheek of in het geschiedenislokaal.</w:t>
      </w:r>
    </w:p>
    <w:p w:rsidR="001F53EB" w:rsidRDefault="001F53EB" w:rsidP="001F53EB">
      <w:pPr>
        <w:pStyle w:val="Lijstalinea"/>
        <w:numPr>
          <w:ilvl w:val="0"/>
          <w:numId w:val="8"/>
        </w:numPr>
        <w:jc w:val="both"/>
      </w:pPr>
      <w:r>
        <w:t xml:space="preserve">Je geschiedenisboek, in het bijzonder de </w:t>
      </w:r>
      <w:proofErr w:type="spellStart"/>
      <w:r>
        <w:t>verdiepingparagraaf</w:t>
      </w:r>
      <w:proofErr w:type="spellEnd"/>
      <w:r>
        <w:t>.</w:t>
      </w:r>
    </w:p>
    <w:p w:rsidR="001F53EB" w:rsidRDefault="001F53EB" w:rsidP="001F53EB">
      <w:pPr>
        <w:pStyle w:val="Lijstalinea"/>
        <w:numPr>
          <w:ilvl w:val="0"/>
          <w:numId w:val="8"/>
        </w:numPr>
        <w:jc w:val="both"/>
      </w:pPr>
      <w:r>
        <w:t>Griekse mythen, door Imme Dros</w:t>
      </w:r>
    </w:p>
    <w:p w:rsidR="001F53EB" w:rsidRPr="00AA3B4E" w:rsidRDefault="001F53EB" w:rsidP="001F53EB">
      <w:pPr>
        <w:pStyle w:val="Lijstalinea"/>
        <w:numPr>
          <w:ilvl w:val="0"/>
          <w:numId w:val="8"/>
        </w:numPr>
        <w:jc w:val="both"/>
      </w:pPr>
      <w:r>
        <w:t>Griekse mythen en sagen, doo</w:t>
      </w:r>
      <w:r w:rsidRPr="00AA3B4E">
        <w:t xml:space="preserve">r </w:t>
      </w:r>
      <w:hyperlink r:id="rId12" w:history="1">
        <w:r w:rsidRPr="00AA3B4E">
          <w:rPr>
            <w:rStyle w:val="Hyperlink"/>
            <w:color w:val="auto"/>
            <w:u w:val="none"/>
          </w:rPr>
          <w:t xml:space="preserve">Gustav </w:t>
        </w:r>
        <w:proofErr w:type="spellStart"/>
        <w:r w:rsidRPr="00AA3B4E">
          <w:rPr>
            <w:rStyle w:val="Hyperlink"/>
            <w:color w:val="auto"/>
            <w:u w:val="none"/>
          </w:rPr>
          <w:t>Schwab</w:t>
        </w:r>
        <w:proofErr w:type="spellEnd"/>
      </w:hyperlink>
    </w:p>
    <w:p w:rsidR="00AA3B4E" w:rsidRDefault="001F53EB" w:rsidP="00F53A45">
      <w:pPr>
        <w:pStyle w:val="Lijstalinea"/>
        <w:numPr>
          <w:ilvl w:val="0"/>
          <w:numId w:val="8"/>
        </w:numPr>
        <w:jc w:val="both"/>
      </w:pPr>
      <w:r w:rsidRPr="00AA3B4E">
        <w:t xml:space="preserve">De grote mythologie </w:t>
      </w:r>
      <w:r w:rsidR="00AA3B4E" w:rsidRPr="00AA3B4E">
        <w:t>encyclopedie</w:t>
      </w:r>
      <w:r w:rsidRPr="00AA3B4E">
        <w:t>, door</w:t>
      </w:r>
      <w:r w:rsidR="00AA3B4E" w:rsidRPr="00AA3B4E">
        <w:t xml:space="preserve"> </w:t>
      </w:r>
      <w:hyperlink r:id="rId13" w:history="1">
        <w:r w:rsidR="00AA3B4E" w:rsidRPr="00AA3B4E">
          <w:rPr>
            <w:rStyle w:val="Hyperlink"/>
            <w:color w:val="auto"/>
            <w:u w:val="none"/>
          </w:rPr>
          <w:t xml:space="preserve">Arthur </w:t>
        </w:r>
        <w:proofErr w:type="spellStart"/>
        <w:r w:rsidR="00AA3B4E" w:rsidRPr="00AA3B4E">
          <w:rPr>
            <w:rStyle w:val="Hyperlink"/>
            <w:color w:val="auto"/>
            <w:u w:val="none"/>
          </w:rPr>
          <w:t>Cotterell</w:t>
        </w:r>
        <w:proofErr w:type="spellEnd"/>
      </w:hyperlink>
    </w:p>
    <w:p w:rsidR="00AA3B4E" w:rsidRDefault="00AA3B4E" w:rsidP="00F53A45">
      <w:pPr>
        <w:pStyle w:val="Lijstalinea"/>
        <w:numPr>
          <w:ilvl w:val="0"/>
          <w:numId w:val="8"/>
        </w:numPr>
        <w:jc w:val="both"/>
        <w:rPr>
          <w:rStyle w:val="Hyperlink"/>
          <w:color w:val="auto"/>
          <w:u w:val="none"/>
        </w:rPr>
      </w:pPr>
      <w:r>
        <w:t>Waanzinnig om te weten: de gave Grieken, door</w:t>
      </w:r>
      <w:r w:rsidRPr="00521AA8">
        <w:t xml:space="preserve"> </w:t>
      </w:r>
      <w:hyperlink r:id="rId14" w:history="1">
        <w:r w:rsidRPr="00521AA8">
          <w:rPr>
            <w:rStyle w:val="Hyperlink"/>
            <w:color w:val="auto"/>
            <w:u w:val="none"/>
          </w:rPr>
          <w:t xml:space="preserve">T. </w:t>
        </w:r>
        <w:proofErr w:type="spellStart"/>
        <w:r w:rsidRPr="00521AA8">
          <w:rPr>
            <w:rStyle w:val="Hyperlink"/>
            <w:color w:val="auto"/>
            <w:u w:val="none"/>
          </w:rPr>
          <w:t>Deary</w:t>
        </w:r>
        <w:proofErr w:type="spellEnd"/>
      </w:hyperlink>
    </w:p>
    <w:p w:rsidR="00AA3B4E" w:rsidRPr="001F53EB" w:rsidRDefault="00AA3B4E" w:rsidP="00AA3B4E">
      <w:pPr>
        <w:jc w:val="both"/>
      </w:pPr>
      <w:bookmarkStart w:id="0" w:name="_GoBack"/>
      <w:bookmarkEnd w:id="0"/>
    </w:p>
    <w:sectPr w:rsidR="00AA3B4E" w:rsidRPr="001F5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B09"/>
    <w:multiLevelType w:val="hybridMultilevel"/>
    <w:tmpl w:val="27D694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A93BDA"/>
    <w:multiLevelType w:val="hybridMultilevel"/>
    <w:tmpl w:val="10944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AC1368"/>
    <w:multiLevelType w:val="hybridMultilevel"/>
    <w:tmpl w:val="5D04D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A013C5"/>
    <w:multiLevelType w:val="hybridMultilevel"/>
    <w:tmpl w:val="4E14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B5208"/>
    <w:multiLevelType w:val="hybridMultilevel"/>
    <w:tmpl w:val="0A54B306"/>
    <w:lvl w:ilvl="0" w:tplc="04130001">
      <w:start w:val="1"/>
      <w:numFmt w:val="bullet"/>
      <w:lvlText w:val=""/>
      <w:lvlJc w:val="left"/>
      <w:pPr>
        <w:ind w:left="720" w:hanging="360"/>
      </w:pPr>
      <w:rPr>
        <w:rFonts w:ascii="Symbol" w:hAnsi="Symbol" w:hint="default"/>
      </w:rPr>
    </w:lvl>
    <w:lvl w:ilvl="1" w:tplc="76F2C49E">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C85D9C"/>
    <w:multiLevelType w:val="hybridMultilevel"/>
    <w:tmpl w:val="DC0681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7922526"/>
    <w:multiLevelType w:val="hybridMultilevel"/>
    <w:tmpl w:val="4E14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90BA0"/>
    <w:multiLevelType w:val="hybridMultilevel"/>
    <w:tmpl w:val="36B04B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22"/>
    <w:rsid w:val="00006CAB"/>
    <w:rsid w:val="00047F7D"/>
    <w:rsid w:val="000B6222"/>
    <w:rsid w:val="00102F78"/>
    <w:rsid w:val="00124A24"/>
    <w:rsid w:val="00171FE5"/>
    <w:rsid w:val="00173661"/>
    <w:rsid w:val="001A0C79"/>
    <w:rsid w:val="001E63B2"/>
    <w:rsid w:val="001F53EB"/>
    <w:rsid w:val="002205AB"/>
    <w:rsid w:val="002C6854"/>
    <w:rsid w:val="0031563B"/>
    <w:rsid w:val="003B7F98"/>
    <w:rsid w:val="00466C46"/>
    <w:rsid w:val="004C6714"/>
    <w:rsid w:val="004E4FAD"/>
    <w:rsid w:val="004F4E41"/>
    <w:rsid w:val="00521AA8"/>
    <w:rsid w:val="005A6F71"/>
    <w:rsid w:val="005D3328"/>
    <w:rsid w:val="005D366D"/>
    <w:rsid w:val="00747309"/>
    <w:rsid w:val="0075547F"/>
    <w:rsid w:val="007960C2"/>
    <w:rsid w:val="007C7F88"/>
    <w:rsid w:val="008169AF"/>
    <w:rsid w:val="00825B1C"/>
    <w:rsid w:val="00944716"/>
    <w:rsid w:val="009F2CFC"/>
    <w:rsid w:val="00A00397"/>
    <w:rsid w:val="00A36307"/>
    <w:rsid w:val="00A41D50"/>
    <w:rsid w:val="00AA3B4E"/>
    <w:rsid w:val="00B0209A"/>
    <w:rsid w:val="00C56DAB"/>
    <w:rsid w:val="00C57504"/>
    <w:rsid w:val="00D41E63"/>
    <w:rsid w:val="00E06893"/>
    <w:rsid w:val="00E40C4A"/>
    <w:rsid w:val="00F3152D"/>
    <w:rsid w:val="00F53A45"/>
    <w:rsid w:val="00FF5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7423C-6708-4EFF-8B9B-A91819D3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6222"/>
    <w:pPr>
      <w:spacing w:after="0"/>
      <w:ind w:left="720"/>
      <w:contextualSpacing/>
    </w:pPr>
  </w:style>
  <w:style w:type="character" w:customStyle="1" w:styleId="apple-converted-space">
    <w:name w:val="apple-converted-space"/>
    <w:basedOn w:val="Standaardalinea-lettertype"/>
    <w:rsid w:val="00F3152D"/>
  </w:style>
  <w:style w:type="character" w:styleId="Hyperlink">
    <w:name w:val="Hyperlink"/>
    <w:basedOn w:val="Standaardalinea-lettertype"/>
    <w:uiPriority w:val="99"/>
    <w:unhideWhenUsed/>
    <w:rsid w:val="00F53A45"/>
    <w:rPr>
      <w:color w:val="0000FF"/>
      <w:u w:val="single"/>
    </w:rPr>
  </w:style>
  <w:style w:type="character" w:styleId="Nadruk">
    <w:name w:val="Emphasis"/>
    <w:basedOn w:val="Standaardalinea-lettertype"/>
    <w:uiPriority w:val="20"/>
    <w:qFormat/>
    <w:rsid w:val="007C7F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6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oftheblue.nl/goden/goden.html" TargetMode="External"/><Relationship Id="rId13" Type="http://schemas.openxmlformats.org/officeDocument/2006/relationships/hyperlink" Target="https://www.bol.com/nl/c/algemeen/arthur-cotterell/116296/index.html?lastId=22671" TargetMode="External"/><Relationship Id="rId3" Type="http://schemas.openxmlformats.org/officeDocument/2006/relationships/settings" Target="settings.xml"/><Relationship Id="rId7" Type="http://schemas.openxmlformats.org/officeDocument/2006/relationships/hyperlink" Target="http://www.roostereemland.nl/dagrooster/default.htm" TargetMode="External"/><Relationship Id="rId12" Type="http://schemas.openxmlformats.org/officeDocument/2006/relationships/hyperlink" Target="https://www.bol.com/nl/c/algemeen/gustav-schwab/1207077/index.html?lastId=226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rl/" TargetMode="External"/><Relationship Id="rId11" Type="http://schemas.openxmlformats.org/officeDocument/2006/relationships/hyperlink" Target="http://historiek.net/griekse-mythologie/" TargetMode="External"/><Relationship Id="rId5" Type="http://schemas.openxmlformats.org/officeDocument/2006/relationships/hyperlink" Target="https://nl.wikipedia.org/wiki/Dionysos_%28mythologie%29" TargetMode="External"/><Relationship Id="rId15" Type="http://schemas.openxmlformats.org/officeDocument/2006/relationships/fontTable" Target="fontTable.xml"/><Relationship Id="rId10" Type="http://schemas.openxmlformats.org/officeDocument/2006/relationships/hyperlink" Target="http://www.geschiedenisvoorkinderen.nl/grieken/goden/" TargetMode="External"/><Relationship Id="rId4" Type="http://schemas.openxmlformats.org/officeDocument/2006/relationships/webSettings" Target="webSettings.xml"/><Relationship Id="rId9" Type="http://schemas.openxmlformats.org/officeDocument/2006/relationships/hyperlink" Target="https://nl.wikipedia.org/wiki/Sjabloon:Stamboom_Griekse_goden" TargetMode="External"/><Relationship Id="rId14" Type="http://schemas.openxmlformats.org/officeDocument/2006/relationships/hyperlink" Target="https://www.bol.com/nl/c/algemeen/t-deary/617130/index.html?lastId=24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1041</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Truijen, L.M. (Loes)</dc:creator>
  <cp:lastModifiedBy>Joyce</cp:lastModifiedBy>
  <cp:revision>12</cp:revision>
  <dcterms:created xsi:type="dcterms:W3CDTF">2017-06-11T12:30:00Z</dcterms:created>
  <dcterms:modified xsi:type="dcterms:W3CDTF">2017-07-14T18:47:00Z</dcterms:modified>
</cp:coreProperties>
</file>