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A" w:rsidRDefault="007E522A" w:rsidP="007E522A">
      <w:pPr>
        <w:spacing w:after="0"/>
        <w:jc w:val="both"/>
        <w:rPr>
          <w:rFonts w:ascii="Verdana" w:hAnsi="Verdana"/>
          <w:b/>
        </w:rPr>
      </w:pPr>
      <w:r w:rsidRPr="005D7E6C">
        <w:rPr>
          <w:rFonts w:ascii="Verdana" w:hAnsi="Verdana"/>
          <w:b/>
        </w:rPr>
        <w:t>Tijdbalk maken belangrijke gebeurtenissen Deventer</w:t>
      </w:r>
    </w:p>
    <w:p w:rsidR="007E522A" w:rsidRDefault="007E522A" w:rsidP="007E522A">
      <w:pPr>
        <w:spacing w:after="0"/>
        <w:jc w:val="both"/>
        <w:rPr>
          <w:rFonts w:ascii="Verdana" w:hAnsi="Verdana"/>
          <w:b/>
        </w:rPr>
      </w:pPr>
    </w:p>
    <w:p w:rsidR="007E522A" w:rsidRPr="006B5630" w:rsidRDefault="007E522A" w:rsidP="007E522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Deventer ligt in Overijssel</w:t>
      </w:r>
      <w:r w:rsidR="00BC71C1">
        <w:rPr>
          <w:rFonts w:ascii="Verdana" w:hAnsi="Verdana"/>
        </w:rPr>
        <w:t xml:space="preserve"> en a</w:t>
      </w:r>
      <w:r>
        <w:rPr>
          <w:rFonts w:ascii="Verdana" w:hAnsi="Verdana"/>
        </w:rPr>
        <w:t>l in de tijd van jagers en boeren was het gebied rond Deventer bewoond. Deze opdracht g</w:t>
      </w:r>
      <w:r w:rsidR="00BC71C1">
        <w:rPr>
          <w:rFonts w:ascii="Verdana" w:hAnsi="Verdana"/>
        </w:rPr>
        <w:t>aat over de geschiedenis van de</w:t>
      </w:r>
      <w:r>
        <w:rPr>
          <w:rFonts w:ascii="Verdana" w:hAnsi="Verdana"/>
        </w:rPr>
        <w:t xml:space="preserve"> stad aan de IJssel. Belangrijke historische ontwikkelingen zijn terug te vinden in de historie van deze stad. 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  <w:r>
        <w:rPr>
          <w:noProof/>
          <w:lang w:eastAsia="nl-NL"/>
        </w:rPr>
        <w:drawing>
          <wp:inline distT="0" distB="0" distL="0" distR="0" wp14:anchorId="748DEE51" wp14:editId="03FC9F7A">
            <wp:extent cx="3181350" cy="2297430"/>
            <wp:effectExtent l="0" t="0" r="0" b="7620"/>
            <wp:docPr id="1" name="Afbeelding 1" descr="https://www.entoen.nu/image/2017/7/1/11_6.jpg%28%29%28283EB987E7450F59F3FC10A00D3629B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toen.nu/image/2017/7/1/11_6.jpg%28%29%28283EB987E7450F59F3FC10A00D3629B2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45"/>
                    <a:stretch/>
                  </pic:blipFill>
                  <pic:spPr bwMode="auto">
                    <a:xfrm>
                      <a:off x="0" y="0"/>
                      <a:ext cx="3187097" cy="23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Van de docent krijg je: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BC71C1" w:rsidP="007E522A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Zes </w:t>
      </w:r>
      <w:r w:rsidR="007E522A">
        <w:rPr>
          <w:rFonts w:ascii="Verdana" w:hAnsi="Verdana"/>
        </w:rPr>
        <w:t>kaartjes met gebeurtenissen die te maken hebben met de geschiedenis van Deventer.</w:t>
      </w:r>
    </w:p>
    <w:p w:rsidR="007E522A" w:rsidRDefault="007E522A" w:rsidP="007E522A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Een A3-blad.</w:t>
      </w:r>
    </w:p>
    <w:p w:rsidR="007E522A" w:rsidRDefault="007E522A" w:rsidP="007E522A">
      <w:pPr>
        <w:pStyle w:val="Lijstalinea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Een lijmstift.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Wat ga je doen?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pStyle w:val="Lijstaline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Op elk kaartje staat een stukje tekst over de geschiedenis van Deventer. Er is één zin dik gedrukt. Je gaat de kaartjes zo neerleggen dat de</w:t>
      </w:r>
      <w:r w:rsidR="00BC71C1">
        <w:rPr>
          <w:rFonts w:ascii="Verdana" w:hAnsi="Verdana"/>
        </w:rPr>
        <w:t xml:space="preserve"> dikgedrukte</w:t>
      </w:r>
      <w:r>
        <w:rPr>
          <w:rFonts w:ascii="Verdana" w:hAnsi="Verdana"/>
        </w:rPr>
        <w:t xml:space="preserve"> gebeurtenissen op de juiste volgorde van </w:t>
      </w:r>
      <w:r w:rsidR="00BC71C1">
        <w:rPr>
          <w:rFonts w:ascii="Verdana" w:hAnsi="Verdana"/>
        </w:rPr>
        <w:t>vroeg naar laat</w:t>
      </w:r>
      <w:r>
        <w:rPr>
          <w:rFonts w:ascii="Verdana" w:hAnsi="Verdana"/>
        </w:rPr>
        <w:t xml:space="preserve"> liggen. </w:t>
      </w:r>
    </w:p>
    <w:p w:rsidR="007E522A" w:rsidRDefault="007E522A" w:rsidP="007E522A">
      <w:pPr>
        <w:pStyle w:val="Lijstaline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Als je zeker weet dat de kaartjes op goede volgorde liggen, plak je de kaartjes op het A3-blad. </w:t>
      </w:r>
    </w:p>
    <w:p w:rsidR="007E522A" w:rsidRDefault="007E522A" w:rsidP="007E522A">
      <w:pPr>
        <w:pStyle w:val="Lijstaline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Schrijf onder elke gebeurtenis bij welk kenmerkend aspect uit tijdvak 1, 2, 3 of 4 </w:t>
      </w:r>
      <w:bookmarkStart w:id="0" w:name="_GoBack"/>
      <w:bookmarkEnd w:id="0"/>
      <w:r>
        <w:rPr>
          <w:rFonts w:ascii="Verdana" w:hAnsi="Verdana"/>
        </w:rPr>
        <w:t>het beste pa</w:t>
      </w:r>
      <w:r w:rsidR="00BC71C1">
        <w:rPr>
          <w:rFonts w:ascii="Verdana" w:hAnsi="Verdana"/>
        </w:rPr>
        <w:t>st en geef hier ook uitleg bij.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 maakt de opdracht in tweetallen. Je levert het A3-blad in bij de docent. </w:t>
      </w: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7E522A" w:rsidRDefault="007E522A" w:rsidP="007E522A">
      <w:pPr>
        <w:spacing w:after="0"/>
        <w:jc w:val="both"/>
        <w:rPr>
          <w:rFonts w:ascii="Verdana" w:hAnsi="Verdana"/>
        </w:rPr>
      </w:pPr>
    </w:p>
    <w:p w:rsidR="000C7CE9" w:rsidRDefault="000C7CE9"/>
    <w:sectPr w:rsidR="000C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0C26"/>
    <w:multiLevelType w:val="hybridMultilevel"/>
    <w:tmpl w:val="89FADB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30FF"/>
    <w:multiLevelType w:val="hybridMultilevel"/>
    <w:tmpl w:val="D0F6E258"/>
    <w:lvl w:ilvl="0" w:tplc="97B69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A"/>
    <w:rsid w:val="000C7CE9"/>
    <w:rsid w:val="007E522A"/>
    <w:rsid w:val="00B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547C-6D5C-49A9-9859-ADAFCD1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5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College Nassau Veluwe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Joyce</cp:lastModifiedBy>
  <cp:revision>2</cp:revision>
  <dcterms:created xsi:type="dcterms:W3CDTF">2017-11-02T12:55:00Z</dcterms:created>
  <dcterms:modified xsi:type="dcterms:W3CDTF">2017-11-05T15:20:00Z</dcterms:modified>
</cp:coreProperties>
</file>