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D1E" w:rsidRPr="00FA1D1E" w:rsidRDefault="00FA1D1E" w:rsidP="00FA1D1E">
      <w:pPr>
        <w:rPr>
          <w:rFonts w:asciiTheme="majorHAnsi" w:hAnsiTheme="majorHAnsi"/>
          <w:b/>
          <w:sz w:val="22"/>
          <w:szCs w:val="22"/>
        </w:rPr>
      </w:pPr>
      <w:r w:rsidRPr="00FA1D1E">
        <w:rPr>
          <w:rFonts w:asciiTheme="majorHAnsi" w:hAnsiTheme="majorHAnsi"/>
          <w:b/>
          <w:sz w:val="22"/>
          <w:szCs w:val="22"/>
        </w:rPr>
        <w:t xml:space="preserve">Opdracht vlog Eerste Wereldoorlog </w:t>
      </w:r>
    </w:p>
    <w:p w:rsidR="00FA1D1E" w:rsidRDefault="00FA1D1E" w:rsidP="00FA1D1E">
      <w:pPr>
        <w:rPr>
          <w:rFonts w:asciiTheme="majorHAnsi" w:hAnsiTheme="majorHAnsi"/>
          <w:sz w:val="22"/>
          <w:szCs w:val="22"/>
        </w:rPr>
      </w:pPr>
    </w:p>
    <w:p w:rsidR="00FA1D1E" w:rsidRDefault="00FA1D1E" w:rsidP="00FA1D1E">
      <w:pPr>
        <w:rPr>
          <w:rFonts w:asciiTheme="majorHAnsi" w:hAnsiTheme="majorHAnsi"/>
          <w:sz w:val="22"/>
          <w:szCs w:val="22"/>
        </w:rPr>
      </w:pPr>
      <w:r>
        <w:rPr>
          <w:rFonts w:asciiTheme="majorHAnsi" w:hAnsiTheme="majorHAnsi"/>
          <w:sz w:val="22"/>
          <w:szCs w:val="22"/>
        </w:rPr>
        <w:t>De afgelopen twee weken hebben jullie een vlog gemaakt over één van de volgende thema’s die samenhangen met de Eerste Wereldoorlog:</w:t>
      </w:r>
    </w:p>
    <w:p w:rsidR="00FA1D1E" w:rsidRPr="00FA1D1E" w:rsidRDefault="00FA1D1E" w:rsidP="00FA1D1E">
      <w:pPr>
        <w:pStyle w:val="Lijstalinea"/>
        <w:numPr>
          <w:ilvl w:val="0"/>
          <w:numId w:val="2"/>
        </w:numPr>
        <w:rPr>
          <w:rFonts w:asciiTheme="majorHAnsi" w:hAnsiTheme="majorHAnsi"/>
          <w:sz w:val="22"/>
          <w:szCs w:val="22"/>
        </w:rPr>
      </w:pPr>
      <w:r w:rsidRPr="00FA1D1E">
        <w:rPr>
          <w:rFonts w:asciiTheme="majorHAnsi" w:hAnsiTheme="majorHAnsi"/>
          <w:sz w:val="22"/>
          <w:szCs w:val="22"/>
        </w:rPr>
        <w:t>Nationalisme</w:t>
      </w:r>
    </w:p>
    <w:p w:rsidR="00FA1D1E" w:rsidRPr="00FA1D1E" w:rsidRDefault="00FA1D1E" w:rsidP="00FA1D1E">
      <w:pPr>
        <w:pStyle w:val="Lijstalinea"/>
        <w:numPr>
          <w:ilvl w:val="0"/>
          <w:numId w:val="2"/>
        </w:numPr>
        <w:rPr>
          <w:rFonts w:asciiTheme="majorHAnsi" w:hAnsiTheme="majorHAnsi"/>
          <w:sz w:val="22"/>
          <w:szCs w:val="22"/>
        </w:rPr>
      </w:pPr>
      <w:r w:rsidRPr="00FA1D1E">
        <w:rPr>
          <w:rFonts w:asciiTheme="majorHAnsi" w:hAnsiTheme="majorHAnsi"/>
          <w:sz w:val="22"/>
          <w:szCs w:val="22"/>
        </w:rPr>
        <w:t>Kolonialisme</w:t>
      </w:r>
    </w:p>
    <w:p w:rsidR="00FA1D1E" w:rsidRPr="00FA1D1E" w:rsidRDefault="00FA1D1E" w:rsidP="00FA1D1E">
      <w:pPr>
        <w:pStyle w:val="Lijstalinea"/>
        <w:numPr>
          <w:ilvl w:val="0"/>
          <w:numId w:val="2"/>
        </w:numPr>
        <w:rPr>
          <w:rFonts w:asciiTheme="majorHAnsi" w:hAnsiTheme="majorHAnsi"/>
          <w:sz w:val="22"/>
          <w:szCs w:val="22"/>
        </w:rPr>
      </w:pPr>
      <w:r w:rsidRPr="00FA1D1E">
        <w:rPr>
          <w:rFonts w:asciiTheme="majorHAnsi" w:hAnsiTheme="majorHAnsi"/>
          <w:sz w:val="22"/>
          <w:szCs w:val="22"/>
        </w:rPr>
        <w:t xml:space="preserve">Mechanisering/industrie </w:t>
      </w:r>
    </w:p>
    <w:p w:rsidR="00FA1D1E" w:rsidRPr="00FA1D1E" w:rsidRDefault="00FA1D1E" w:rsidP="00FA1D1E">
      <w:pPr>
        <w:pStyle w:val="Lijstalinea"/>
        <w:numPr>
          <w:ilvl w:val="0"/>
          <w:numId w:val="2"/>
        </w:numPr>
        <w:rPr>
          <w:rFonts w:asciiTheme="majorHAnsi" w:hAnsiTheme="majorHAnsi"/>
          <w:sz w:val="22"/>
          <w:szCs w:val="22"/>
        </w:rPr>
      </w:pPr>
      <w:r w:rsidRPr="00FA1D1E">
        <w:rPr>
          <w:rFonts w:asciiTheme="majorHAnsi" w:hAnsiTheme="majorHAnsi"/>
          <w:sz w:val="22"/>
          <w:szCs w:val="22"/>
        </w:rPr>
        <w:t xml:space="preserve">Militarisme </w:t>
      </w:r>
    </w:p>
    <w:p w:rsidR="00FA1D1E" w:rsidRPr="00FA1D1E" w:rsidRDefault="00FA1D1E" w:rsidP="00FA1D1E">
      <w:pPr>
        <w:pStyle w:val="Lijstalinea"/>
        <w:numPr>
          <w:ilvl w:val="0"/>
          <w:numId w:val="2"/>
        </w:numPr>
        <w:rPr>
          <w:rFonts w:asciiTheme="majorHAnsi" w:hAnsiTheme="majorHAnsi"/>
          <w:sz w:val="22"/>
          <w:szCs w:val="22"/>
        </w:rPr>
      </w:pPr>
      <w:r w:rsidRPr="00FA1D1E">
        <w:rPr>
          <w:rFonts w:asciiTheme="majorHAnsi" w:hAnsiTheme="majorHAnsi"/>
          <w:sz w:val="22"/>
          <w:szCs w:val="22"/>
        </w:rPr>
        <w:t xml:space="preserve">Bondgenootschappen </w:t>
      </w:r>
    </w:p>
    <w:p w:rsidR="00FA1D1E" w:rsidRDefault="00FA1D1E" w:rsidP="00FA1D1E">
      <w:pPr>
        <w:rPr>
          <w:rFonts w:asciiTheme="majorHAnsi" w:hAnsiTheme="majorHAnsi"/>
          <w:sz w:val="22"/>
          <w:szCs w:val="22"/>
        </w:rPr>
      </w:pPr>
      <w:r w:rsidRPr="00FA1D1E">
        <w:rPr>
          <w:rFonts w:asciiTheme="majorHAnsi" w:hAnsiTheme="majorHAnsi"/>
          <w:sz w:val="22"/>
          <w:szCs w:val="22"/>
        </w:rPr>
        <w:t xml:space="preserve"> </w:t>
      </w:r>
    </w:p>
    <w:p w:rsidR="00FA1D1E" w:rsidRDefault="00FA1D1E" w:rsidP="00FA1D1E">
      <w:pPr>
        <w:rPr>
          <w:rFonts w:asciiTheme="majorHAnsi" w:hAnsiTheme="majorHAnsi"/>
          <w:sz w:val="22"/>
          <w:szCs w:val="22"/>
        </w:rPr>
      </w:pPr>
      <w:r>
        <w:rPr>
          <w:rFonts w:asciiTheme="majorHAnsi" w:hAnsiTheme="majorHAnsi"/>
          <w:sz w:val="22"/>
          <w:szCs w:val="22"/>
        </w:rPr>
        <w:t>Jullie gaan nu elkaars vlog bekijken. Jullie geven elkaar een tip en een top aan de hand van het onderstaande beoordelingsformulier. Tenslotte beantwoorden jullie op de achterkant van dit werkblad een aantal vragen over de opdracht. Dit werkblad en de vlog leveren ju</w:t>
      </w:r>
      <w:r w:rsidR="0070775C">
        <w:rPr>
          <w:rFonts w:asciiTheme="majorHAnsi" w:hAnsiTheme="majorHAnsi"/>
          <w:sz w:val="22"/>
          <w:szCs w:val="22"/>
        </w:rPr>
        <w:t>llie in</w:t>
      </w:r>
      <w:bookmarkStart w:id="0" w:name="_GoBack"/>
      <w:bookmarkEnd w:id="0"/>
      <w:r>
        <w:rPr>
          <w:rFonts w:asciiTheme="majorHAnsi" w:hAnsiTheme="majorHAnsi"/>
          <w:sz w:val="22"/>
          <w:szCs w:val="22"/>
        </w:rPr>
        <w:t xml:space="preserve">. </w:t>
      </w:r>
    </w:p>
    <w:p w:rsidR="00FA1D1E" w:rsidRPr="00FA1D1E" w:rsidRDefault="00FA1D1E" w:rsidP="00FA1D1E">
      <w:pPr>
        <w:rPr>
          <w:rFonts w:asciiTheme="majorHAnsi" w:hAnsiTheme="majorHAnsi"/>
          <w:sz w:val="22"/>
          <w:szCs w:val="22"/>
        </w:rPr>
      </w:pPr>
      <w:r w:rsidRPr="00FA1D1E">
        <w:rPr>
          <w:rFonts w:asciiTheme="majorHAnsi" w:hAnsiTheme="majorHAnsi"/>
          <w:sz w:val="22"/>
          <w:szCs w:val="22"/>
        </w:rPr>
        <w:t xml:space="preserve"> </w:t>
      </w:r>
    </w:p>
    <w:p w:rsidR="00FA1D1E" w:rsidRDefault="00FA1D1E" w:rsidP="00FA1D1E">
      <w:pPr>
        <w:rPr>
          <w:rFonts w:asciiTheme="majorHAnsi" w:hAnsiTheme="majorHAnsi"/>
          <w:sz w:val="22"/>
          <w:szCs w:val="22"/>
        </w:rPr>
      </w:pPr>
    </w:p>
    <w:p w:rsidR="00FA1D1E" w:rsidRPr="00FA1D1E" w:rsidRDefault="00FA1D1E" w:rsidP="00FA1D1E">
      <w:pPr>
        <w:rPr>
          <w:rFonts w:asciiTheme="majorHAnsi" w:hAnsiTheme="majorHAnsi"/>
          <w:sz w:val="22"/>
          <w:szCs w:val="22"/>
        </w:rPr>
      </w:pPr>
      <w:r w:rsidRPr="00FA1D1E">
        <w:rPr>
          <w:rFonts w:asciiTheme="majorHAnsi" w:hAnsiTheme="majorHAnsi"/>
          <w:sz w:val="22"/>
          <w:szCs w:val="22"/>
        </w:rPr>
        <w:t xml:space="preserve">Beoordelingsformulier </w:t>
      </w:r>
    </w:p>
    <w:p w:rsidR="00FA1D1E" w:rsidRPr="00FA1D1E" w:rsidRDefault="00FA1D1E" w:rsidP="00FA1D1E">
      <w:pPr>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429"/>
        <w:gridCol w:w="2182"/>
        <w:gridCol w:w="2220"/>
      </w:tblGrid>
      <w:tr w:rsidR="00FA1D1E" w:rsidRPr="00FA1D1E" w:rsidTr="00FA1D1E">
        <w:tc>
          <w:tcPr>
            <w:tcW w:w="2225" w:type="dxa"/>
            <w:shd w:val="clear" w:color="auto" w:fill="auto"/>
            <w:vAlign w:val="center"/>
          </w:tcPr>
          <w:p w:rsidR="00FA1D1E" w:rsidRPr="00FA1D1E" w:rsidRDefault="00FA1D1E" w:rsidP="00FA1D1E">
            <w:pPr>
              <w:jc w:val="center"/>
              <w:rPr>
                <w:rFonts w:asciiTheme="majorHAnsi" w:hAnsiTheme="majorHAnsi"/>
                <w:b/>
                <w:sz w:val="22"/>
                <w:szCs w:val="22"/>
              </w:rPr>
            </w:pPr>
          </w:p>
        </w:tc>
        <w:tc>
          <w:tcPr>
            <w:tcW w:w="2429" w:type="dxa"/>
            <w:shd w:val="clear" w:color="auto" w:fill="auto"/>
            <w:vAlign w:val="center"/>
          </w:tcPr>
          <w:p w:rsidR="00FA1D1E" w:rsidRPr="00FA1D1E" w:rsidRDefault="00FA1D1E" w:rsidP="00FA1D1E">
            <w:pPr>
              <w:jc w:val="center"/>
              <w:rPr>
                <w:rFonts w:asciiTheme="majorHAnsi" w:hAnsiTheme="majorHAnsi"/>
                <w:b/>
                <w:sz w:val="22"/>
                <w:szCs w:val="22"/>
              </w:rPr>
            </w:pPr>
            <w:r w:rsidRPr="00FA1D1E">
              <w:rPr>
                <w:rFonts w:asciiTheme="majorHAnsi" w:hAnsiTheme="majorHAnsi"/>
                <w:b/>
                <w:sz w:val="22"/>
                <w:szCs w:val="22"/>
              </w:rPr>
              <w:t>Onvoldoende</w:t>
            </w:r>
          </w:p>
        </w:tc>
        <w:tc>
          <w:tcPr>
            <w:tcW w:w="2182" w:type="dxa"/>
            <w:shd w:val="clear" w:color="auto" w:fill="auto"/>
            <w:vAlign w:val="center"/>
          </w:tcPr>
          <w:p w:rsidR="00FA1D1E" w:rsidRPr="00FA1D1E" w:rsidRDefault="00FA1D1E" w:rsidP="00FA1D1E">
            <w:pPr>
              <w:jc w:val="center"/>
              <w:rPr>
                <w:rFonts w:asciiTheme="majorHAnsi" w:hAnsiTheme="majorHAnsi"/>
                <w:b/>
                <w:sz w:val="22"/>
                <w:szCs w:val="22"/>
              </w:rPr>
            </w:pPr>
            <w:r w:rsidRPr="00FA1D1E">
              <w:rPr>
                <w:rFonts w:asciiTheme="majorHAnsi" w:hAnsiTheme="majorHAnsi"/>
                <w:b/>
                <w:sz w:val="22"/>
                <w:szCs w:val="22"/>
              </w:rPr>
              <w:t>Voldoende</w:t>
            </w:r>
          </w:p>
        </w:tc>
        <w:tc>
          <w:tcPr>
            <w:tcW w:w="2220" w:type="dxa"/>
            <w:shd w:val="clear" w:color="auto" w:fill="auto"/>
            <w:vAlign w:val="center"/>
          </w:tcPr>
          <w:p w:rsidR="00FA1D1E" w:rsidRPr="00FA1D1E" w:rsidRDefault="00FA1D1E" w:rsidP="00FA1D1E">
            <w:pPr>
              <w:jc w:val="center"/>
              <w:rPr>
                <w:rFonts w:asciiTheme="majorHAnsi" w:hAnsiTheme="majorHAnsi"/>
                <w:b/>
                <w:sz w:val="22"/>
                <w:szCs w:val="22"/>
              </w:rPr>
            </w:pPr>
            <w:r w:rsidRPr="00FA1D1E">
              <w:rPr>
                <w:rFonts w:asciiTheme="majorHAnsi" w:hAnsiTheme="majorHAnsi"/>
                <w:b/>
                <w:sz w:val="22"/>
                <w:szCs w:val="22"/>
              </w:rPr>
              <w:t>Goed</w:t>
            </w:r>
          </w:p>
        </w:tc>
      </w:tr>
      <w:tr w:rsidR="00FA1D1E" w:rsidRPr="00FA1D1E" w:rsidTr="00FA1D1E">
        <w:tc>
          <w:tcPr>
            <w:tcW w:w="2225" w:type="dxa"/>
            <w:shd w:val="clear" w:color="auto" w:fill="auto"/>
            <w:vAlign w:val="center"/>
          </w:tcPr>
          <w:p w:rsidR="00FA1D1E" w:rsidRPr="00FA1D1E" w:rsidRDefault="00FA1D1E" w:rsidP="00FA1D1E">
            <w:pPr>
              <w:jc w:val="center"/>
              <w:rPr>
                <w:rFonts w:asciiTheme="majorHAnsi" w:hAnsiTheme="majorHAnsi"/>
                <w:b/>
                <w:sz w:val="22"/>
                <w:szCs w:val="22"/>
              </w:rPr>
            </w:pPr>
            <w:r w:rsidRPr="00FA1D1E">
              <w:rPr>
                <w:rFonts w:asciiTheme="majorHAnsi" w:hAnsiTheme="majorHAnsi"/>
                <w:b/>
                <w:sz w:val="22"/>
                <w:szCs w:val="22"/>
              </w:rPr>
              <w:t>Lengte</w:t>
            </w:r>
          </w:p>
        </w:tc>
        <w:tc>
          <w:tcPr>
            <w:tcW w:w="2429" w:type="dxa"/>
            <w:shd w:val="clear" w:color="auto" w:fill="auto"/>
            <w:vAlign w:val="center"/>
          </w:tcPr>
          <w:p w:rsidR="00FA1D1E" w:rsidRPr="00FA1D1E" w:rsidRDefault="00FA1D1E" w:rsidP="00FA1D1E">
            <w:pPr>
              <w:jc w:val="center"/>
              <w:rPr>
                <w:rFonts w:asciiTheme="majorHAnsi" w:hAnsiTheme="majorHAnsi"/>
                <w:sz w:val="22"/>
                <w:szCs w:val="22"/>
              </w:rPr>
            </w:pPr>
            <w:r w:rsidRPr="00FA1D1E">
              <w:rPr>
                <w:rFonts w:asciiTheme="majorHAnsi" w:hAnsiTheme="majorHAnsi"/>
                <w:sz w:val="22"/>
                <w:szCs w:val="22"/>
              </w:rPr>
              <w:t xml:space="preserve">Het filmpje is korter dan 1 minuut </w:t>
            </w:r>
          </w:p>
        </w:tc>
        <w:tc>
          <w:tcPr>
            <w:tcW w:w="2182" w:type="dxa"/>
            <w:shd w:val="clear" w:color="auto" w:fill="auto"/>
            <w:vAlign w:val="center"/>
          </w:tcPr>
          <w:p w:rsidR="00FA1D1E" w:rsidRPr="00FA1D1E" w:rsidRDefault="00FA1D1E" w:rsidP="00FA1D1E">
            <w:pPr>
              <w:jc w:val="center"/>
              <w:rPr>
                <w:rFonts w:asciiTheme="majorHAnsi" w:hAnsiTheme="majorHAnsi"/>
                <w:sz w:val="22"/>
                <w:szCs w:val="22"/>
              </w:rPr>
            </w:pPr>
            <w:r w:rsidRPr="00FA1D1E">
              <w:rPr>
                <w:rFonts w:asciiTheme="majorHAnsi" w:hAnsiTheme="majorHAnsi"/>
                <w:sz w:val="22"/>
                <w:szCs w:val="22"/>
              </w:rPr>
              <w:t xml:space="preserve">Het filmpje is tussen de 1 minuut 3 minuten </w:t>
            </w:r>
          </w:p>
        </w:tc>
        <w:tc>
          <w:tcPr>
            <w:tcW w:w="2220" w:type="dxa"/>
            <w:shd w:val="clear" w:color="auto" w:fill="auto"/>
            <w:vAlign w:val="center"/>
          </w:tcPr>
          <w:p w:rsidR="00FA1D1E" w:rsidRPr="00FA1D1E" w:rsidRDefault="00FA1D1E" w:rsidP="00FA1D1E">
            <w:pPr>
              <w:jc w:val="center"/>
              <w:rPr>
                <w:rFonts w:asciiTheme="majorHAnsi" w:hAnsiTheme="majorHAnsi"/>
                <w:sz w:val="22"/>
                <w:szCs w:val="22"/>
              </w:rPr>
            </w:pPr>
            <w:r w:rsidRPr="00FA1D1E">
              <w:rPr>
                <w:rFonts w:asciiTheme="majorHAnsi" w:hAnsiTheme="majorHAnsi"/>
                <w:sz w:val="22"/>
                <w:szCs w:val="22"/>
              </w:rPr>
              <w:t>Het filmpje is tussen de 1 minuut en 2:30 minuten</w:t>
            </w:r>
          </w:p>
        </w:tc>
      </w:tr>
      <w:tr w:rsidR="00FA1D1E" w:rsidRPr="00FA1D1E" w:rsidTr="00FA1D1E">
        <w:tc>
          <w:tcPr>
            <w:tcW w:w="2225" w:type="dxa"/>
            <w:shd w:val="clear" w:color="auto" w:fill="auto"/>
            <w:vAlign w:val="center"/>
          </w:tcPr>
          <w:p w:rsidR="00FA1D1E" w:rsidRPr="00FA1D1E" w:rsidRDefault="00FA1D1E" w:rsidP="00FA1D1E">
            <w:pPr>
              <w:jc w:val="center"/>
              <w:rPr>
                <w:rFonts w:asciiTheme="majorHAnsi" w:hAnsiTheme="majorHAnsi"/>
                <w:b/>
                <w:sz w:val="22"/>
                <w:szCs w:val="22"/>
              </w:rPr>
            </w:pPr>
            <w:r w:rsidRPr="00FA1D1E">
              <w:rPr>
                <w:rFonts w:asciiTheme="majorHAnsi" w:hAnsiTheme="majorHAnsi"/>
                <w:b/>
                <w:sz w:val="22"/>
                <w:szCs w:val="22"/>
              </w:rPr>
              <w:t xml:space="preserve">Creativiteit </w:t>
            </w:r>
          </w:p>
        </w:tc>
        <w:tc>
          <w:tcPr>
            <w:tcW w:w="2429" w:type="dxa"/>
            <w:shd w:val="clear" w:color="auto" w:fill="auto"/>
            <w:vAlign w:val="center"/>
          </w:tcPr>
          <w:p w:rsidR="00FA1D1E" w:rsidRPr="00FA1D1E" w:rsidRDefault="00FA1D1E" w:rsidP="00FA1D1E">
            <w:pPr>
              <w:jc w:val="center"/>
              <w:rPr>
                <w:rFonts w:asciiTheme="majorHAnsi" w:hAnsiTheme="majorHAnsi"/>
                <w:sz w:val="22"/>
                <w:szCs w:val="22"/>
              </w:rPr>
            </w:pPr>
            <w:r w:rsidRPr="00FA1D1E">
              <w:rPr>
                <w:rFonts w:asciiTheme="majorHAnsi" w:hAnsiTheme="majorHAnsi"/>
                <w:sz w:val="22"/>
                <w:szCs w:val="22"/>
              </w:rPr>
              <w:t xml:space="preserve">Het filmpje is saai om naar te kijken. Er wordt niet gebruik gemaakt van een combinatie van  afbeeldingen, bewegende beelden en tekst </w:t>
            </w:r>
          </w:p>
        </w:tc>
        <w:tc>
          <w:tcPr>
            <w:tcW w:w="2182" w:type="dxa"/>
            <w:shd w:val="clear" w:color="auto" w:fill="auto"/>
            <w:vAlign w:val="center"/>
          </w:tcPr>
          <w:p w:rsidR="00FA1D1E" w:rsidRPr="00FA1D1E" w:rsidRDefault="00FA1D1E" w:rsidP="00FA1D1E">
            <w:pPr>
              <w:jc w:val="center"/>
              <w:rPr>
                <w:rFonts w:asciiTheme="majorHAnsi" w:hAnsiTheme="majorHAnsi"/>
                <w:sz w:val="22"/>
                <w:szCs w:val="22"/>
              </w:rPr>
            </w:pPr>
            <w:r w:rsidRPr="00FA1D1E">
              <w:rPr>
                <w:rFonts w:asciiTheme="majorHAnsi" w:hAnsiTheme="majorHAnsi"/>
                <w:sz w:val="22"/>
                <w:szCs w:val="22"/>
              </w:rPr>
              <w:t xml:space="preserve">Het filmpje is redelijk leuk om naar te kijken. Er wordt gebruik gemaakt van een combinatie van afbeeldingen, bewegende beelden en tekst </w:t>
            </w:r>
          </w:p>
        </w:tc>
        <w:tc>
          <w:tcPr>
            <w:tcW w:w="2220" w:type="dxa"/>
            <w:shd w:val="clear" w:color="auto" w:fill="auto"/>
            <w:vAlign w:val="center"/>
          </w:tcPr>
          <w:p w:rsidR="00FA1D1E" w:rsidRPr="00FA1D1E" w:rsidRDefault="00FA1D1E" w:rsidP="00FA1D1E">
            <w:pPr>
              <w:jc w:val="center"/>
              <w:rPr>
                <w:rFonts w:asciiTheme="majorHAnsi" w:hAnsiTheme="majorHAnsi"/>
                <w:sz w:val="22"/>
                <w:szCs w:val="22"/>
              </w:rPr>
            </w:pPr>
            <w:r w:rsidRPr="00FA1D1E">
              <w:rPr>
                <w:rFonts w:asciiTheme="majorHAnsi" w:hAnsiTheme="majorHAnsi"/>
                <w:sz w:val="22"/>
                <w:szCs w:val="22"/>
              </w:rPr>
              <w:t xml:space="preserve">Het filmpje is heel leuk om naar te kijken. Er wordt gebruik gemaakt van een goed bij elkaar passende combinatie van afbeeldingen, bewegende beelden en tekst </w:t>
            </w:r>
          </w:p>
        </w:tc>
      </w:tr>
      <w:tr w:rsidR="00FA1D1E" w:rsidRPr="00FA1D1E" w:rsidTr="00FA1D1E">
        <w:tc>
          <w:tcPr>
            <w:tcW w:w="2225" w:type="dxa"/>
            <w:shd w:val="clear" w:color="auto" w:fill="auto"/>
            <w:vAlign w:val="center"/>
          </w:tcPr>
          <w:p w:rsidR="00FA1D1E" w:rsidRPr="00FA1D1E" w:rsidRDefault="00FA1D1E" w:rsidP="00FA1D1E">
            <w:pPr>
              <w:jc w:val="center"/>
              <w:rPr>
                <w:rFonts w:asciiTheme="majorHAnsi" w:hAnsiTheme="majorHAnsi"/>
                <w:b/>
                <w:sz w:val="22"/>
                <w:szCs w:val="22"/>
              </w:rPr>
            </w:pPr>
            <w:r w:rsidRPr="00FA1D1E">
              <w:rPr>
                <w:rFonts w:asciiTheme="majorHAnsi" w:hAnsiTheme="majorHAnsi"/>
                <w:b/>
                <w:sz w:val="22"/>
                <w:szCs w:val="22"/>
              </w:rPr>
              <w:t>Duidelijkheid</w:t>
            </w:r>
          </w:p>
        </w:tc>
        <w:tc>
          <w:tcPr>
            <w:tcW w:w="2429" w:type="dxa"/>
            <w:shd w:val="clear" w:color="auto" w:fill="auto"/>
            <w:vAlign w:val="center"/>
          </w:tcPr>
          <w:p w:rsidR="00FA1D1E" w:rsidRPr="00FA1D1E" w:rsidRDefault="00FA1D1E" w:rsidP="00FA1D1E">
            <w:pPr>
              <w:jc w:val="center"/>
              <w:rPr>
                <w:rFonts w:asciiTheme="majorHAnsi" w:hAnsiTheme="majorHAnsi"/>
                <w:sz w:val="22"/>
                <w:szCs w:val="22"/>
              </w:rPr>
            </w:pPr>
            <w:r w:rsidRPr="00FA1D1E">
              <w:rPr>
                <w:rFonts w:asciiTheme="majorHAnsi" w:hAnsiTheme="majorHAnsi"/>
                <w:sz w:val="22"/>
                <w:szCs w:val="22"/>
              </w:rPr>
              <w:t>Het wordt niet duidelijk wat het thema betekent en wat het met de Eerste Wereldoorlog te maken heeft. Het filmpje heeft geen structuur</w:t>
            </w:r>
          </w:p>
        </w:tc>
        <w:tc>
          <w:tcPr>
            <w:tcW w:w="2182" w:type="dxa"/>
            <w:shd w:val="clear" w:color="auto" w:fill="auto"/>
            <w:vAlign w:val="center"/>
          </w:tcPr>
          <w:p w:rsidR="00FA1D1E" w:rsidRPr="00FA1D1E" w:rsidRDefault="00FA1D1E" w:rsidP="00FA1D1E">
            <w:pPr>
              <w:jc w:val="center"/>
              <w:rPr>
                <w:rFonts w:asciiTheme="majorHAnsi" w:hAnsiTheme="majorHAnsi"/>
                <w:sz w:val="22"/>
                <w:szCs w:val="22"/>
              </w:rPr>
            </w:pPr>
            <w:r w:rsidRPr="00FA1D1E">
              <w:rPr>
                <w:rFonts w:asciiTheme="majorHAnsi" w:hAnsiTheme="majorHAnsi"/>
                <w:sz w:val="22"/>
                <w:szCs w:val="22"/>
              </w:rPr>
              <w:t>Het is redelijk duidelijk wat het thema betekent en wat het met de Eerste Wereldoorlog te maken heeft. Het filmpje heeft structuur</w:t>
            </w:r>
          </w:p>
        </w:tc>
        <w:tc>
          <w:tcPr>
            <w:tcW w:w="2220" w:type="dxa"/>
            <w:shd w:val="clear" w:color="auto" w:fill="auto"/>
            <w:vAlign w:val="center"/>
          </w:tcPr>
          <w:p w:rsidR="00FA1D1E" w:rsidRPr="00FA1D1E" w:rsidRDefault="00FA1D1E" w:rsidP="00FA1D1E">
            <w:pPr>
              <w:jc w:val="center"/>
              <w:rPr>
                <w:rFonts w:asciiTheme="majorHAnsi" w:hAnsiTheme="majorHAnsi"/>
                <w:sz w:val="22"/>
                <w:szCs w:val="22"/>
              </w:rPr>
            </w:pPr>
            <w:r w:rsidRPr="00FA1D1E">
              <w:rPr>
                <w:rFonts w:asciiTheme="majorHAnsi" w:hAnsiTheme="majorHAnsi"/>
                <w:sz w:val="22"/>
                <w:szCs w:val="22"/>
              </w:rPr>
              <w:t xml:space="preserve">Het is goed duidelijk wat het thema betekent en wat het met de Eerste Wereldoorlog te maken heeft. Het filmpje heeft een duidelijke structuur met verschillende scenes </w:t>
            </w:r>
          </w:p>
        </w:tc>
      </w:tr>
    </w:tbl>
    <w:p w:rsidR="00BE1E9D" w:rsidRDefault="00BE1E9D">
      <w:pPr>
        <w:rPr>
          <w:rFonts w:asciiTheme="majorHAnsi" w:hAnsiTheme="majorHAnsi"/>
        </w:rPr>
      </w:pPr>
    </w:p>
    <w:p w:rsidR="00FA1D1E" w:rsidRDefault="00FA1D1E">
      <w:pPr>
        <w:rPr>
          <w:rFonts w:asciiTheme="majorHAnsi" w:hAnsiTheme="majorHAnsi"/>
        </w:rPr>
      </w:pPr>
    </w:p>
    <w:p w:rsidR="00FA1D1E" w:rsidRDefault="00FA1D1E">
      <w:pPr>
        <w:rPr>
          <w:rFonts w:asciiTheme="majorHAnsi" w:hAnsiTheme="majorHAnsi"/>
        </w:rPr>
      </w:pPr>
    </w:p>
    <w:p w:rsidR="00FA1D1E" w:rsidRDefault="00FA1D1E">
      <w:pPr>
        <w:rPr>
          <w:rFonts w:asciiTheme="majorHAnsi" w:hAnsiTheme="majorHAnsi"/>
        </w:rPr>
      </w:pPr>
    </w:p>
    <w:p w:rsidR="00FA1D1E" w:rsidRDefault="00FA1D1E">
      <w:pPr>
        <w:rPr>
          <w:rFonts w:asciiTheme="majorHAnsi" w:hAnsiTheme="majorHAnsi"/>
        </w:rPr>
      </w:pPr>
    </w:p>
    <w:p w:rsidR="00FA1D1E" w:rsidRDefault="00FA1D1E">
      <w:pPr>
        <w:rPr>
          <w:rFonts w:asciiTheme="majorHAnsi" w:hAnsiTheme="majorHAnsi"/>
        </w:rPr>
      </w:pPr>
    </w:p>
    <w:p w:rsidR="00FA1D1E" w:rsidRDefault="00FA1D1E">
      <w:pPr>
        <w:rPr>
          <w:rFonts w:asciiTheme="majorHAnsi" w:hAnsiTheme="majorHAnsi"/>
        </w:rPr>
      </w:pPr>
    </w:p>
    <w:p w:rsidR="0070775C" w:rsidRDefault="0070775C">
      <w:pPr>
        <w:rPr>
          <w:rFonts w:asciiTheme="majorHAnsi" w:hAnsiTheme="majorHAnsi"/>
          <w:b/>
        </w:rPr>
      </w:pPr>
      <w:r>
        <w:rPr>
          <w:rFonts w:asciiTheme="majorHAnsi" w:hAnsiTheme="majorHAnsi"/>
          <w:b/>
        </w:rPr>
        <w:br w:type="page"/>
      </w:r>
    </w:p>
    <w:p w:rsidR="00FA1D1E" w:rsidRPr="00AA56F3" w:rsidRDefault="00FA1D1E">
      <w:pPr>
        <w:rPr>
          <w:rFonts w:asciiTheme="majorHAnsi" w:hAnsiTheme="majorHAnsi"/>
          <w:b/>
        </w:rPr>
      </w:pPr>
      <w:r w:rsidRPr="000F6424">
        <w:rPr>
          <w:rFonts w:asciiTheme="majorHAnsi" w:hAnsiTheme="majorHAnsi"/>
          <w:b/>
        </w:rPr>
        <w:lastRenderedPageBreak/>
        <w:t xml:space="preserve">Tips en tops </w:t>
      </w:r>
      <w:r w:rsidR="00AA56F3">
        <w:rPr>
          <w:rFonts w:asciiTheme="majorHAnsi" w:hAnsiTheme="majorHAnsi"/>
          <w:b/>
        </w:rPr>
        <w:t xml:space="preserve">- </w:t>
      </w:r>
      <w:r w:rsidRPr="000F6424">
        <w:rPr>
          <w:rFonts w:asciiTheme="majorHAnsi" w:hAnsiTheme="majorHAnsi"/>
          <w:i/>
        </w:rPr>
        <w:t>Geef minimaal twee tips en twee tops aan je klasgenoten.</w:t>
      </w:r>
    </w:p>
    <w:p w:rsidR="00FA1D1E" w:rsidRDefault="00FA1D1E">
      <w:pPr>
        <w:rPr>
          <w:rFonts w:asciiTheme="majorHAnsi" w:hAnsiTheme="majorHAnsi"/>
        </w:rPr>
      </w:pPr>
      <w:r>
        <w:rPr>
          <w:rFonts w:asciiTheme="majorHAnsi" w:hAnsiTheme="majorHAnsi"/>
        </w:rPr>
        <w:t xml:space="preserve">Top 1. </w:t>
      </w:r>
    </w:p>
    <w:p w:rsidR="00FA1D1E" w:rsidRDefault="00FA1D1E">
      <w:pPr>
        <w:rPr>
          <w:rFonts w:asciiTheme="majorHAnsi" w:hAnsiTheme="majorHAnsi"/>
        </w:rPr>
      </w:pPr>
    </w:p>
    <w:p w:rsidR="00FA1D1E" w:rsidRDefault="00FA1D1E">
      <w:pPr>
        <w:rPr>
          <w:rFonts w:asciiTheme="majorHAnsi" w:hAnsiTheme="majorHAnsi"/>
        </w:rPr>
      </w:pPr>
      <w:r>
        <w:rPr>
          <w:rFonts w:asciiTheme="majorHAnsi" w:hAnsiTheme="majorHAnsi"/>
        </w:rPr>
        <w:t>……………………………………………………………………………………………………………………………………………….</w:t>
      </w:r>
    </w:p>
    <w:p w:rsidR="00FA1D1E" w:rsidRDefault="00FA1D1E">
      <w:pPr>
        <w:rPr>
          <w:rFonts w:asciiTheme="majorHAnsi" w:hAnsiTheme="majorHAnsi"/>
        </w:rPr>
      </w:pPr>
    </w:p>
    <w:p w:rsidR="00FA1D1E" w:rsidRDefault="00FA1D1E">
      <w:pPr>
        <w:rPr>
          <w:rFonts w:asciiTheme="majorHAnsi" w:hAnsiTheme="majorHAnsi"/>
        </w:rPr>
      </w:pPr>
      <w:r>
        <w:rPr>
          <w:rFonts w:asciiTheme="majorHAnsi" w:hAnsiTheme="majorHAnsi"/>
        </w:rPr>
        <w:t>……………………………………………………………………………………………………………………………………………….</w:t>
      </w:r>
    </w:p>
    <w:p w:rsidR="00FA1D1E" w:rsidRDefault="00FA1D1E">
      <w:pPr>
        <w:rPr>
          <w:rFonts w:asciiTheme="majorHAnsi" w:hAnsiTheme="majorHAnsi"/>
        </w:rPr>
      </w:pPr>
    </w:p>
    <w:p w:rsidR="00FA1D1E" w:rsidRDefault="00FA1D1E">
      <w:pPr>
        <w:rPr>
          <w:rFonts w:asciiTheme="majorHAnsi" w:hAnsiTheme="majorHAnsi"/>
        </w:rPr>
      </w:pPr>
      <w:r>
        <w:rPr>
          <w:rFonts w:asciiTheme="majorHAnsi" w:hAnsiTheme="majorHAnsi"/>
        </w:rPr>
        <w:t>Top 2.</w:t>
      </w:r>
    </w:p>
    <w:p w:rsidR="00FA1D1E" w:rsidRDefault="00FA1D1E">
      <w:pPr>
        <w:rPr>
          <w:rFonts w:asciiTheme="majorHAnsi" w:hAnsiTheme="majorHAnsi"/>
        </w:rPr>
      </w:pPr>
    </w:p>
    <w:p w:rsidR="00FA1D1E" w:rsidRDefault="00FA1D1E">
      <w:pPr>
        <w:rPr>
          <w:rFonts w:asciiTheme="majorHAnsi" w:hAnsiTheme="majorHAnsi"/>
        </w:rPr>
      </w:pPr>
      <w:r>
        <w:rPr>
          <w:rFonts w:asciiTheme="majorHAnsi" w:hAnsiTheme="majorHAnsi"/>
        </w:rPr>
        <w:t>……………………………………………………………………………………………………………………………………………….</w:t>
      </w:r>
    </w:p>
    <w:p w:rsidR="00FA1D1E" w:rsidRDefault="00FA1D1E">
      <w:pPr>
        <w:rPr>
          <w:rFonts w:asciiTheme="majorHAnsi" w:hAnsiTheme="majorHAnsi"/>
        </w:rPr>
      </w:pPr>
    </w:p>
    <w:p w:rsidR="00FA1D1E" w:rsidRDefault="00FA1D1E">
      <w:pPr>
        <w:rPr>
          <w:rFonts w:asciiTheme="majorHAnsi" w:hAnsiTheme="majorHAnsi"/>
        </w:rPr>
      </w:pPr>
      <w:r>
        <w:rPr>
          <w:rFonts w:asciiTheme="majorHAnsi" w:hAnsiTheme="majorHAnsi"/>
        </w:rPr>
        <w:t>……………………………………………………………………………………………………………………………………………….</w:t>
      </w:r>
    </w:p>
    <w:p w:rsidR="000F6424" w:rsidRDefault="000F6424">
      <w:pPr>
        <w:rPr>
          <w:rFonts w:asciiTheme="majorHAnsi" w:hAnsiTheme="majorHAnsi"/>
        </w:rPr>
      </w:pPr>
    </w:p>
    <w:p w:rsidR="000F6424" w:rsidRDefault="000F6424">
      <w:pPr>
        <w:rPr>
          <w:rFonts w:asciiTheme="majorHAnsi" w:hAnsiTheme="majorHAnsi"/>
        </w:rPr>
      </w:pPr>
      <w:r>
        <w:rPr>
          <w:rFonts w:asciiTheme="majorHAnsi" w:hAnsiTheme="majorHAnsi"/>
        </w:rPr>
        <w:t>Tip 1.</w:t>
      </w:r>
    </w:p>
    <w:p w:rsidR="000F6424" w:rsidRDefault="000F6424">
      <w:pPr>
        <w:rPr>
          <w:rFonts w:asciiTheme="majorHAnsi" w:hAnsiTheme="majorHAnsi"/>
        </w:rPr>
      </w:pPr>
    </w:p>
    <w:p w:rsidR="000F6424" w:rsidRDefault="000F6424">
      <w:pPr>
        <w:rPr>
          <w:rFonts w:asciiTheme="majorHAnsi" w:hAnsiTheme="majorHAnsi"/>
        </w:rPr>
      </w:pPr>
      <w:r>
        <w:rPr>
          <w:rFonts w:asciiTheme="majorHAnsi" w:hAnsiTheme="majorHAnsi"/>
        </w:rPr>
        <w:t>……………………………………………………………………………………………………………………………………………….</w:t>
      </w:r>
    </w:p>
    <w:p w:rsidR="000F6424" w:rsidRDefault="000F6424">
      <w:pPr>
        <w:rPr>
          <w:rFonts w:asciiTheme="majorHAnsi" w:hAnsiTheme="majorHAnsi"/>
        </w:rPr>
      </w:pPr>
    </w:p>
    <w:p w:rsidR="000F6424" w:rsidRDefault="000F6424">
      <w:pPr>
        <w:rPr>
          <w:rFonts w:asciiTheme="majorHAnsi" w:hAnsiTheme="majorHAnsi"/>
        </w:rPr>
      </w:pPr>
      <w:r>
        <w:rPr>
          <w:rFonts w:asciiTheme="majorHAnsi" w:hAnsiTheme="majorHAnsi"/>
        </w:rPr>
        <w:t>……………………………………………………………………………………………………………………………………………….</w:t>
      </w:r>
    </w:p>
    <w:p w:rsidR="000F6424" w:rsidRDefault="000F6424">
      <w:pPr>
        <w:rPr>
          <w:rFonts w:asciiTheme="majorHAnsi" w:hAnsiTheme="majorHAnsi"/>
        </w:rPr>
      </w:pPr>
    </w:p>
    <w:p w:rsidR="000F6424" w:rsidRDefault="000F6424">
      <w:pPr>
        <w:rPr>
          <w:rFonts w:asciiTheme="majorHAnsi" w:hAnsiTheme="majorHAnsi"/>
        </w:rPr>
      </w:pPr>
      <w:r>
        <w:rPr>
          <w:rFonts w:asciiTheme="majorHAnsi" w:hAnsiTheme="majorHAnsi"/>
        </w:rPr>
        <w:t xml:space="preserve">Tip 2. </w:t>
      </w:r>
    </w:p>
    <w:p w:rsidR="000F6424" w:rsidRDefault="000F6424">
      <w:pPr>
        <w:rPr>
          <w:rFonts w:asciiTheme="majorHAnsi" w:hAnsiTheme="majorHAnsi"/>
        </w:rPr>
      </w:pPr>
    </w:p>
    <w:p w:rsidR="000F6424" w:rsidRDefault="000F6424">
      <w:pPr>
        <w:rPr>
          <w:rFonts w:asciiTheme="majorHAnsi" w:hAnsiTheme="majorHAnsi"/>
        </w:rPr>
      </w:pPr>
      <w:r>
        <w:rPr>
          <w:rFonts w:asciiTheme="majorHAnsi" w:hAnsiTheme="majorHAnsi"/>
        </w:rPr>
        <w:t>……………………………………………………………………………………………………………………………………………….</w:t>
      </w:r>
    </w:p>
    <w:p w:rsidR="000F6424" w:rsidRDefault="000F6424">
      <w:pPr>
        <w:rPr>
          <w:rFonts w:asciiTheme="majorHAnsi" w:hAnsiTheme="majorHAnsi"/>
        </w:rPr>
      </w:pPr>
    </w:p>
    <w:p w:rsidR="000F6424" w:rsidRDefault="000F6424">
      <w:pPr>
        <w:rPr>
          <w:rFonts w:asciiTheme="majorHAnsi" w:hAnsiTheme="majorHAnsi"/>
        </w:rPr>
      </w:pPr>
      <w:r>
        <w:rPr>
          <w:rFonts w:asciiTheme="majorHAnsi" w:hAnsiTheme="majorHAnsi"/>
        </w:rPr>
        <w:t>……………………………………………………………………………………………………………………………………………….</w:t>
      </w:r>
    </w:p>
    <w:p w:rsidR="000F6424" w:rsidRDefault="000F6424">
      <w:pPr>
        <w:rPr>
          <w:rFonts w:asciiTheme="majorHAnsi" w:hAnsiTheme="majorHAnsi"/>
        </w:rPr>
      </w:pPr>
    </w:p>
    <w:p w:rsidR="000F6424" w:rsidRDefault="000F6424">
      <w:pPr>
        <w:rPr>
          <w:rFonts w:asciiTheme="majorHAnsi" w:hAnsiTheme="majorHAnsi"/>
          <w:b/>
        </w:rPr>
      </w:pPr>
      <w:r>
        <w:rPr>
          <w:rFonts w:asciiTheme="majorHAnsi" w:hAnsiTheme="majorHAnsi"/>
          <w:b/>
        </w:rPr>
        <w:t xml:space="preserve">Vragen </w:t>
      </w:r>
    </w:p>
    <w:p w:rsidR="000F6424" w:rsidRDefault="000F6424">
      <w:pPr>
        <w:rPr>
          <w:rFonts w:asciiTheme="majorHAnsi" w:hAnsiTheme="majorHAnsi"/>
          <w:b/>
        </w:rPr>
      </w:pPr>
    </w:p>
    <w:p w:rsidR="000F6424" w:rsidRDefault="000F6424">
      <w:pPr>
        <w:rPr>
          <w:rFonts w:asciiTheme="majorHAnsi" w:hAnsiTheme="majorHAnsi"/>
        </w:rPr>
      </w:pPr>
      <w:r>
        <w:rPr>
          <w:rFonts w:asciiTheme="majorHAnsi" w:hAnsiTheme="majorHAnsi"/>
        </w:rPr>
        <w:t>Wat vond je leuk aan de opdracht en wat vond je minder leuk?</w:t>
      </w:r>
    </w:p>
    <w:p w:rsidR="000F6424" w:rsidRDefault="000F6424">
      <w:pPr>
        <w:rPr>
          <w:rFonts w:asciiTheme="majorHAnsi" w:hAnsiTheme="majorHAnsi"/>
        </w:rPr>
      </w:pPr>
    </w:p>
    <w:p w:rsidR="000F6424" w:rsidRDefault="000F6424">
      <w:pPr>
        <w:rPr>
          <w:rFonts w:asciiTheme="majorHAnsi" w:hAnsiTheme="majorHAnsi"/>
        </w:rPr>
      </w:pPr>
      <w:r>
        <w:rPr>
          <w:rFonts w:asciiTheme="majorHAnsi" w:hAnsiTheme="majorHAnsi"/>
        </w:rPr>
        <w:t>……………………………………………………………………………………………………………………………………………….</w:t>
      </w:r>
    </w:p>
    <w:p w:rsidR="000F6424" w:rsidRDefault="000F6424">
      <w:pPr>
        <w:rPr>
          <w:rFonts w:asciiTheme="majorHAnsi" w:hAnsiTheme="majorHAnsi"/>
        </w:rPr>
      </w:pPr>
    </w:p>
    <w:p w:rsidR="000F6424" w:rsidRDefault="000F6424">
      <w:pPr>
        <w:rPr>
          <w:rFonts w:asciiTheme="majorHAnsi" w:hAnsiTheme="majorHAnsi"/>
        </w:rPr>
      </w:pPr>
      <w:r>
        <w:rPr>
          <w:rFonts w:asciiTheme="majorHAnsi" w:hAnsiTheme="majorHAnsi"/>
        </w:rPr>
        <w:t>……………………………………………………………………………………………………………………………………………….</w:t>
      </w:r>
    </w:p>
    <w:p w:rsidR="000F6424" w:rsidRDefault="000F6424">
      <w:pPr>
        <w:rPr>
          <w:rFonts w:asciiTheme="majorHAnsi" w:hAnsiTheme="majorHAnsi"/>
        </w:rPr>
      </w:pPr>
    </w:p>
    <w:p w:rsidR="000F6424" w:rsidRDefault="000F6424">
      <w:pPr>
        <w:rPr>
          <w:rFonts w:asciiTheme="majorHAnsi" w:hAnsiTheme="majorHAnsi"/>
        </w:rPr>
      </w:pPr>
      <w:r>
        <w:rPr>
          <w:rFonts w:asciiTheme="majorHAnsi" w:hAnsiTheme="majorHAnsi"/>
        </w:rPr>
        <w:t>……………………………………………………………………………………………………………………………………………….</w:t>
      </w:r>
    </w:p>
    <w:p w:rsidR="000F6424" w:rsidRDefault="000F6424">
      <w:pPr>
        <w:rPr>
          <w:rFonts w:asciiTheme="majorHAnsi" w:hAnsiTheme="majorHAnsi"/>
        </w:rPr>
      </w:pPr>
    </w:p>
    <w:p w:rsidR="000F6424" w:rsidRDefault="000F6424">
      <w:pPr>
        <w:rPr>
          <w:rFonts w:asciiTheme="majorHAnsi" w:hAnsiTheme="majorHAnsi"/>
        </w:rPr>
      </w:pPr>
      <w:r>
        <w:rPr>
          <w:rFonts w:asciiTheme="majorHAnsi" w:hAnsiTheme="majorHAnsi"/>
        </w:rPr>
        <w:t xml:space="preserve">Zou je een vlog gebruiken om te leren voor </w:t>
      </w:r>
      <w:r w:rsidR="008B54DB">
        <w:rPr>
          <w:rFonts w:asciiTheme="majorHAnsi" w:hAnsiTheme="majorHAnsi"/>
        </w:rPr>
        <w:t xml:space="preserve">een </w:t>
      </w:r>
      <w:r>
        <w:rPr>
          <w:rFonts w:asciiTheme="majorHAnsi" w:hAnsiTheme="majorHAnsi"/>
        </w:rPr>
        <w:t>geschiedenis</w:t>
      </w:r>
      <w:r w:rsidR="008B54DB">
        <w:rPr>
          <w:rFonts w:asciiTheme="majorHAnsi" w:hAnsiTheme="majorHAnsi"/>
        </w:rPr>
        <w:t>-toets</w:t>
      </w:r>
      <w:r>
        <w:rPr>
          <w:rFonts w:asciiTheme="majorHAnsi" w:hAnsiTheme="majorHAnsi"/>
        </w:rPr>
        <w:t>? Waarom wel/niet?</w:t>
      </w:r>
    </w:p>
    <w:p w:rsidR="000F6424" w:rsidRDefault="000F6424">
      <w:pPr>
        <w:rPr>
          <w:rFonts w:asciiTheme="majorHAnsi" w:hAnsiTheme="majorHAnsi"/>
        </w:rPr>
      </w:pPr>
    </w:p>
    <w:p w:rsidR="000F6424" w:rsidRDefault="000F6424">
      <w:pPr>
        <w:rPr>
          <w:rFonts w:asciiTheme="majorHAnsi" w:hAnsiTheme="majorHAnsi"/>
        </w:rPr>
      </w:pPr>
      <w:r>
        <w:rPr>
          <w:rFonts w:asciiTheme="majorHAnsi" w:hAnsiTheme="majorHAnsi"/>
        </w:rPr>
        <w:t>……………………………………………………………………………………………………………………………………………….</w:t>
      </w:r>
    </w:p>
    <w:p w:rsidR="000F6424" w:rsidRDefault="000F6424">
      <w:pPr>
        <w:rPr>
          <w:rFonts w:asciiTheme="majorHAnsi" w:hAnsiTheme="majorHAnsi"/>
        </w:rPr>
      </w:pPr>
    </w:p>
    <w:p w:rsidR="000F6424" w:rsidRDefault="000F6424">
      <w:pPr>
        <w:rPr>
          <w:rFonts w:asciiTheme="majorHAnsi" w:hAnsiTheme="majorHAnsi"/>
        </w:rPr>
      </w:pPr>
      <w:r>
        <w:rPr>
          <w:rFonts w:asciiTheme="majorHAnsi" w:hAnsiTheme="majorHAnsi"/>
        </w:rPr>
        <w:t>……………………………………………………………………………………………………………………………………………….</w:t>
      </w:r>
    </w:p>
    <w:p w:rsidR="00FA1D1E" w:rsidRDefault="00FA1D1E">
      <w:pPr>
        <w:rPr>
          <w:rFonts w:asciiTheme="majorHAnsi" w:hAnsiTheme="majorHAnsi"/>
        </w:rPr>
      </w:pPr>
    </w:p>
    <w:p w:rsidR="000F6424" w:rsidRDefault="00AA56F3">
      <w:pPr>
        <w:rPr>
          <w:rFonts w:asciiTheme="majorHAnsi" w:hAnsiTheme="majorHAnsi"/>
        </w:rPr>
      </w:pPr>
      <w:r>
        <w:rPr>
          <w:rFonts w:asciiTheme="majorHAnsi" w:hAnsiTheme="majorHAnsi"/>
        </w:rPr>
        <w:t>Heb je nog een tip voor docenten die een vlog willen maken of gebruiken in de klas?</w:t>
      </w:r>
    </w:p>
    <w:p w:rsidR="00AA56F3" w:rsidRDefault="00AA56F3">
      <w:pPr>
        <w:rPr>
          <w:rFonts w:asciiTheme="majorHAnsi" w:hAnsiTheme="majorHAnsi"/>
        </w:rPr>
      </w:pPr>
    </w:p>
    <w:p w:rsidR="00AA56F3" w:rsidRDefault="00AA56F3">
      <w:pPr>
        <w:rPr>
          <w:rFonts w:asciiTheme="majorHAnsi" w:hAnsiTheme="majorHAnsi"/>
        </w:rPr>
      </w:pPr>
      <w:r>
        <w:rPr>
          <w:rFonts w:asciiTheme="majorHAnsi" w:hAnsiTheme="majorHAnsi"/>
        </w:rPr>
        <w:t>……………………………………………………………………………………………………………………………………………….</w:t>
      </w:r>
    </w:p>
    <w:p w:rsidR="00AA56F3" w:rsidRDefault="00AA56F3">
      <w:pPr>
        <w:rPr>
          <w:rFonts w:asciiTheme="majorHAnsi" w:hAnsiTheme="majorHAnsi"/>
        </w:rPr>
      </w:pPr>
    </w:p>
    <w:p w:rsidR="00AA56F3" w:rsidRDefault="00AA56F3">
      <w:pPr>
        <w:rPr>
          <w:rFonts w:asciiTheme="majorHAnsi" w:hAnsiTheme="majorHAnsi"/>
        </w:rPr>
      </w:pPr>
      <w:r>
        <w:rPr>
          <w:rFonts w:asciiTheme="majorHAnsi" w:hAnsiTheme="majorHAnsi"/>
        </w:rPr>
        <w:t>……………………………………………………………………………………………………………………………………………….</w:t>
      </w:r>
    </w:p>
    <w:p w:rsidR="00FA1D1E" w:rsidRPr="00FA1D1E" w:rsidRDefault="00FA1D1E">
      <w:pPr>
        <w:rPr>
          <w:rFonts w:asciiTheme="majorHAnsi" w:hAnsiTheme="majorHAnsi"/>
        </w:rPr>
      </w:pPr>
    </w:p>
    <w:sectPr w:rsidR="00FA1D1E" w:rsidRPr="00FA1D1E" w:rsidSect="009D59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C11E6"/>
    <w:multiLevelType w:val="hybridMultilevel"/>
    <w:tmpl w:val="ACBAC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9A635F"/>
    <w:multiLevelType w:val="hybridMultilevel"/>
    <w:tmpl w:val="B9D01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1E"/>
    <w:rsid w:val="000F6424"/>
    <w:rsid w:val="0070775C"/>
    <w:rsid w:val="008B54DB"/>
    <w:rsid w:val="009D59EC"/>
    <w:rsid w:val="00AA56F3"/>
    <w:rsid w:val="00BE1E9D"/>
    <w:rsid w:val="00FA1D1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20A9049-66DB-4BE4-A09F-00856D26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A1D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1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435</Words>
  <Characters>2398</Characters>
  <Application>Microsoft Office Word</Application>
  <DocSecurity>0</DocSecurity>
  <Lines>19</Lines>
  <Paragraphs>5</Paragraphs>
  <ScaleCrop>false</ScaleCrop>
  <Company>Universiteit Utrecht</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Xanthe van der Horst</dc:creator>
  <cp:keywords/>
  <dc:description/>
  <cp:lastModifiedBy>Joyce</cp:lastModifiedBy>
  <cp:revision>2</cp:revision>
  <dcterms:created xsi:type="dcterms:W3CDTF">2018-12-19T09:07:00Z</dcterms:created>
  <dcterms:modified xsi:type="dcterms:W3CDTF">2019-02-06T20:39:00Z</dcterms:modified>
</cp:coreProperties>
</file>