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9721" w14:textId="6F731B9A" w:rsidR="00375C59" w:rsidRPr="00375C59" w:rsidRDefault="00375C59" w:rsidP="00520700">
      <w:pPr>
        <w:pStyle w:val="Geenafstand"/>
        <w:spacing w:line="276" w:lineRule="auto"/>
        <w:rPr>
          <w:b/>
          <w:bCs/>
          <w:sz w:val="32"/>
          <w:szCs w:val="28"/>
        </w:rPr>
      </w:pPr>
      <w:r w:rsidRPr="00375C59">
        <w:rPr>
          <w:b/>
          <w:bCs/>
          <w:sz w:val="32"/>
          <w:szCs w:val="28"/>
        </w:rPr>
        <w:t>Tijdvakkendossier geschiedenis</w:t>
      </w:r>
      <w:r w:rsidR="002E0262">
        <w:rPr>
          <w:b/>
          <w:bCs/>
          <w:sz w:val="32"/>
          <w:szCs w:val="28"/>
        </w:rPr>
        <w:t xml:space="preserve"> 4havo</w:t>
      </w:r>
    </w:p>
    <w:p w14:paraId="2CCBA4F3" w14:textId="77777777" w:rsidR="00592C83" w:rsidRDefault="00AB4C30" w:rsidP="00520700">
      <w:pPr>
        <w:pStyle w:val="Kop1"/>
        <w:spacing w:line="276" w:lineRule="auto"/>
      </w:pPr>
      <w:r>
        <w:t>Opdracht</w:t>
      </w:r>
    </w:p>
    <w:p w14:paraId="69ADC665" w14:textId="7B3BBC83" w:rsidR="00592C83" w:rsidRDefault="00592C83" w:rsidP="00520700">
      <w:pPr>
        <w:pStyle w:val="Geenafstand"/>
        <w:spacing w:line="276" w:lineRule="auto"/>
      </w:pPr>
      <w:r>
        <w:t xml:space="preserve">Bij geschiedenis werken we met tijdvakken en met Historische Contexten. De tijdvakken geven je een duidelijke lijn door de geschiedenis. Deze moet je kennen en kunnen toepassen. De Historische Contexten geven je meer diepgaande kennis over een specifieke periode en een specifiek gebied. In dit tijdvakkendossier ga je aan de slag met zelf de tijdvakken </w:t>
      </w:r>
      <w:r w:rsidR="007A196A">
        <w:t xml:space="preserve">te </w:t>
      </w:r>
      <w:r>
        <w:t>verkennen en je opgedane kennis vast te leggen.</w:t>
      </w:r>
    </w:p>
    <w:p w14:paraId="0F27BAE3" w14:textId="77777777" w:rsidR="00592C83" w:rsidRPr="006A277E" w:rsidRDefault="00CC7463" w:rsidP="00520700">
      <w:pPr>
        <w:pStyle w:val="Kop2"/>
        <w:spacing w:line="276" w:lineRule="auto"/>
        <w:rPr>
          <w:sz w:val="24"/>
          <w:szCs w:val="28"/>
        </w:rPr>
      </w:pPr>
      <w:r w:rsidRPr="006A277E">
        <w:rPr>
          <w:sz w:val="24"/>
          <w:szCs w:val="28"/>
        </w:rPr>
        <w:t>Hoe werkt het?</w:t>
      </w:r>
    </w:p>
    <w:p w14:paraId="55ADC4CE" w14:textId="77777777" w:rsidR="00CC7463" w:rsidRDefault="6868465A" w:rsidP="00520700">
      <w:pPr>
        <w:pStyle w:val="Geenafstand"/>
        <w:spacing w:line="276" w:lineRule="auto"/>
      </w:pPr>
      <w:r>
        <w:t>Voor elk tijdvak moet je een aantal opdrachten doen waarmee je laat zien dat je de benodigde kennis en vaardigheden voor dat tijdvak hebt opgedaan. Je moet hiermee een minimum aantal punten halen. Je mag uit een lijst van opties kiezen wat voor soort opdrachten je doet. Je vindt deze lijst aan het einde van deze opdracht. Na het verwerken van de eerste vier tijdvakken lever je dossier in en krijg je hier feedback op en een beoordeling voor. Tussentijds krijg je feedback van je docent en van je klasgenoten.</w:t>
      </w:r>
    </w:p>
    <w:p w14:paraId="2F6371E4" w14:textId="36B6FE54" w:rsidR="6868465A" w:rsidRDefault="6868465A" w:rsidP="6868465A">
      <w:pPr>
        <w:pStyle w:val="Geenafstand"/>
        <w:spacing w:line="276" w:lineRule="auto"/>
      </w:pPr>
    </w:p>
    <w:p w14:paraId="0A37501D" w14:textId="17886BC1" w:rsidR="00BF6054" w:rsidRDefault="6868465A" w:rsidP="00520700">
      <w:pPr>
        <w:pStyle w:val="Geenafstand"/>
        <w:spacing w:line="276" w:lineRule="auto"/>
      </w:pPr>
      <w:r w:rsidRPr="6868465A">
        <w:rPr>
          <w:rStyle w:val="Kop2Char"/>
        </w:rPr>
        <w:t>Website</w:t>
      </w:r>
    </w:p>
    <w:p w14:paraId="69505745" w14:textId="2413A7B3" w:rsidR="6868465A" w:rsidRDefault="006A277E" w:rsidP="6868465A">
      <w:pPr>
        <w:pStyle w:val="Geenafstand"/>
        <w:spacing w:line="276" w:lineRule="auto"/>
      </w:pPr>
      <w:r>
        <w:t>Je mag elk</w:t>
      </w:r>
      <w:r w:rsidR="0F29A730">
        <w:t xml:space="preserve"> platform gebruiken </w:t>
      </w:r>
      <w:r>
        <w:t xml:space="preserve">dat je zelf het fijnste vindt </w:t>
      </w:r>
      <w:r w:rsidR="0F29A730">
        <w:t>om je website te maken. Zolang het overzichtelijk is en privé kan worden gezet is het prima. Een aantal platformen</w:t>
      </w:r>
      <w:r w:rsidR="00E91319">
        <w:t>,</w:t>
      </w:r>
      <w:r w:rsidR="0F29A730">
        <w:t xml:space="preserve"> d</w:t>
      </w:r>
      <w:r w:rsidR="00E91319">
        <w:t>at</w:t>
      </w:r>
      <w:r w:rsidR="0F29A730">
        <w:t xml:space="preserve"> je kunt gebruiken zijn:</w:t>
      </w:r>
    </w:p>
    <w:p w14:paraId="2BC2EB83" w14:textId="0E54DE8F" w:rsidR="0F29A730" w:rsidRDefault="0F29A730" w:rsidP="0F29A730">
      <w:pPr>
        <w:pStyle w:val="Geenafstand"/>
        <w:numPr>
          <w:ilvl w:val="0"/>
          <w:numId w:val="1"/>
        </w:numPr>
        <w:spacing w:line="276" w:lineRule="auto"/>
        <w:rPr>
          <w:szCs w:val="24"/>
        </w:rPr>
      </w:pPr>
      <w:proofErr w:type="spellStart"/>
      <w:r>
        <w:t>Wordpress</w:t>
      </w:r>
      <w:proofErr w:type="spellEnd"/>
      <w:r>
        <w:t>;</w:t>
      </w:r>
    </w:p>
    <w:p w14:paraId="196D7835" w14:textId="3789E1F9" w:rsidR="0F29A730" w:rsidRDefault="0F29A730" w:rsidP="0F29A730">
      <w:pPr>
        <w:pStyle w:val="Geenafstand"/>
        <w:numPr>
          <w:ilvl w:val="0"/>
          <w:numId w:val="1"/>
        </w:numPr>
        <w:spacing w:line="276" w:lineRule="auto"/>
        <w:rPr>
          <w:szCs w:val="24"/>
        </w:rPr>
      </w:pPr>
      <w:r>
        <w:t>Simple Site;</w:t>
      </w:r>
    </w:p>
    <w:p w14:paraId="5A1886D3" w14:textId="1B0CD93D" w:rsidR="0F29A730" w:rsidRDefault="0F29A730" w:rsidP="0F29A730">
      <w:pPr>
        <w:pStyle w:val="Geenafstand"/>
        <w:numPr>
          <w:ilvl w:val="0"/>
          <w:numId w:val="1"/>
        </w:numPr>
        <w:spacing w:line="276" w:lineRule="auto"/>
        <w:rPr>
          <w:szCs w:val="24"/>
        </w:rPr>
      </w:pPr>
      <w:proofErr w:type="spellStart"/>
      <w:r>
        <w:t>Padlet</w:t>
      </w:r>
      <w:proofErr w:type="spellEnd"/>
      <w:r>
        <w:t>;</w:t>
      </w:r>
    </w:p>
    <w:p w14:paraId="46FBA26F" w14:textId="134C9A0D" w:rsidR="0F29A730" w:rsidRDefault="0F29A730" w:rsidP="0F29A730">
      <w:pPr>
        <w:pStyle w:val="Geenafstand"/>
        <w:numPr>
          <w:ilvl w:val="0"/>
          <w:numId w:val="1"/>
        </w:numPr>
        <w:spacing w:line="276" w:lineRule="auto"/>
        <w:rPr>
          <w:szCs w:val="24"/>
        </w:rPr>
      </w:pPr>
      <w:r>
        <w:t>Blogspot;</w:t>
      </w:r>
    </w:p>
    <w:p w14:paraId="66A857CD" w14:textId="77870B7E" w:rsidR="0F29A730" w:rsidRPr="006A277E" w:rsidRDefault="0F29A730" w:rsidP="0F29A730">
      <w:pPr>
        <w:pStyle w:val="Geenafstand"/>
        <w:numPr>
          <w:ilvl w:val="0"/>
          <w:numId w:val="1"/>
        </w:numPr>
        <w:spacing w:line="276" w:lineRule="auto"/>
        <w:rPr>
          <w:szCs w:val="24"/>
        </w:rPr>
      </w:pPr>
      <w:r>
        <w:t>WIX.</w:t>
      </w:r>
    </w:p>
    <w:p w14:paraId="12D0E5C6" w14:textId="730BA04A" w:rsidR="006A277E" w:rsidRDefault="006A277E" w:rsidP="006A277E">
      <w:pPr>
        <w:pStyle w:val="Geenafstand"/>
        <w:spacing w:line="276" w:lineRule="auto"/>
      </w:pPr>
    </w:p>
    <w:p w14:paraId="20111C0A" w14:textId="0394753C" w:rsidR="006A277E" w:rsidRDefault="006A277E" w:rsidP="006A277E">
      <w:pPr>
        <w:pStyle w:val="Geenafstand"/>
        <w:spacing w:line="276" w:lineRule="auto"/>
        <w:rPr>
          <w:szCs w:val="24"/>
        </w:rPr>
      </w:pPr>
      <w:r>
        <w:t xml:space="preserve">Eventueel: als je een website bouwen te veel werk vindt, mag je ook een document maken met daarin (leesbare foto’s van) je opdrachten. Dit moet wel een online document zijn (bijvoorbeeld met </w:t>
      </w:r>
      <w:proofErr w:type="spellStart"/>
      <w:r>
        <w:t>GoogleDrive</w:t>
      </w:r>
      <w:proofErr w:type="spellEnd"/>
      <w:r>
        <w:t xml:space="preserve"> of OneDrive) zodat je docent steeds mee kan lezen.</w:t>
      </w:r>
    </w:p>
    <w:p w14:paraId="38EF4FBD" w14:textId="77777777" w:rsidR="00E702D6" w:rsidRDefault="00E702D6" w:rsidP="00520700">
      <w:pPr>
        <w:pStyle w:val="Kop2"/>
        <w:spacing w:line="276" w:lineRule="auto"/>
      </w:pPr>
      <w:r>
        <w:t>Minimumeisen</w:t>
      </w:r>
    </w:p>
    <w:p w14:paraId="3A036347" w14:textId="5F3BF94C" w:rsidR="0BE22030" w:rsidRDefault="0F29A730" w:rsidP="0BE22030">
      <w:pPr>
        <w:pStyle w:val="Geenafstand"/>
        <w:spacing w:line="276" w:lineRule="auto"/>
      </w:pPr>
      <w:r>
        <w:t>Je tijdvakkendossier moet een individueel eindproduct worden waarin je aan een aantal minimumeisen voldoet:</w:t>
      </w:r>
    </w:p>
    <w:p w14:paraId="4B73167A" w14:textId="6FF6B596" w:rsidR="0BE22030" w:rsidRDefault="0F29A730" w:rsidP="0BE22030">
      <w:pPr>
        <w:pStyle w:val="Geenafstand"/>
        <w:numPr>
          <w:ilvl w:val="0"/>
          <w:numId w:val="5"/>
        </w:numPr>
        <w:spacing w:line="276" w:lineRule="auto"/>
      </w:pPr>
      <w:r>
        <w:t>Per tijdvak moet elk kenmerkend aspect naar voren komen;</w:t>
      </w:r>
    </w:p>
    <w:p w14:paraId="128A9BFD" w14:textId="7E7110E7" w:rsidR="0F29A730" w:rsidRDefault="0F29A730" w:rsidP="0F29A730">
      <w:pPr>
        <w:pStyle w:val="Geenafstand"/>
        <w:numPr>
          <w:ilvl w:val="0"/>
          <w:numId w:val="5"/>
        </w:numPr>
        <w:spacing w:line="276" w:lineRule="auto"/>
      </w:pPr>
      <w:r>
        <w:t>Per tijdvak doe je in ieder geval drie verschillende soorten opdrachten;</w:t>
      </w:r>
    </w:p>
    <w:p w14:paraId="33D14EBD" w14:textId="476D7A64" w:rsidR="00F93916" w:rsidRDefault="0F29A730" w:rsidP="00520700">
      <w:pPr>
        <w:pStyle w:val="Geenafstand"/>
        <w:numPr>
          <w:ilvl w:val="0"/>
          <w:numId w:val="5"/>
        </w:numPr>
        <w:spacing w:line="276" w:lineRule="auto"/>
      </w:pPr>
      <w:r>
        <w:t xml:space="preserve">Je oefent per tijdvak minimaal </w:t>
      </w:r>
      <w:r w:rsidR="00FA5F53">
        <w:t>twee keer</w:t>
      </w:r>
      <w:r>
        <w:t xml:space="preserve"> met het maken van een examenvraag</w:t>
      </w:r>
      <w:r w:rsidR="00FA5F53">
        <w:t xml:space="preserve">, </w:t>
      </w:r>
      <w:r>
        <w:t xml:space="preserve">waarvan </w:t>
      </w:r>
      <w:r w:rsidR="00FA5F53">
        <w:t>één</w:t>
      </w:r>
      <w:r>
        <w:t xml:space="preserve"> vraag met bron. Je laat dan zien welke vraag je hebt beantwoord, je geeft jouw antwoord en je laat zien hoe je de feedback van het nakijkmodel verwerkt hebt;</w:t>
      </w:r>
    </w:p>
    <w:p w14:paraId="32F378D3" w14:textId="77777777" w:rsidR="00845690" w:rsidRDefault="00845690" w:rsidP="00520700">
      <w:pPr>
        <w:pStyle w:val="Geenafstand"/>
        <w:numPr>
          <w:ilvl w:val="0"/>
          <w:numId w:val="5"/>
        </w:numPr>
        <w:spacing w:line="276" w:lineRule="auto"/>
      </w:pPr>
      <w:r>
        <w:t>Je laat zien welke feedback je hebt gekregen en hoe je die verwerkt hebt.</w:t>
      </w:r>
    </w:p>
    <w:p w14:paraId="14812E9E" w14:textId="77777777" w:rsidR="00AB4C30" w:rsidRPr="006A277E" w:rsidRDefault="00AB4C30" w:rsidP="00520700">
      <w:pPr>
        <w:pStyle w:val="Kop2"/>
        <w:spacing w:line="276" w:lineRule="auto"/>
        <w:rPr>
          <w:sz w:val="24"/>
          <w:szCs w:val="28"/>
        </w:rPr>
      </w:pPr>
      <w:r w:rsidRPr="006A277E">
        <w:rPr>
          <w:sz w:val="24"/>
          <w:szCs w:val="28"/>
        </w:rPr>
        <w:lastRenderedPageBreak/>
        <w:t>Inleveren</w:t>
      </w:r>
    </w:p>
    <w:p w14:paraId="034DD54D" w14:textId="40CBA559" w:rsidR="00AB4C30" w:rsidRDefault="00AB4C30" w:rsidP="00520700">
      <w:pPr>
        <w:pStyle w:val="Geenafstand"/>
        <w:spacing w:line="276" w:lineRule="auto"/>
      </w:pPr>
      <w:r>
        <w:t xml:space="preserve">Je levert een website in waarop je per tijdvak laat zien wat je aan opdrachten hebt gedaan. De website maak je ‘onzichtbaar’ of privé en je zet een deellink op </w:t>
      </w:r>
      <w:r w:rsidR="006A277E">
        <w:t xml:space="preserve">de </w:t>
      </w:r>
      <w:r w:rsidR="00B96417">
        <w:t>ELO</w:t>
      </w:r>
      <w:r>
        <w:t xml:space="preserve">. Let dus op dat je docent de website wel mag zien! </w:t>
      </w:r>
    </w:p>
    <w:p w14:paraId="5DAB6C7B" w14:textId="77777777" w:rsidR="00AB4C30" w:rsidRDefault="00AB4C30" w:rsidP="00520700">
      <w:pPr>
        <w:pStyle w:val="Geenafstand"/>
        <w:spacing w:line="276" w:lineRule="auto"/>
      </w:pPr>
    </w:p>
    <w:p w14:paraId="10C5178E" w14:textId="55943F87" w:rsidR="003E03F4" w:rsidRDefault="00AB4C30" w:rsidP="00520700">
      <w:pPr>
        <w:pStyle w:val="Geenafstand"/>
        <w:spacing w:line="276" w:lineRule="auto"/>
      </w:pPr>
      <w:r>
        <w:t xml:space="preserve">Je start je tijdvakkendossier op in week 1. Je levert dan ook direct je deellink op </w:t>
      </w:r>
      <w:r w:rsidR="006A277E">
        <w:t xml:space="preserve">de </w:t>
      </w:r>
      <w:r w:rsidR="00BC6E4B">
        <w:t>ELO</w:t>
      </w:r>
      <w:r>
        <w:t xml:space="preserve"> in. Zo kan je docent ook zien dat je opgestart bent. Je vult in de volgende weken steeds meer aan en aan het begin van periode 2 wordt het tijdvakkendossier beoordeeld.</w:t>
      </w:r>
    </w:p>
    <w:p w14:paraId="00745B89" w14:textId="77777777" w:rsidR="00CC7463" w:rsidRPr="006A277E" w:rsidRDefault="00AB4C30" w:rsidP="00520700">
      <w:pPr>
        <w:pStyle w:val="Kop2"/>
        <w:spacing w:line="276" w:lineRule="auto"/>
        <w:rPr>
          <w:sz w:val="24"/>
          <w:szCs w:val="28"/>
        </w:rPr>
      </w:pPr>
      <w:r w:rsidRPr="006A277E">
        <w:rPr>
          <w:sz w:val="24"/>
          <w:szCs w:val="28"/>
        </w:rPr>
        <w:t>Beoordeling</w:t>
      </w:r>
    </w:p>
    <w:p w14:paraId="3E4A35B0" w14:textId="77777777" w:rsidR="00AB4C30" w:rsidRDefault="00AB4C30" w:rsidP="00520700">
      <w:pPr>
        <w:pStyle w:val="Geenafstand"/>
        <w:spacing w:line="276" w:lineRule="auto"/>
      </w:pPr>
      <w:r>
        <w:t>Je krijgt feedback van je docent op de volgende onderdelen:</w:t>
      </w:r>
    </w:p>
    <w:p w14:paraId="235ADC37" w14:textId="77777777" w:rsidR="00AB4C30" w:rsidRDefault="00AB4C30" w:rsidP="00520700">
      <w:pPr>
        <w:pStyle w:val="Geenafstand"/>
        <w:numPr>
          <w:ilvl w:val="0"/>
          <w:numId w:val="4"/>
        </w:numPr>
        <w:spacing w:line="276" w:lineRule="auto"/>
      </w:pPr>
      <w:r>
        <w:t>De keuzes die je hebt gemaakt wat betreft de opdrachten die je hebt gedaan;</w:t>
      </w:r>
    </w:p>
    <w:p w14:paraId="584970A5" w14:textId="77777777" w:rsidR="00AB4C30" w:rsidRDefault="00AB4C30" w:rsidP="00520700">
      <w:pPr>
        <w:pStyle w:val="Geenafstand"/>
        <w:numPr>
          <w:ilvl w:val="0"/>
          <w:numId w:val="4"/>
        </w:numPr>
        <w:spacing w:line="276" w:lineRule="auto"/>
      </w:pPr>
      <w:r>
        <w:t>De juistheid van de inhoudelijke informatie die je in je tijdvak hebt opgenomen.</w:t>
      </w:r>
    </w:p>
    <w:p w14:paraId="02EB378F" w14:textId="77777777" w:rsidR="00AB4C30" w:rsidRDefault="00AB4C30" w:rsidP="00520700">
      <w:pPr>
        <w:pStyle w:val="Geenafstand"/>
        <w:spacing w:line="276" w:lineRule="auto"/>
      </w:pPr>
    </w:p>
    <w:p w14:paraId="6A05A809" w14:textId="2B6043B5" w:rsidR="003E03F4" w:rsidRDefault="003E03F4" w:rsidP="006A277E">
      <w:pPr>
        <w:pStyle w:val="Geenafstand"/>
        <w:spacing w:line="276" w:lineRule="auto"/>
      </w:pPr>
      <w:r>
        <w:br w:type="page"/>
      </w:r>
    </w:p>
    <w:p w14:paraId="1F521B92" w14:textId="77777777" w:rsidR="0050711E" w:rsidRDefault="0050711E" w:rsidP="00520700">
      <w:pPr>
        <w:pStyle w:val="Kop1"/>
        <w:spacing w:line="276" w:lineRule="auto"/>
      </w:pPr>
      <w:r>
        <w:lastRenderedPageBreak/>
        <w:t>Lijst met opdrachten</w:t>
      </w:r>
    </w:p>
    <w:p w14:paraId="6A58654C" w14:textId="5FBCDB72" w:rsidR="006449F6" w:rsidRDefault="0F29A730" w:rsidP="00520700">
      <w:pPr>
        <w:pStyle w:val="Geenafstand"/>
        <w:spacing w:line="276" w:lineRule="auto"/>
      </w:pPr>
      <w:r>
        <w:t xml:space="preserve">Je moet per tijdvak in ieder geval </w:t>
      </w:r>
      <w:r w:rsidRPr="0F29A730">
        <w:rPr>
          <w:b/>
          <w:bCs/>
        </w:rPr>
        <w:t>30 punten</w:t>
      </w:r>
      <w:r>
        <w:t xml:space="preserve"> halen. Je mag uit de lijst hieronder activiteiten kiezen. Let goed op de eerder genoemde minimumeisen bij het maken van je keuze!</w:t>
      </w:r>
    </w:p>
    <w:p w14:paraId="4B94D5A5" w14:textId="77777777" w:rsidR="006449F6" w:rsidRDefault="006449F6" w:rsidP="00520700">
      <w:pPr>
        <w:pStyle w:val="Geenafstand"/>
        <w:spacing w:line="276" w:lineRule="auto"/>
      </w:pPr>
    </w:p>
    <w:p w14:paraId="33C423BB" w14:textId="77777777" w:rsidR="006449F6" w:rsidRDefault="006449F6" w:rsidP="00520700">
      <w:pPr>
        <w:pStyle w:val="Geenafstand"/>
        <w:spacing w:line="276" w:lineRule="auto"/>
      </w:pPr>
      <w:r>
        <w:t>Opdrachten die je op papier hebt voltooid fotografeer (of film) je en zet je op deze manier in je website.</w:t>
      </w:r>
    </w:p>
    <w:p w14:paraId="3DEEC669" w14:textId="77777777" w:rsidR="0050711E" w:rsidRDefault="0050711E" w:rsidP="00520700">
      <w:pPr>
        <w:pStyle w:val="Geenafstand"/>
        <w:spacing w:line="276" w:lineRule="auto"/>
      </w:pPr>
    </w:p>
    <w:tbl>
      <w:tblPr>
        <w:tblStyle w:val="Tabelraster"/>
        <w:tblW w:w="0" w:type="auto"/>
        <w:tblLook w:val="04A0" w:firstRow="1" w:lastRow="0" w:firstColumn="1" w:lastColumn="0" w:noHBand="0" w:noVBand="1"/>
      </w:tblPr>
      <w:tblGrid>
        <w:gridCol w:w="7792"/>
        <w:gridCol w:w="1270"/>
      </w:tblGrid>
      <w:tr w:rsidR="0050711E" w:rsidRPr="0031321D" w14:paraId="2FC47BD5" w14:textId="77777777" w:rsidTr="5A168EB1">
        <w:tc>
          <w:tcPr>
            <w:tcW w:w="7792" w:type="dxa"/>
          </w:tcPr>
          <w:p w14:paraId="18EC4D94" w14:textId="77777777" w:rsidR="0050711E" w:rsidRPr="0031321D" w:rsidRDefault="0050711E" w:rsidP="00520700">
            <w:pPr>
              <w:pStyle w:val="Geenafstand"/>
              <w:spacing w:line="276" w:lineRule="auto"/>
              <w:rPr>
                <w:b/>
                <w:bCs/>
              </w:rPr>
            </w:pPr>
            <w:r w:rsidRPr="0031321D">
              <w:rPr>
                <w:b/>
                <w:bCs/>
              </w:rPr>
              <w:t>Eindexamenvraag maken</w:t>
            </w:r>
          </w:p>
        </w:tc>
        <w:tc>
          <w:tcPr>
            <w:tcW w:w="1270" w:type="dxa"/>
          </w:tcPr>
          <w:p w14:paraId="78941E47" w14:textId="77777777" w:rsidR="0050711E" w:rsidRPr="0031321D" w:rsidRDefault="0050711E" w:rsidP="00520700">
            <w:pPr>
              <w:pStyle w:val="Geenafstand"/>
              <w:spacing w:line="276" w:lineRule="auto"/>
              <w:rPr>
                <w:b/>
                <w:bCs/>
              </w:rPr>
            </w:pPr>
            <w:r w:rsidRPr="0031321D">
              <w:rPr>
                <w:b/>
                <w:bCs/>
              </w:rPr>
              <w:t>5</w:t>
            </w:r>
          </w:p>
        </w:tc>
      </w:tr>
      <w:tr w:rsidR="006449F6" w14:paraId="3016B16B" w14:textId="77777777" w:rsidTr="5A168EB1">
        <w:tc>
          <w:tcPr>
            <w:tcW w:w="7792" w:type="dxa"/>
          </w:tcPr>
          <w:p w14:paraId="6C0BD68D" w14:textId="77777777" w:rsidR="006449F6" w:rsidRDefault="003E3E37" w:rsidP="00520700">
            <w:pPr>
              <w:pStyle w:val="Geenafstand"/>
              <w:spacing w:line="276" w:lineRule="auto"/>
            </w:pPr>
            <w:r>
              <w:t xml:space="preserve">Op </w:t>
            </w:r>
            <w:proofErr w:type="spellStart"/>
            <w:r>
              <w:t>itslearning</w:t>
            </w:r>
            <w:proofErr w:type="spellEnd"/>
            <w:r>
              <w:t xml:space="preserve"> kan je allerlei examenvragen vinden. Deze zijn per vaardigheid geordend. Je maakt de vraag, kijkt hem na en corrigeert je antwoord met een andere kleur.</w:t>
            </w:r>
            <w:r w:rsidR="007419F7">
              <w:t xml:space="preserve"> Plaats het geheel op je website.</w:t>
            </w:r>
          </w:p>
          <w:p w14:paraId="3656B9AB" w14:textId="77777777" w:rsidR="00A90E42" w:rsidRDefault="00A90E42" w:rsidP="00520700">
            <w:pPr>
              <w:pStyle w:val="Geenafstand"/>
              <w:spacing w:line="276" w:lineRule="auto"/>
            </w:pPr>
          </w:p>
        </w:tc>
        <w:tc>
          <w:tcPr>
            <w:tcW w:w="1270" w:type="dxa"/>
          </w:tcPr>
          <w:p w14:paraId="45FB0818" w14:textId="77777777" w:rsidR="006449F6" w:rsidRDefault="006449F6" w:rsidP="00520700">
            <w:pPr>
              <w:pStyle w:val="Geenafstand"/>
              <w:spacing w:line="276" w:lineRule="auto"/>
            </w:pPr>
          </w:p>
        </w:tc>
      </w:tr>
      <w:tr w:rsidR="0050711E" w:rsidRPr="0031321D" w14:paraId="7833FC1A" w14:textId="77777777" w:rsidTr="5A168EB1">
        <w:tc>
          <w:tcPr>
            <w:tcW w:w="7792" w:type="dxa"/>
          </w:tcPr>
          <w:p w14:paraId="55368AB3" w14:textId="77777777" w:rsidR="0050711E" w:rsidRPr="0031321D" w:rsidRDefault="0050711E" w:rsidP="00520700">
            <w:pPr>
              <w:pStyle w:val="Geenafstand"/>
              <w:spacing w:line="276" w:lineRule="auto"/>
              <w:rPr>
                <w:b/>
                <w:bCs/>
              </w:rPr>
            </w:pPr>
            <w:proofErr w:type="spellStart"/>
            <w:r w:rsidRPr="0031321D">
              <w:rPr>
                <w:b/>
                <w:bCs/>
              </w:rPr>
              <w:t>Mindmap</w:t>
            </w:r>
            <w:proofErr w:type="spellEnd"/>
            <w:r w:rsidRPr="0031321D">
              <w:rPr>
                <w:b/>
                <w:bCs/>
              </w:rPr>
              <w:t xml:space="preserve"> maken</w:t>
            </w:r>
          </w:p>
        </w:tc>
        <w:tc>
          <w:tcPr>
            <w:tcW w:w="1270" w:type="dxa"/>
          </w:tcPr>
          <w:p w14:paraId="44240AAE" w14:textId="31B15387" w:rsidR="0050711E" w:rsidRPr="0031321D" w:rsidRDefault="0F29A730" w:rsidP="0F29A730">
            <w:pPr>
              <w:pStyle w:val="Geenafstand"/>
              <w:spacing w:line="276" w:lineRule="auto"/>
              <w:rPr>
                <w:b/>
                <w:bCs/>
              </w:rPr>
            </w:pPr>
            <w:r w:rsidRPr="0F29A730">
              <w:rPr>
                <w:b/>
                <w:bCs/>
              </w:rPr>
              <w:t>7</w:t>
            </w:r>
          </w:p>
        </w:tc>
      </w:tr>
      <w:tr w:rsidR="006449F6" w14:paraId="58B8CFBB" w14:textId="77777777" w:rsidTr="5A168EB1">
        <w:tc>
          <w:tcPr>
            <w:tcW w:w="7792" w:type="dxa"/>
          </w:tcPr>
          <w:p w14:paraId="1929D662" w14:textId="77777777" w:rsidR="006449F6" w:rsidRDefault="003E3E37" w:rsidP="00520700">
            <w:pPr>
              <w:pStyle w:val="Geenafstand"/>
              <w:spacing w:line="276" w:lineRule="auto"/>
            </w:pPr>
            <w:r>
              <w:t xml:space="preserve">Je maakt een </w:t>
            </w:r>
            <w:proofErr w:type="spellStart"/>
            <w:r>
              <w:t>mindmap</w:t>
            </w:r>
            <w:proofErr w:type="spellEnd"/>
            <w:r>
              <w:t xml:space="preserve"> met daarin de belangrijkste begrippen en gebeurtenissen. In je </w:t>
            </w:r>
            <w:proofErr w:type="spellStart"/>
            <w:r>
              <w:t>mindmap</w:t>
            </w:r>
            <w:proofErr w:type="spellEnd"/>
            <w:r>
              <w:t xml:space="preserve"> laat je duidelijk zien wat de verbanden tussen de verschillende onderdelen zijn. Werk met verschillende kleuren, pijlen, symbolen etc.</w:t>
            </w:r>
            <w:r w:rsidR="007419F7">
              <w:t xml:space="preserve"> Zet een foto o.i.d. van je </w:t>
            </w:r>
            <w:proofErr w:type="spellStart"/>
            <w:r w:rsidR="007419F7">
              <w:t>mindmap</w:t>
            </w:r>
            <w:proofErr w:type="spellEnd"/>
            <w:r w:rsidR="007419F7">
              <w:t xml:space="preserve"> op je website.</w:t>
            </w:r>
          </w:p>
          <w:p w14:paraId="049F31CB" w14:textId="77777777" w:rsidR="00A90E42" w:rsidRDefault="00A90E42" w:rsidP="00520700">
            <w:pPr>
              <w:pStyle w:val="Geenafstand"/>
              <w:spacing w:line="276" w:lineRule="auto"/>
            </w:pPr>
          </w:p>
        </w:tc>
        <w:tc>
          <w:tcPr>
            <w:tcW w:w="1270" w:type="dxa"/>
          </w:tcPr>
          <w:p w14:paraId="53128261" w14:textId="77777777" w:rsidR="006449F6" w:rsidRDefault="006449F6" w:rsidP="00520700">
            <w:pPr>
              <w:pStyle w:val="Geenafstand"/>
              <w:spacing w:line="276" w:lineRule="auto"/>
            </w:pPr>
          </w:p>
        </w:tc>
      </w:tr>
      <w:tr w:rsidR="0050711E" w:rsidRPr="0031321D" w14:paraId="19C0933D" w14:textId="77777777" w:rsidTr="5A168EB1">
        <w:tc>
          <w:tcPr>
            <w:tcW w:w="7792" w:type="dxa"/>
          </w:tcPr>
          <w:p w14:paraId="5B06001D" w14:textId="77777777" w:rsidR="0050711E" w:rsidRPr="0031321D" w:rsidRDefault="0050711E" w:rsidP="00520700">
            <w:pPr>
              <w:pStyle w:val="Geenafstand"/>
              <w:spacing w:line="276" w:lineRule="auto"/>
              <w:rPr>
                <w:b/>
                <w:bCs/>
              </w:rPr>
            </w:pPr>
            <w:r w:rsidRPr="0031321D">
              <w:rPr>
                <w:b/>
                <w:bCs/>
              </w:rPr>
              <w:t>Filmpje maken</w:t>
            </w:r>
            <w:r w:rsidR="006449F6" w:rsidRPr="0031321D">
              <w:rPr>
                <w:b/>
                <w:bCs/>
              </w:rPr>
              <w:t xml:space="preserve"> over hele tijdvak</w:t>
            </w:r>
          </w:p>
        </w:tc>
        <w:tc>
          <w:tcPr>
            <w:tcW w:w="1270" w:type="dxa"/>
          </w:tcPr>
          <w:p w14:paraId="5D369756" w14:textId="77777777" w:rsidR="0050711E" w:rsidRPr="0031321D" w:rsidRDefault="006449F6" w:rsidP="00520700">
            <w:pPr>
              <w:pStyle w:val="Geenafstand"/>
              <w:spacing w:line="276" w:lineRule="auto"/>
              <w:rPr>
                <w:b/>
                <w:bCs/>
              </w:rPr>
            </w:pPr>
            <w:r w:rsidRPr="0031321D">
              <w:rPr>
                <w:b/>
                <w:bCs/>
              </w:rPr>
              <w:t>10</w:t>
            </w:r>
          </w:p>
        </w:tc>
      </w:tr>
      <w:tr w:rsidR="006449F6" w14:paraId="63A58BD9" w14:textId="77777777" w:rsidTr="5A168EB1">
        <w:tc>
          <w:tcPr>
            <w:tcW w:w="7792" w:type="dxa"/>
          </w:tcPr>
          <w:p w14:paraId="2C295602" w14:textId="77777777" w:rsidR="006449F6" w:rsidRDefault="0031321D" w:rsidP="00520700">
            <w:pPr>
              <w:pStyle w:val="Geenafstand"/>
              <w:spacing w:line="276" w:lineRule="auto"/>
            </w:pPr>
            <w:r>
              <w:t xml:space="preserve">Je maakt een uitleg-filmpje (zoals </w:t>
            </w:r>
            <w:proofErr w:type="spellStart"/>
            <w:r>
              <w:t>JORTgeschiedenis</w:t>
            </w:r>
            <w:proofErr w:type="spellEnd"/>
            <w:r>
              <w:t>) over het tijdvak. Je zorgt dat je hierin de belangrijkste gebeurtenissen benoemt, de belangrijkste begrippen uitlegt en de kenmerkende aspecten benoemt.</w:t>
            </w:r>
          </w:p>
          <w:p w14:paraId="62486C05" w14:textId="77777777" w:rsidR="00A90E42" w:rsidRDefault="00A90E42" w:rsidP="00520700">
            <w:pPr>
              <w:pStyle w:val="Geenafstand"/>
              <w:spacing w:line="276" w:lineRule="auto"/>
            </w:pPr>
          </w:p>
        </w:tc>
        <w:tc>
          <w:tcPr>
            <w:tcW w:w="1270" w:type="dxa"/>
          </w:tcPr>
          <w:p w14:paraId="4101652C" w14:textId="77777777" w:rsidR="006449F6" w:rsidRDefault="006449F6" w:rsidP="00520700">
            <w:pPr>
              <w:pStyle w:val="Geenafstand"/>
              <w:spacing w:line="276" w:lineRule="auto"/>
            </w:pPr>
          </w:p>
        </w:tc>
      </w:tr>
      <w:tr w:rsidR="0050711E" w:rsidRPr="0031321D" w14:paraId="4FD46B6C" w14:textId="77777777" w:rsidTr="5A168EB1">
        <w:tc>
          <w:tcPr>
            <w:tcW w:w="7792" w:type="dxa"/>
          </w:tcPr>
          <w:p w14:paraId="0C76688C" w14:textId="77777777" w:rsidR="0050711E" w:rsidRPr="0031321D" w:rsidRDefault="0050711E" w:rsidP="00520700">
            <w:pPr>
              <w:pStyle w:val="Geenafstand"/>
              <w:spacing w:line="276" w:lineRule="auto"/>
              <w:rPr>
                <w:b/>
                <w:bCs/>
              </w:rPr>
            </w:pPr>
            <w:r w:rsidRPr="0031321D">
              <w:rPr>
                <w:b/>
                <w:bCs/>
              </w:rPr>
              <w:t>Spel doen</w:t>
            </w:r>
          </w:p>
        </w:tc>
        <w:tc>
          <w:tcPr>
            <w:tcW w:w="1270" w:type="dxa"/>
          </w:tcPr>
          <w:p w14:paraId="76DB90EB" w14:textId="77777777" w:rsidR="0050711E" w:rsidRPr="0031321D" w:rsidRDefault="006449F6" w:rsidP="00520700">
            <w:pPr>
              <w:pStyle w:val="Geenafstand"/>
              <w:spacing w:line="276" w:lineRule="auto"/>
              <w:rPr>
                <w:b/>
                <w:bCs/>
              </w:rPr>
            </w:pPr>
            <w:r w:rsidRPr="0031321D">
              <w:rPr>
                <w:b/>
                <w:bCs/>
              </w:rPr>
              <w:t>5</w:t>
            </w:r>
          </w:p>
        </w:tc>
      </w:tr>
      <w:tr w:rsidR="006449F6" w14:paraId="6AD5025E" w14:textId="77777777" w:rsidTr="5A168EB1">
        <w:tc>
          <w:tcPr>
            <w:tcW w:w="7792" w:type="dxa"/>
          </w:tcPr>
          <w:p w14:paraId="04B8FB06" w14:textId="401A8DE6" w:rsidR="006449F6" w:rsidRDefault="00A90E42" w:rsidP="00520700">
            <w:pPr>
              <w:pStyle w:val="Geenafstand"/>
              <w:spacing w:line="276" w:lineRule="auto"/>
            </w:pPr>
            <w:r>
              <w:t>Je docent heeft een aantal spellen op school liggen. Alle spellen horen bij bepaalde vaardig</w:t>
            </w:r>
            <w:r w:rsidR="008116ED">
              <w:t>h</w:t>
            </w:r>
            <w:r>
              <w:t>eden. De spellen kan je spelen om het tijdvak te oefenen. Zorg dat je hier een ‘verslag’ van maakt: film het, fotografeer het etc.</w:t>
            </w:r>
          </w:p>
          <w:p w14:paraId="4B99056E" w14:textId="77777777" w:rsidR="00A90E42" w:rsidRDefault="00A90E42" w:rsidP="00520700">
            <w:pPr>
              <w:pStyle w:val="Geenafstand"/>
              <w:spacing w:line="276" w:lineRule="auto"/>
            </w:pPr>
          </w:p>
        </w:tc>
        <w:tc>
          <w:tcPr>
            <w:tcW w:w="1270" w:type="dxa"/>
          </w:tcPr>
          <w:p w14:paraId="1299C43A" w14:textId="77777777" w:rsidR="006449F6" w:rsidRDefault="006449F6" w:rsidP="00520700">
            <w:pPr>
              <w:pStyle w:val="Geenafstand"/>
              <w:spacing w:line="276" w:lineRule="auto"/>
            </w:pPr>
          </w:p>
        </w:tc>
      </w:tr>
      <w:tr w:rsidR="00A90E42" w:rsidRPr="00A90E42" w14:paraId="3721255E" w14:textId="77777777" w:rsidTr="5A168EB1">
        <w:tc>
          <w:tcPr>
            <w:tcW w:w="7792" w:type="dxa"/>
          </w:tcPr>
          <w:p w14:paraId="46A6BE40" w14:textId="77777777" w:rsidR="00A90E42" w:rsidRPr="00A90E42" w:rsidRDefault="00A90E42" w:rsidP="00520700">
            <w:pPr>
              <w:pStyle w:val="Geenafstand"/>
              <w:spacing w:line="276" w:lineRule="auto"/>
              <w:rPr>
                <w:b/>
                <w:bCs/>
              </w:rPr>
            </w:pPr>
            <w:r w:rsidRPr="00A90E42">
              <w:rPr>
                <w:b/>
                <w:bCs/>
              </w:rPr>
              <w:t>Zelf een spel maken</w:t>
            </w:r>
          </w:p>
        </w:tc>
        <w:tc>
          <w:tcPr>
            <w:tcW w:w="1270" w:type="dxa"/>
          </w:tcPr>
          <w:p w14:paraId="729DE7E4" w14:textId="77777777" w:rsidR="00A90E42" w:rsidRPr="00A90E42" w:rsidRDefault="00A90E42" w:rsidP="00520700">
            <w:pPr>
              <w:pStyle w:val="Geenafstand"/>
              <w:spacing w:line="276" w:lineRule="auto"/>
              <w:rPr>
                <w:b/>
                <w:bCs/>
              </w:rPr>
            </w:pPr>
            <w:r>
              <w:rPr>
                <w:b/>
                <w:bCs/>
              </w:rPr>
              <w:t>5</w:t>
            </w:r>
          </w:p>
        </w:tc>
      </w:tr>
      <w:tr w:rsidR="00A90E42" w14:paraId="225A2F42" w14:textId="77777777" w:rsidTr="5A168EB1">
        <w:tc>
          <w:tcPr>
            <w:tcW w:w="7792" w:type="dxa"/>
          </w:tcPr>
          <w:p w14:paraId="724DB452" w14:textId="6454679E" w:rsidR="00A90E42" w:rsidRDefault="00A90E42" w:rsidP="00520700">
            <w:pPr>
              <w:pStyle w:val="Geenafstand"/>
              <w:spacing w:line="276" w:lineRule="auto"/>
            </w:pPr>
            <w:r>
              <w:t>Je kunt ook zelf een spel maken. Op deze manier ben je nog meer bezig met de inhoudelijke stof. Je kunt bijvoorbeeld een kenmerkende aspecten-kwartet maken, een vroeger</w:t>
            </w:r>
            <w:r w:rsidR="008E5184">
              <w:t>/</w:t>
            </w:r>
            <w:r>
              <w:t>later</w:t>
            </w:r>
            <w:r w:rsidR="008E5184">
              <w:t>-</w:t>
            </w:r>
            <w:r>
              <w:t>spel, memory of nog iets anders creatiefs. Zorg dat je al het spelmateriaal ook op je website laat zien.</w:t>
            </w:r>
          </w:p>
          <w:p w14:paraId="4DDBEF00" w14:textId="77777777" w:rsidR="00A90E42" w:rsidRDefault="00A90E42" w:rsidP="00520700">
            <w:pPr>
              <w:pStyle w:val="Geenafstand"/>
              <w:spacing w:line="276" w:lineRule="auto"/>
            </w:pPr>
          </w:p>
        </w:tc>
        <w:tc>
          <w:tcPr>
            <w:tcW w:w="1270" w:type="dxa"/>
          </w:tcPr>
          <w:p w14:paraId="3461D779" w14:textId="77777777" w:rsidR="00A90E42" w:rsidRDefault="00A90E42" w:rsidP="00520700">
            <w:pPr>
              <w:pStyle w:val="Geenafstand"/>
              <w:spacing w:line="276" w:lineRule="auto"/>
            </w:pPr>
          </w:p>
        </w:tc>
      </w:tr>
      <w:tr w:rsidR="0050711E" w:rsidRPr="0031321D" w14:paraId="244E2AD6" w14:textId="77777777" w:rsidTr="5A168EB1">
        <w:tc>
          <w:tcPr>
            <w:tcW w:w="7792" w:type="dxa"/>
          </w:tcPr>
          <w:p w14:paraId="4B77C436" w14:textId="77777777" w:rsidR="0050711E" w:rsidRPr="0031321D" w:rsidRDefault="0050711E" w:rsidP="00520700">
            <w:pPr>
              <w:pStyle w:val="Geenafstand"/>
              <w:spacing w:line="276" w:lineRule="auto"/>
              <w:rPr>
                <w:b/>
                <w:bCs/>
              </w:rPr>
            </w:pPr>
            <w:r w:rsidRPr="0031321D">
              <w:rPr>
                <w:b/>
                <w:bCs/>
              </w:rPr>
              <w:t>Begrippenlijst maken</w:t>
            </w:r>
          </w:p>
        </w:tc>
        <w:tc>
          <w:tcPr>
            <w:tcW w:w="1270" w:type="dxa"/>
          </w:tcPr>
          <w:p w14:paraId="649841BE" w14:textId="3DE1122C" w:rsidR="0050711E" w:rsidRPr="0031321D" w:rsidRDefault="0F29A730" w:rsidP="0F29A730">
            <w:pPr>
              <w:pStyle w:val="Geenafstand"/>
              <w:spacing w:line="276" w:lineRule="auto"/>
              <w:rPr>
                <w:b/>
                <w:bCs/>
              </w:rPr>
            </w:pPr>
            <w:r w:rsidRPr="0F29A730">
              <w:rPr>
                <w:b/>
                <w:bCs/>
              </w:rPr>
              <w:t>5</w:t>
            </w:r>
          </w:p>
        </w:tc>
      </w:tr>
      <w:tr w:rsidR="006449F6" w14:paraId="02A480D0" w14:textId="77777777" w:rsidTr="5A168EB1">
        <w:tc>
          <w:tcPr>
            <w:tcW w:w="7792" w:type="dxa"/>
          </w:tcPr>
          <w:p w14:paraId="727AACCD" w14:textId="77777777" w:rsidR="006449F6" w:rsidRDefault="00A90E42" w:rsidP="00520700">
            <w:pPr>
              <w:pStyle w:val="Geenafstand"/>
              <w:spacing w:line="276" w:lineRule="auto"/>
            </w:pPr>
            <w:r>
              <w:t>Maak een lijst van de belangrijkste begrippen van het tijdvak. Geef steeds de betekenis van het begrip</w:t>
            </w:r>
            <w:r w:rsidR="00C930DC">
              <w:t xml:space="preserve"> en</w:t>
            </w:r>
            <w:r>
              <w:t xml:space="preserve"> </w:t>
            </w:r>
            <w:r w:rsidR="00C930DC">
              <w:t>koppel het begrip aan één van de kenmerkende aspecten.</w:t>
            </w:r>
          </w:p>
          <w:p w14:paraId="3CF2D8B6" w14:textId="77777777" w:rsidR="00C930DC" w:rsidRDefault="00C930DC" w:rsidP="00520700">
            <w:pPr>
              <w:pStyle w:val="Geenafstand"/>
              <w:spacing w:line="276" w:lineRule="auto"/>
            </w:pPr>
          </w:p>
        </w:tc>
        <w:tc>
          <w:tcPr>
            <w:tcW w:w="1270" w:type="dxa"/>
          </w:tcPr>
          <w:p w14:paraId="0FB78278" w14:textId="77777777" w:rsidR="006449F6" w:rsidRDefault="006449F6" w:rsidP="00520700">
            <w:pPr>
              <w:pStyle w:val="Geenafstand"/>
              <w:spacing w:line="276" w:lineRule="auto"/>
            </w:pPr>
          </w:p>
        </w:tc>
      </w:tr>
      <w:tr w:rsidR="0050711E" w:rsidRPr="0031321D" w14:paraId="013438AF" w14:textId="77777777" w:rsidTr="5A168EB1">
        <w:tc>
          <w:tcPr>
            <w:tcW w:w="7792" w:type="dxa"/>
          </w:tcPr>
          <w:p w14:paraId="1CE23840" w14:textId="77777777" w:rsidR="0050711E" w:rsidRPr="0031321D" w:rsidRDefault="0050711E" w:rsidP="00520700">
            <w:pPr>
              <w:pStyle w:val="Geenafstand"/>
              <w:spacing w:line="276" w:lineRule="auto"/>
              <w:rPr>
                <w:b/>
                <w:bCs/>
              </w:rPr>
            </w:pPr>
            <w:r w:rsidRPr="0031321D">
              <w:rPr>
                <w:b/>
                <w:bCs/>
              </w:rPr>
              <w:lastRenderedPageBreak/>
              <w:t>Tijdbalk maken</w:t>
            </w:r>
          </w:p>
        </w:tc>
        <w:tc>
          <w:tcPr>
            <w:tcW w:w="1270" w:type="dxa"/>
          </w:tcPr>
          <w:p w14:paraId="5FCD5EC4" w14:textId="26112655" w:rsidR="0050711E" w:rsidRPr="0031321D" w:rsidRDefault="0F29A730" w:rsidP="0F29A730">
            <w:pPr>
              <w:pStyle w:val="Geenafstand"/>
              <w:spacing w:line="276" w:lineRule="auto"/>
              <w:rPr>
                <w:b/>
                <w:bCs/>
              </w:rPr>
            </w:pPr>
            <w:r w:rsidRPr="0F29A730">
              <w:rPr>
                <w:b/>
                <w:bCs/>
              </w:rPr>
              <w:t>5</w:t>
            </w:r>
          </w:p>
        </w:tc>
      </w:tr>
      <w:tr w:rsidR="006449F6" w14:paraId="174D6BE4" w14:textId="77777777" w:rsidTr="5A168EB1">
        <w:tc>
          <w:tcPr>
            <w:tcW w:w="7792" w:type="dxa"/>
          </w:tcPr>
          <w:p w14:paraId="33CAF7BC" w14:textId="77777777" w:rsidR="006449F6" w:rsidRDefault="00C930DC" w:rsidP="00520700">
            <w:pPr>
              <w:pStyle w:val="Geenafstand"/>
              <w:spacing w:line="276" w:lineRule="auto"/>
            </w:pPr>
            <w:r>
              <w:t>Maak een tijdbalk van het tijdvak. Geef hierin de jaartallen en een beschrijving van de gebeurtenissen. Laat hier de vaardigheden tijd en chronologie, causaliteit en continuïteit en verandering zien.</w:t>
            </w:r>
          </w:p>
          <w:p w14:paraId="1FC39945" w14:textId="77777777" w:rsidR="00C930DC" w:rsidRDefault="00C930DC" w:rsidP="00520700">
            <w:pPr>
              <w:pStyle w:val="Geenafstand"/>
              <w:spacing w:line="276" w:lineRule="auto"/>
            </w:pPr>
          </w:p>
        </w:tc>
        <w:tc>
          <w:tcPr>
            <w:tcW w:w="1270" w:type="dxa"/>
          </w:tcPr>
          <w:p w14:paraId="0562CB0E" w14:textId="77777777" w:rsidR="006449F6" w:rsidRDefault="006449F6" w:rsidP="00520700">
            <w:pPr>
              <w:pStyle w:val="Geenafstand"/>
              <w:spacing w:line="276" w:lineRule="auto"/>
            </w:pPr>
          </w:p>
        </w:tc>
      </w:tr>
      <w:tr w:rsidR="0050711E" w:rsidRPr="0031321D" w14:paraId="2082C4F5" w14:textId="77777777" w:rsidTr="5A168EB1">
        <w:tc>
          <w:tcPr>
            <w:tcW w:w="7792" w:type="dxa"/>
          </w:tcPr>
          <w:p w14:paraId="6B802745" w14:textId="77777777" w:rsidR="0050711E" w:rsidRPr="0031321D" w:rsidRDefault="0050711E" w:rsidP="00520700">
            <w:pPr>
              <w:pStyle w:val="Geenafstand"/>
              <w:spacing w:line="276" w:lineRule="auto"/>
              <w:rPr>
                <w:b/>
                <w:bCs/>
              </w:rPr>
            </w:pPr>
            <w:r w:rsidRPr="0031321D">
              <w:rPr>
                <w:b/>
                <w:bCs/>
              </w:rPr>
              <w:t>Opdracht uit Actief Historisch Denken doen</w:t>
            </w:r>
          </w:p>
        </w:tc>
        <w:tc>
          <w:tcPr>
            <w:tcW w:w="1270" w:type="dxa"/>
          </w:tcPr>
          <w:p w14:paraId="1D0ADF7A" w14:textId="77777777" w:rsidR="0050711E" w:rsidRPr="0031321D" w:rsidRDefault="006449F6" w:rsidP="00520700">
            <w:pPr>
              <w:pStyle w:val="Geenafstand"/>
              <w:spacing w:line="276" w:lineRule="auto"/>
              <w:rPr>
                <w:b/>
                <w:bCs/>
              </w:rPr>
            </w:pPr>
            <w:r w:rsidRPr="0031321D">
              <w:rPr>
                <w:b/>
                <w:bCs/>
              </w:rPr>
              <w:t>5</w:t>
            </w:r>
          </w:p>
        </w:tc>
      </w:tr>
      <w:tr w:rsidR="006449F6" w14:paraId="79883861" w14:textId="77777777" w:rsidTr="5A168EB1">
        <w:tc>
          <w:tcPr>
            <w:tcW w:w="7792" w:type="dxa"/>
          </w:tcPr>
          <w:p w14:paraId="2FBB0940" w14:textId="62F176E8" w:rsidR="006449F6" w:rsidRDefault="00C930DC" w:rsidP="00520700">
            <w:pPr>
              <w:pStyle w:val="Geenafstand"/>
              <w:spacing w:line="276" w:lineRule="auto"/>
            </w:pPr>
            <w:r>
              <w:t>Je docent heeft een aantal opdrachten uit het boek Actief Historisch Denken</w:t>
            </w:r>
            <w:r w:rsidR="006E7292">
              <w:t>, dat</w:t>
            </w:r>
            <w:r>
              <w:t xml:space="preserve"> je kunt doen. Zorg dat je goed vastlegt wat je in de opdracht hebt gedaan. Je kunt je docent vragen de opdracht kort met je na te bespreken. Neem deze nabespreking ook op in je website!</w:t>
            </w:r>
          </w:p>
          <w:p w14:paraId="34CE0A41" w14:textId="77777777" w:rsidR="00C930DC" w:rsidRDefault="00C930DC" w:rsidP="00520700">
            <w:pPr>
              <w:pStyle w:val="Geenafstand"/>
              <w:spacing w:line="276" w:lineRule="auto"/>
            </w:pPr>
          </w:p>
        </w:tc>
        <w:tc>
          <w:tcPr>
            <w:tcW w:w="1270" w:type="dxa"/>
          </w:tcPr>
          <w:p w14:paraId="62EBF3C5" w14:textId="77777777" w:rsidR="006449F6" w:rsidRDefault="006449F6" w:rsidP="00520700">
            <w:pPr>
              <w:pStyle w:val="Geenafstand"/>
              <w:spacing w:line="276" w:lineRule="auto"/>
            </w:pPr>
          </w:p>
        </w:tc>
      </w:tr>
      <w:tr w:rsidR="0050711E" w:rsidRPr="0031321D" w14:paraId="26F08AD1" w14:textId="77777777" w:rsidTr="5A168EB1">
        <w:tc>
          <w:tcPr>
            <w:tcW w:w="7792" w:type="dxa"/>
          </w:tcPr>
          <w:p w14:paraId="162E4EF9" w14:textId="77777777" w:rsidR="0050711E" w:rsidRPr="0031321D" w:rsidRDefault="0050711E" w:rsidP="00520700">
            <w:pPr>
              <w:pStyle w:val="Geenafstand"/>
              <w:spacing w:line="276" w:lineRule="auto"/>
              <w:rPr>
                <w:b/>
                <w:bCs/>
              </w:rPr>
            </w:pPr>
            <w:r w:rsidRPr="0031321D">
              <w:rPr>
                <w:b/>
                <w:bCs/>
              </w:rPr>
              <w:t>Samenvatting schrijven</w:t>
            </w:r>
          </w:p>
        </w:tc>
        <w:tc>
          <w:tcPr>
            <w:tcW w:w="1270" w:type="dxa"/>
          </w:tcPr>
          <w:p w14:paraId="18F999B5" w14:textId="34D56D58" w:rsidR="0050711E" w:rsidRPr="0031321D" w:rsidRDefault="0F29A730" w:rsidP="0F29A730">
            <w:pPr>
              <w:pStyle w:val="Geenafstand"/>
              <w:spacing w:line="276" w:lineRule="auto"/>
              <w:rPr>
                <w:b/>
                <w:bCs/>
              </w:rPr>
            </w:pPr>
            <w:r w:rsidRPr="0F29A730">
              <w:rPr>
                <w:b/>
                <w:bCs/>
              </w:rPr>
              <w:t>5</w:t>
            </w:r>
          </w:p>
        </w:tc>
      </w:tr>
      <w:tr w:rsidR="0050711E" w14:paraId="7691FD72" w14:textId="77777777" w:rsidTr="5A168EB1">
        <w:tc>
          <w:tcPr>
            <w:tcW w:w="7792" w:type="dxa"/>
          </w:tcPr>
          <w:p w14:paraId="7154FFF2" w14:textId="77777777" w:rsidR="0050711E" w:rsidRDefault="00C930DC" w:rsidP="00520700">
            <w:pPr>
              <w:pStyle w:val="Geenafstand"/>
              <w:spacing w:line="276" w:lineRule="auto"/>
            </w:pPr>
            <w:r>
              <w:t>Schrijf een samenvatting van het tijdvak. Benoem hierin de belangrijkste begrippen, gebeurtenissen, kenmerkende aspecten, verbanden, personen etc.</w:t>
            </w:r>
          </w:p>
          <w:p w14:paraId="6D98A12B" w14:textId="77777777" w:rsidR="00C930DC" w:rsidRDefault="00C930DC" w:rsidP="00520700">
            <w:pPr>
              <w:pStyle w:val="Geenafstand"/>
              <w:spacing w:line="276" w:lineRule="auto"/>
            </w:pPr>
          </w:p>
        </w:tc>
        <w:tc>
          <w:tcPr>
            <w:tcW w:w="1270" w:type="dxa"/>
          </w:tcPr>
          <w:p w14:paraId="2946DB82" w14:textId="77777777" w:rsidR="0050711E" w:rsidRDefault="0050711E" w:rsidP="00520700">
            <w:pPr>
              <w:pStyle w:val="Geenafstand"/>
              <w:spacing w:line="276" w:lineRule="auto"/>
            </w:pPr>
          </w:p>
        </w:tc>
      </w:tr>
      <w:tr w:rsidR="00A90E42" w:rsidRPr="00A90E42" w14:paraId="54308957" w14:textId="77777777" w:rsidTr="5A168EB1">
        <w:tc>
          <w:tcPr>
            <w:tcW w:w="7792" w:type="dxa"/>
          </w:tcPr>
          <w:p w14:paraId="429F5C87" w14:textId="77777777" w:rsidR="00A90E42" w:rsidRPr="00A90E42" w:rsidRDefault="00A90E42" w:rsidP="00520700">
            <w:pPr>
              <w:pStyle w:val="Geenafstand"/>
              <w:spacing w:line="276" w:lineRule="auto"/>
              <w:rPr>
                <w:b/>
                <w:bCs/>
              </w:rPr>
            </w:pPr>
            <w:r w:rsidRPr="00A90E42">
              <w:rPr>
                <w:b/>
                <w:bCs/>
              </w:rPr>
              <w:t>Smoelenboek maken</w:t>
            </w:r>
          </w:p>
        </w:tc>
        <w:tc>
          <w:tcPr>
            <w:tcW w:w="1270" w:type="dxa"/>
          </w:tcPr>
          <w:p w14:paraId="56B20A0C" w14:textId="34EA6589" w:rsidR="00A90E42" w:rsidRPr="00A90E42" w:rsidRDefault="5C717D3F" w:rsidP="5C717D3F">
            <w:pPr>
              <w:pStyle w:val="Geenafstand"/>
              <w:spacing w:line="276" w:lineRule="auto"/>
              <w:rPr>
                <w:b/>
                <w:bCs/>
              </w:rPr>
            </w:pPr>
            <w:r w:rsidRPr="5C717D3F">
              <w:rPr>
                <w:b/>
                <w:bCs/>
              </w:rPr>
              <w:t>3</w:t>
            </w:r>
          </w:p>
        </w:tc>
      </w:tr>
      <w:tr w:rsidR="00A90E42" w14:paraId="54656BD4" w14:textId="77777777" w:rsidTr="5A168EB1">
        <w:tc>
          <w:tcPr>
            <w:tcW w:w="7792" w:type="dxa"/>
          </w:tcPr>
          <w:p w14:paraId="54B9573C" w14:textId="77777777" w:rsidR="00A90E42" w:rsidRDefault="000735BF" w:rsidP="00520700">
            <w:pPr>
              <w:pStyle w:val="Geenafstand"/>
              <w:spacing w:line="276" w:lineRule="auto"/>
            </w:pPr>
            <w:r>
              <w:t xml:space="preserve">Maak een lijst (met afbeeldingen) van de belangrijkste personen uit het tijdvak. Leg </w:t>
            </w:r>
            <w:r w:rsidR="00520700">
              <w:t xml:space="preserve">steeds </w:t>
            </w:r>
            <w:r>
              <w:t>ook uit waaróm zij belangrijk zijn voor het tijdvak.</w:t>
            </w:r>
          </w:p>
          <w:p w14:paraId="5997CC1D" w14:textId="77777777" w:rsidR="00520700" w:rsidRDefault="00520700" w:rsidP="00520700">
            <w:pPr>
              <w:pStyle w:val="Geenafstand"/>
              <w:spacing w:line="276" w:lineRule="auto"/>
            </w:pPr>
          </w:p>
        </w:tc>
        <w:tc>
          <w:tcPr>
            <w:tcW w:w="1270" w:type="dxa"/>
          </w:tcPr>
          <w:p w14:paraId="110FFD37" w14:textId="77777777" w:rsidR="00A90E42" w:rsidRDefault="00A90E42" w:rsidP="00520700">
            <w:pPr>
              <w:pStyle w:val="Geenafstand"/>
              <w:spacing w:line="276" w:lineRule="auto"/>
            </w:pPr>
          </w:p>
        </w:tc>
      </w:tr>
      <w:tr w:rsidR="00520700" w:rsidRPr="00520700" w14:paraId="3ADFB301" w14:textId="77777777" w:rsidTr="5A168EB1">
        <w:tc>
          <w:tcPr>
            <w:tcW w:w="7792" w:type="dxa"/>
          </w:tcPr>
          <w:p w14:paraId="7CA3A64C" w14:textId="77777777" w:rsidR="00520700" w:rsidRPr="00520700" w:rsidRDefault="00520700" w:rsidP="00520700">
            <w:pPr>
              <w:pStyle w:val="Geenafstand"/>
              <w:spacing w:line="276" w:lineRule="auto"/>
              <w:rPr>
                <w:b/>
                <w:bCs/>
              </w:rPr>
            </w:pPr>
            <w:r w:rsidRPr="00520700">
              <w:rPr>
                <w:b/>
                <w:bCs/>
              </w:rPr>
              <w:t>Zelf een toetsvraag maken</w:t>
            </w:r>
          </w:p>
        </w:tc>
        <w:tc>
          <w:tcPr>
            <w:tcW w:w="1270" w:type="dxa"/>
          </w:tcPr>
          <w:p w14:paraId="0B778152" w14:textId="6ADD45B9" w:rsidR="00520700" w:rsidRPr="00520700" w:rsidRDefault="0F29A730" w:rsidP="0F29A730">
            <w:pPr>
              <w:pStyle w:val="Geenafstand"/>
              <w:spacing w:line="276" w:lineRule="auto"/>
              <w:rPr>
                <w:b/>
                <w:bCs/>
              </w:rPr>
            </w:pPr>
            <w:r w:rsidRPr="0F29A730">
              <w:rPr>
                <w:b/>
                <w:bCs/>
              </w:rPr>
              <w:t>5</w:t>
            </w:r>
          </w:p>
        </w:tc>
      </w:tr>
      <w:tr w:rsidR="00520700" w14:paraId="59A89F4A" w14:textId="77777777" w:rsidTr="5A168EB1">
        <w:tc>
          <w:tcPr>
            <w:tcW w:w="7792" w:type="dxa"/>
          </w:tcPr>
          <w:p w14:paraId="31F085C7" w14:textId="77777777" w:rsidR="00520700" w:rsidRDefault="00520700" w:rsidP="00520700">
            <w:pPr>
              <w:pStyle w:val="Geenafstand"/>
              <w:spacing w:line="276" w:lineRule="auto"/>
            </w:pPr>
            <w:r>
              <w:t>Bedenk een toetsvraag over het tijdvak. Toets hierin in ieder geval één kenmerkend aspect. Naast de vraag zelf zet je ook je antwoordmodel voor de vraag (waar moet een antwoord aan voldoen?) op je website.</w:t>
            </w:r>
          </w:p>
          <w:p w14:paraId="6B699379" w14:textId="77777777" w:rsidR="00520700" w:rsidRDefault="00520700" w:rsidP="00520700">
            <w:pPr>
              <w:pStyle w:val="Geenafstand"/>
              <w:spacing w:line="276" w:lineRule="auto"/>
            </w:pPr>
          </w:p>
        </w:tc>
        <w:tc>
          <w:tcPr>
            <w:tcW w:w="1270" w:type="dxa"/>
          </w:tcPr>
          <w:p w14:paraId="3FE9F23F" w14:textId="77777777" w:rsidR="00520700" w:rsidRDefault="00520700" w:rsidP="00520700">
            <w:pPr>
              <w:pStyle w:val="Geenafstand"/>
              <w:spacing w:line="276" w:lineRule="auto"/>
            </w:pPr>
          </w:p>
        </w:tc>
      </w:tr>
      <w:tr w:rsidR="00520700" w:rsidRPr="00520700" w14:paraId="2ECC7D6B" w14:textId="77777777" w:rsidTr="5A168EB1">
        <w:tc>
          <w:tcPr>
            <w:tcW w:w="7792" w:type="dxa"/>
          </w:tcPr>
          <w:p w14:paraId="61DD8DBB" w14:textId="77777777" w:rsidR="00520700" w:rsidRPr="00520700" w:rsidRDefault="00520700" w:rsidP="00520700">
            <w:pPr>
              <w:pStyle w:val="Geenafstand"/>
              <w:spacing w:line="276" w:lineRule="auto"/>
              <w:rPr>
                <w:b/>
                <w:bCs/>
              </w:rPr>
            </w:pPr>
            <w:r w:rsidRPr="00520700">
              <w:rPr>
                <w:b/>
                <w:bCs/>
              </w:rPr>
              <w:t>Bronanalyse</w:t>
            </w:r>
          </w:p>
        </w:tc>
        <w:tc>
          <w:tcPr>
            <w:tcW w:w="1270" w:type="dxa"/>
          </w:tcPr>
          <w:p w14:paraId="14648C29" w14:textId="77777777" w:rsidR="00520700" w:rsidRPr="00520700" w:rsidRDefault="00520700" w:rsidP="00520700">
            <w:pPr>
              <w:pStyle w:val="Geenafstand"/>
              <w:spacing w:line="276" w:lineRule="auto"/>
              <w:rPr>
                <w:b/>
                <w:bCs/>
              </w:rPr>
            </w:pPr>
            <w:r w:rsidRPr="00520700">
              <w:rPr>
                <w:b/>
                <w:bCs/>
              </w:rPr>
              <w:t>5</w:t>
            </w:r>
          </w:p>
        </w:tc>
      </w:tr>
      <w:tr w:rsidR="00520700" w14:paraId="1A29D0A8" w14:textId="77777777" w:rsidTr="5A168EB1">
        <w:tc>
          <w:tcPr>
            <w:tcW w:w="7792" w:type="dxa"/>
          </w:tcPr>
          <w:p w14:paraId="69FA6438" w14:textId="77777777" w:rsidR="00520700" w:rsidRDefault="00520700" w:rsidP="00520700">
            <w:pPr>
              <w:pStyle w:val="Geenafstand"/>
              <w:spacing w:line="276" w:lineRule="auto"/>
            </w:pPr>
            <w:r>
              <w:t xml:space="preserve">Op </w:t>
            </w:r>
            <w:proofErr w:type="spellStart"/>
            <w:r>
              <w:t>itslearning</w:t>
            </w:r>
            <w:proofErr w:type="spellEnd"/>
            <w:r>
              <w:t xml:space="preserve"> vind je een mapje met bronnen</w:t>
            </w:r>
            <w:r w:rsidR="009830B1">
              <w:t xml:space="preserve"> per tijdvak. Analyseer een gekozen bron aan de hand van de bijgeleverde vragen. Kijk je antwoord na en corrigeer je antwoord in een andere kleur. Plaats antwoord en correctie op je website.</w:t>
            </w:r>
          </w:p>
          <w:p w14:paraId="1F72F646" w14:textId="77777777" w:rsidR="009830B1" w:rsidRDefault="009830B1" w:rsidP="00520700">
            <w:pPr>
              <w:pStyle w:val="Geenafstand"/>
              <w:spacing w:line="276" w:lineRule="auto"/>
            </w:pPr>
          </w:p>
        </w:tc>
        <w:tc>
          <w:tcPr>
            <w:tcW w:w="1270" w:type="dxa"/>
          </w:tcPr>
          <w:p w14:paraId="08CE6F91" w14:textId="77777777" w:rsidR="00520700" w:rsidRDefault="00520700" w:rsidP="00520700">
            <w:pPr>
              <w:pStyle w:val="Geenafstand"/>
              <w:spacing w:line="276" w:lineRule="auto"/>
            </w:pPr>
          </w:p>
        </w:tc>
      </w:tr>
      <w:tr w:rsidR="2DB061FB" w14:paraId="74B055F1" w14:textId="77777777" w:rsidTr="5A168EB1">
        <w:tc>
          <w:tcPr>
            <w:tcW w:w="7792" w:type="dxa"/>
          </w:tcPr>
          <w:p w14:paraId="74F72DC5" w14:textId="4B1794E9" w:rsidR="2DB061FB" w:rsidRDefault="2DB061FB" w:rsidP="2DB061FB">
            <w:pPr>
              <w:pStyle w:val="Geenafstand"/>
              <w:spacing w:line="276" w:lineRule="auto"/>
              <w:rPr>
                <w:b/>
                <w:bCs/>
              </w:rPr>
            </w:pPr>
            <w:r w:rsidRPr="2DB061FB">
              <w:rPr>
                <w:b/>
                <w:bCs/>
              </w:rPr>
              <w:t>Tijdvakkenschema</w:t>
            </w:r>
          </w:p>
        </w:tc>
        <w:tc>
          <w:tcPr>
            <w:tcW w:w="1270" w:type="dxa"/>
          </w:tcPr>
          <w:p w14:paraId="23FDDDAA" w14:textId="5D74F68D" w:rsidR="2DB061FB" w:rsidRDefault="2DB061FB" w:rsidP="2DB061FB">
            <w:pPr>
              <w:pStyle w:val="Geenafstand"/>
              <w:spacing w:line="276" w:lineRule="auto"/>
              <w:rPr>
                <w:b/>
                <w:bCs/>
              </w:rPr>
            </w:pPr>
            <w:r w:rsidRPr="2DB061FB">
              <w:rPr>
                <w:b/>
                <w:bCs/>
              </w:rPr>
              <w:t>5</w:t>
            </w:r>
          </w:p>
        </w:tc>
      </w:tr>
      <w:tr w:rsidR="2DB061FB" w14:paraId="3A85FC8A" w14:textId="77777777" w:rsidTr="5A168EB1">
        <w:tc>
          <w:tcPr>
            <w:tcW w:w="7792" w:type="dxa"/>
          </w:tcPr>
          <w:p w14:paraId="0C1E4AE4" w14:textId="141CB378" w:rsidR="2DB061FB" w:rsidRDefault="2DB061FB" w:rsidP="2DB061FB">
            <w:pPr>
              <w:pStyle w:val="Geenafstand"/>
              <w:spacing w:line="276" w:lineRule="auto"/>
            </w:pPr>
            <w:r>
              <w:t xml:space="preserve">Je vult per tijdvak en per paragraaf een schema in. </w:t>
            </w:r>
          </w:p>
          <w:p w14:paraId="71B15BE3" w14:textId="1C4D9A3D" w:rsidR="2DB061FB" w:rsidRDefault="2DB061FB" w:rsidP="2DB061FB">
            <w:pPr>
              <w:pStyle w:val="Geenafstand"/>
              <w:spacing w:line="276" w:lineRule="auto"/>
            </w:pPr>
          </w:p>
        </w:tc>
        <w:tc>
          <w:tcPr>
            <w:tcW w:w="1270" w:type="dxa"/>
          </w:tcPr>
          <w:p w14:paraId="09F06B3B" w14:textId="2DC203D1" w:rsidR="2DB061FB" w:rsidRDefault="2DB061FB" w:rsidP="2DB061FB">
            <w:pPr>
              <w:pStyle w:val="Geenafstand"/>
              <w:spacing w:line="276" w:lineRule="auto"/>
            </w:pPr>
          </w:p>
        </w:tc>
      </w:tr>
      <w:tr w:rsidR="6868465A" w14:paraId="2AB2DF6A" w14:textId="77777777" w:rsidTr="5A168EB1">
        <w:tc>
          <w:tcPr>
            <w:tcW w:w="7792" w:type="dxa"/>
          </w:tcPr>
          <w:p w14:paraId="7F146B5D" w14:textId="0F4BE5F4" w:rsidR="6868465A" w:rsidRDefault="0F29A730" w:rsidP="0F29A730">
            <w:pPr>
              <w:pStyle w:val="Geenafstand"/>
              <w:spacing w:line="276" w:lineRule="auto"/>
              <w:rPr>
                <w:b/>
                <w:bCs/>
              </w:rPr>
            </w:pPr>
            <w:r w:rsidRPr="0F29A730">
              <w:rPr>
                <w:b/>
                <w:bCs/>
              </w:rPr>
              <w:t>Filmpje kijken + aantekeningen maken</w:t>
            </w:r>
          </w:p>
        </w:tc>
        <w:tc>
          <w:tcPr>
            <w:tcW w:w="1270" w:type="dxa"/>
          </w:tcPr>
          <w:p w14:paraId="5F0505E7" w14:textId="6321E232" w:rsidR="6868465A" w:rsidRDefault="5C717D3F" w:rsidP="5C717D3F">
            <w:pPr>
              <w:pStyle w:val="Geenafstand"/>
              <w:spacing w:line="276" w:lineRule="auto"/>
              <w:rPr>
                <w:b/>
                <w:bCs/>
              </w:rPr>
            </w:pPr>
            <w:r w:rsidRPr="5C717D3F">
              <w:rPr>
                <w:b/>
                <w:bCs/>
              </w:rPr>
              <w:t>3</w:t>
            </w:r>
          </w:p>
        </w:tc>
      </w:tr>
      <w:tr w:rsidR="6868465A" w14:paraId="086C7569" w14:textId="77777777" w:rsidTr="5A168EB1">
        <w:tc>
          <w:tcPr>
            <w:tcW w:w="7792" w:type="dxa"/>
          </w:tcPr>
          <w:p w14:paraId="2D11E218" w14:textId="4F244CA6" w:rsidR="6868465A" w:rsidRDefault="0F29A730" w:rsidP="6868465A">
            <w:pPr>
              <w:pStyle w:val="Geenafstand"/>
              <w:spacing w:line="276" w:lineRule="auto"/>
            </w:pPr>
            <w:r>
              <w:t xml:space="preserve">Voor sommige tijdvakken staat er op </w:t>
            </w:r>
            <w:proofErr w:type="spellStart"/>
            <w:r>
              <w:t>itslearning</w:t>
            </w:r>
            <w:proofErr w:type="spellEnd"/>
            <w:r>
              <w:t xml:space="preserve"> een filmpje. Maak terwijl je de filmpjes kijkt aantekeningen. Neem de aantekeningen op in je tijdvakkendossier.</w:t>
            </w:r>
          </w:p>
          <w:p w14:paraId="63FF5D3B" w14:textId="2B862C51" w:rsidR="6868465A" w:rsidRDefault="6868465A" w:rsidP="6868465A">
            <w:pPr>
              <w:pStyle w:val="Geenafstand"/>
              <w:spacing w:line="276" w:lineRule="auto"/>
            </w:pPr>
          </w:p>
        </w:tc>
        <w:tc>
          <w:tcPr>
            <w:tcW w:w="1270" w:type="dxa"/>
          </w:tcPr>
          <w:p w14:paraId="59FA7F0C" w14:textId="1C327BE7" w:rsidR="6868465A" w:rsidRDefault="6868465A" w:rsidP="6868465A">
            <w:pPr>
              <w:pStyle w:val="Geenafstand"/>
              <w:spacing w:line="276" w:lineRule="auto"/>
            </w:pPr>
          </w:p>
        </w:tc>
      </w:tr>
    </w:tbl>
    <w:p w14:paraId="5C164E4A" w14:textId="237BF3B4" w:rsidR="5A168EB1" w:rsidRDefault="5A168EB1">
      <w:r>
        <w:br w:type="page"/>
      </w:r>
    </w:p>
    <w:p w14:paraId="598D23E0" w14:textId="38967A8B" w:rsidR="76F55501" w:rsidRDefault="76F55501">
      <w:proofErr w:type="spellStart"/>
      <w:r w:rsidRPr="5A168EB1">
        <w:rPr>
          <w:rFonts w:ascii="Arial" w:eastAsia="Arial" w:hAnsi="Arial" w:cs="Arial"/>
          <w:b/>
          <w:bCs/>
          <w:sz w:val="28"/>
          <w:szCs w:val="28"/>
        </w:rPr>
        <w:lastRenderedPageBreak/>
        <w:t>Rubric</w:t>
      </w:r>
      <w:proofErr w:type="spellEnd"/>
      <w:r w:rsidRPr="5A168EB1">
        <w:rPr>
          <w:rFonts w:ascii="Arial" w:eastAsia="Arial" w:hAnsi="Arial" w:cs="Arial"/>
          <w:b/>
          <w:bCs/>
          <w:sz w:val="28"/>
          <w:szCs w:val="28"/>
        </w:rPr>
        <w:t xml:space="preserve"> Tijdvakkendossier</w:t>
      </w:r>
    </w:p>
    <w:tbl>
      <w:tblPr>
        <w:tblStyle w:val="Tabelraster"/>
        <w:tblW w:w="0" w:type="auto"/>
        <w:tblLayout w:type="fixed"/>
        <w:tblLook w:val="04A0" w:firstRow="1" w:lastRow="0" w:firstColumn="1" w:lastColumn="0" w:noHBand="0" w:noVBand="1"/>
      </w:tblPr>
      <w:tblGrid>
        <w:gridCol w:w="3024"/>
        <w:gridCol w:w="3024"/>
        <w:gridCol w:w="3024"/>
      </w:tblGrid>
      <w:tr w:rsidR="5A168EB1" w14:paraId="3AF2643B" w14:textId="77777777" w:rsidTr="5A168EB1">
        <w:tc>
          <w:tcPr>
            <w:tcW w:w="3024" w:type="dxa"/>
          </w:tcPr>
          <w:p w14:paraId="5C18CC75" w14:textId="3762ACF3" w:rsidR="5A168EB1" w:rsidRDefault="5A168EB1" w:rsidP="5A168EB1">
            <w:pPr>
              <w:spacing w:line="240" w:lineRule="auto"/>
              <w:jc w:val="center"/>
            </w:pPr>
            <w:r w:rsidRPr="5A168EB1">
              <w:rPr>
                <w:rFonts w:ascii="Arial" w:eastAsia="Arial" w:hAnsi="Arial" w:cs="Arial"/>
                <w:b/>
                <w:bCs/>
                <w:sz w:val="24"/>
                <w:szCs w:val="24"/>
              </w:rPr>
              <w:t>Nog verbeteren</w:t>
            </w:r>
          </w:p>
        </w:tc>
        <w:tc>
          <w:tcPr>
            <w:tcW w:w="3024" w:type="dxa"/>
          </w:tcPr>
          <w:p w14:paraId="75F30BE7" w14:textId="7D2CC88D" w:rsidR="5A168EB1" w:rsidRDefault="5A168EB1" w:rsidP="5A168EB1">
            <w:pPr>
              <w:spacing w:line="240" w:lineRule="auto"/>
              <w:jc w:val="center"/>
            </w:pPr>
            <w:r w:rsidRPr="5A168EB1">
              <w:rPr>
                <w:rFonts w:ascii="Arial" w:eastAsia="Arial" w:hAnsi="Arial" w:cs="Arial"/>
                <w:b/>
                <w:bCs/>
                <w:sz w:val="24"/>
                <w:szCs w:val="24"/>
              </w:rPr>
              <w:t>Succescriteria</w:t>
            </w:r>
          </w:p>
          <w:p w14:paraId="2316B55D" w14:textId="6E71C28E" w:rsidR="5A168EB1" w:rsidRDefault="5A168EB1" w:rsidP="5A168EB1">
            <w:pPr>
              <w:spacing w:line="240" w:lineRule="auto"/>
              <w:jc w:val="center"/>
            </w:pPr>
            <w:r w:rsidRPr="5A168EB1">
              <w:rPr>
                <w:rFonts w:ascii="Arial" w:eastAsia="Arial" w:hAnsi="Arial" w:cs="Arial"/>
                <w:b/>
                <w:bCs/>
                <w:sz w:val="24"/>
                <w:szCs w:val="24"/>
              </w:rPr>
              <w:t>(5 punten)</w:t>
            </w:r>
          </w:p>
        </w:tc>
        <w:tc>
          <w:tcPr>
            <w:tcW w:w="3024" w:type="dxa"/>
          </w:tcPr>
          <w:p w14:paraId="4B0597B6" w14:textId="61952157" w:rsidR="5A168EB1" w:rsidRDefault="5A168EB1" w:rsidP="5A168EB1">
            <w:pPr>
              <w:spacing w:line="240" w:lineRule="auto"/>
              <w:jc w:val="center"/>
            </w:pPr>
            <w:r w:rsidRPr="5A168EB1">
              <w:rPr>
                <w:rFonts w:ascii="Arial" w:eastAsia="Arial" w:hAnsi="Arial" w:cs="Arial"/>
                <w:b/>
                <w:bCs/>
                <w:sz w:val="24"/>
                <w:szCs w:val="24"/>
              </w:rPr>
              <w:t>Boven verwachting</w:t>
            </w:r>
          </w:p>
        </w:tc>
      </w:tr>
      <w:tr w:rsidR="5A168EB1" w14:paraId="5B274589" w14:textId="77777777" w:rsidTr="5A168EB1">
        <w:tc>
          <w:tcPr>
            <w:tcW w:w="9072" w:type="dxa"/>
            <w:gridSpan w:val="3"/>
          </w:tcPr>
          <w:p w14:paraId="61318ED4" w14:textId="6EA7F6AB" w:rsidR="5A168EB1" w:rsidRDefault="5A168EB1" w:rsidP="5A168EB1">
            <w:pPr>
              <w:spacing w:line="240" w:lineRule="auto"/>
              <w:jc w:val="center"/>
              <w:rPr>
                <w:rFonts w:ascii="Arial" w:eastAsia="Arial" w:hAnsi="Arial" w:cs="Arial"/>
                <w:b/>
                <w:bCs/>
                <w:sz w:val="24"/>
                <w:szCs w:val="24"/>
              </w:rPr>
            </w:pPr>
          </w:p>
          <w:p w14:paraId="6777FE87" w14:textId="13506817" w:rsidR="5A168EB1" w:rsidRDefault="5A168EB1" w:rsidP="5A168EB1">
            <w:pPr>
              <w:spacing w:line="240" w:lineRule="auto"/>
              <w:jc w:val="center"/>
            </w:pPr>
            <w:r w:rsidRPr="5A168EB1">
              <w:rPr>
                <w:rFonts w:ascii="Arial" w:eastAsia="Arial" w:hAnsi="Arial" w:cs="Arial"/>
                <w:b/>
                <w:bCs/>
                <w:sz w:val="24"/>
                <w:szCs w:val="24"/>
              </w:rPr>
              <w:t>Minimumeisen</w:t>
            </w:r>
          </w:p>
        </w:tc>
      </w:tr>
      <w:tr w:rsidR="5A168EB1" w14:paraId="3D6CB0D3" w14:textId="77777777" w:rsidTr="5A168EB1">
        <w:tc>
          <w:tcPr>
            <w:tcW w:w="3024" w:type="dxa"/>
          </w:tcPr>
          <w:p w14:paraId="34206233" w14:textId="1DC6083A"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79DD9C5E" w14:textId="0617E0E0" w:rsidR="5A168EB1" w:rsidRDefault="5A168EB1" w:rsidP="008A47C5">
            <w:pPr>
              <w:spacing w:line="240" w:lineRule="auto"/>
              <w:jc w:val="left"/>
            </w:pPr>
            <w:r w:rsidRPr="5A168EB1">
              <w:rPr>
                <w:rFonts w:ascii="Arial" w:eastAsia="Arial" w:hAnsi="Arial" w:cs="Arial"/>
                <w:sz w:val="24"/>
                <w:szCs w:val="24"/>
              </w:rPr>
              <w:t>Je hebt in ieder tijdvak elk kenmerkend aspect benoemd / besproken</w:t>
            </w:r>
            <w:r w:rsidR="008A47C5">
              <w:rPr>
                <w:rFonts w:ascii="Arial" w:eastAsia="Arial" w:hAnsi="Arial" w:cs="Arial"/>
                <w:sz w:val="24"/>
                <w:szCs w:val="24"/>
              </w:rPr>
              <w:t>.</w:t>
            </w:r>
          </w:p>
        </w:tc>
        <w:tc>
          <w:tcPr>
            <w:tcW w:w="3024" w:type="dxa"/>
          </w:tcPr>
          <w:p w14:paraId="5EB2FD4A" w14:textId="3BE71450" w:rsidR="5A168EB1" w:rsidRDefault="5A168EB1" w:rsidP="5A168EB1">
            <w:pPr>
              <w:spacing w:line="240" w:lineRule="auto"/>
            </w:pPr>
            <w:r w:rsidRPr="5A168EB1">
              <w:rPr>
                <w:rFonts w:ascii="Arial" w:eastAsia="Arial" w:hAnsi="Arial" w:cs="Arial"/>
                <w:sz w:val="24"/>
                <w:szCs w:val="24"/>
              </w:rPr>
              <w:t xml:space="preserve"> </w:t>
            </w:r>
          </w:p>
        </w:tc>
      </w:tr>
      <w:tr w:rsidR="5A168EB1" w14:paraId="1FFB1AFC" w14:textId="77777777" w:rsidTr="5A168EB1">
        <w:tc>
          <w:tcPr>
            <w:tcW w:w="3024" w:type="dxa"/>
          </w:tcPr>
          <w:p w14:paraId="2E084865" w14:textId="1584F701"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149B5EF5" w14:textId="5D1AA6CC" w:rsidR="5A168EB1" w:rsidRDefault="5A168EB1" w:rsidP="008A47C5">
            <w:pPr>
              <w:spacing w:line="240" w:lineRule="auto"/>
              <w:jc w:val="left"/>
            </w:pPr>
            <w:r w:rsidRPr="5A168EB1">
              <w:rPr>
                <w:rFonts w:ascii="Arial" w:eastAsia="Arial" w:hAnsi="Arial" w:cs="Arial"/>
                <w:sz w:val="24"/>
                <w:szCs w:val="24"/>
              </w:rPr>
              <w:t>Je hebt in ieder tijdvak minstens drie verschillende soorten opdrachten gedaan</w:t>
            </w:r>
            <w:r w:rsidR="008A47C5">
              <w:rPr>
                <w:rFonts w:ascii="Arial" w:eastAsia="Arial" w:hAnsi="Arial" w:cs="Arial"/>
                <w:sz w:val="24"/>
                <w:szCs w:val="24"/>
              </w:rPr>
              <w:t>.</w:t>
            </w:r>
          </w:p>
        </w:tc>
        <w:tc>
          <w:tcPr>
            <w:tcW w:w="3024" w:type="dxa"/>
          </w:tcPr>
          <w:p w14:paraId="5930ACB3" w14:textId="2302BCDC" w:rsidR="5A168EB1" w:rsidRDefault="5A168EB1" w:rsidP="5A168EB1">
            <w:pPr>
              <w:spacing w:line="240" w:lineRule="auto"/>
            </w:pPr>
            <w:r w:rsidRPr="5A168EB1">
              <w:rPr>
                <w:rFonts w:ascii="Arial" w:eastAsia="Arial" w:hAnsi="Arial" w:cs="Arial"/>
                <w:sz w:val="24"/>
                <w:szCs w:val="24"/>
              </w:rPr>
              <w:t xml:space="preserve"> </w:t>
            </w:r>
          </w:p>
        </w:tc>
      </w:tr>
      <w:tr w:rsidR="5A168EB1" w14:paraId="39808285" w14:textId="77777777" w:rsidTr="5A168EB1">
        <w:tc>
          <w:tcPr>
            <w:tcW w:w="3024" w:type="dxa"/>
          </w:tcPr>
          <w:p w14:paraId="1B642463" w14:textId="54D18F8C"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2FCB824F" w14:textId="627DCD81" w:rsidR="5A168EB1" w:rsidRDefault="5A168EB1" w:rsidP="008A47C5">
            <w:pPr>
              <w:spacing w:line="240" w:lineRule="auto"/>
              <w:jc w:val="left"/>
            </w:pPr>
            <w:r w:rsidRPr="5A168EB1">
              <w:rPr>
                <w:rFonts w:ascii="Arial" w:eastAsia="Arial" w:hAnsi="Arial" w:cs="Arial"/>
                <w:sz w:val="24"/>
                <w:szCs w:val="24"/>
              </w:rPr>
              <w:t>Je hebt bij ieder tijdvak minstens twee examenvragen (waarvan 1 met bron) gemaakt en nagekeken</w:t>
            </w:r>
            <w:r w:rsidR="008A47C5">
              <w:rPr>
                <w:rFonts w:ascii="Arial" w:eastAsia="Arial" w:hAnsi="Arial" w:cs="Arial"/>
                <w:sz w:val="24"/>
                <w:szCs w:val="24"/>
              </w:rPr>
              <w:t>.</w:t>
            </w:r>
          </w:p>
        </w:tc>
        <w:tc>
          <w:tcPr>
            <w:tcW w:w="3024" w:type="dxa"/>
          </w:tcPr>
          <w:p w14:paraId="1B1C997A" w14:textId="2722D350" w:rsidR="5A168EB1" w:rsidRDefault="5A168EB1" w:rsidP="5A168EB1">
            <w:pPr>
              <w:spacing w:line="240" w:lineRule="auto"/>
            </w:pPr>
            <w:r w:rsidRPr="5A168EB1">
              <w:rPr>
                <w:rFonts w:ascii="Arial" w:eastAsia="Arial" w:hAnsi="Arial" w:cs="Arial"/>
                <w:sz w:val="24"/>
                <w:szCs w:val="24"/>
              </w:rPr>
              <w:t xml:space="preserve"> </w:t>
            </w:r>
          </w:p>
        </w:tc>
      </w:tr>
      <w:tr w:rsidR="5A168EB1" w14:paraId="2B054BEA" w14:textId="77777777" w:rsidTr="5A168EB1">
        <w:tc>
          <w:tcPr>
            <w:tcW w:w="3024" w:type="dxa"/>
          </w:tcPr>
          <w:p w14:paraId="3E24AE87" w14:textId="08285DC1"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581947A7" w14:textId="0F41AF33" w:rsidR="5A168EB1" w:rsidRDefault="5A168EB1" w:rsidP="008A47C5">
            <w:pPr>
              <w:spacing w:line="240" w:lineRule="auto"/>
              <w:jc w:val="left"/>
            </w:pPr>
            <w:r w:rsidRPr="5A168EB1">
              <w:rPr>
                <w:rFonts w:ascii="Arial" w:eastAsia="Arial" w:hAnsi="Arial" w:cs="Arial"/>
                <w:sz w:val="24"/>
                <w:szCs w:val="24"/>
              </w:rPr>
              <w:t>Je hebt voor ieder tijdvak minstens 30 punten verzameld door het doen van activiteiten over dat tijdvak</w:t>
            </w:r>
            <w:r w:rsidR="008A47C5">
              <w:rPr>
                <w:rFonts w:ascii="Arial" w:eastAsia="Arial" w:hAnsi="Arial" w:cs="Arial"/>
                <w:sz w:val="24"/>
                <w:szCs w:val="24"/>
              </w:rPr>
              <w:t>.</w:t>
            </w:r>
          </w:p>
        </w:tc>
        <w:tc>
          <w:tcPr>
            <w:tcW w:w="3024" w:type="dxa"/>
          </w:tcPr>
          <w:p w14:paraId="51217CAB" w14:textId="171C5D39" w:rsidR="5A168EB1" w:rsidRDefault="5A168EB1" w:rsidP="5A168EB1">
            <w:pPr>
              <w:spacing w:line="240" w:lineRule="auto"/>
            </w:pPr>
            <w:r w:rsidRPr="5A168EB1">
              <w:rPr>
                <w:rFonts w:ascii="Arial" w:eastAsia="Arial" w:hAnsi="Arial" w:cs="Arial"/>
                <w:sz w:val="24"/>
                <w:szCs w:val="24"/>
              </w:rPr>
              <w:t xml:space="preserve"> </w:t>
            </w:r>
          </w:p>
        </w:tc>
      </w:tr>
      <w:tr w:rsidR="5A168EB1" w14:paraId="340B439A" w14:textId="77777777" w:rsidTr="5A168EB1">
        <w:tc>
          <w:tcPr>
            <w:tcW w:w="3024" w:type="dxa"/>
          </w:tcPr>
          <w:p w14:paraId="7D547F9B" w14:textId="5F4BA7BE"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06D2FBDE" w14:textId="65EAE921" w:rsidR="5A168EB1" w:rsidRDefault="5A168EB1" w:rsidP="008A47C5">
            <w:pPr>
              <w:spacing w:line="240" w:lineRule="auto"/>
              <w:jc w:val="left"/>
            </w:pPr>
            <w:r w:rsidRPr="5A168EB1">
              <w:rPr>
                <w:rFonts w:ascii="Arial" w:eastAsia="Arial" w:hAnsi="Arial" w:cs="Arial"/>
                <w:sz w:val="24"/>
                <w:szCs w:val="24"/>
              </w:rPr>
              <w:t>Je laat in je dossier je eigen ontwikkeling op het vak geschiedenis zien</w:t>
            </w:r>
            <w:r w:rsidR="008A47C5">
              <w:rPr>
                <w:rFonts w:ascii="Arial" w:eastAsia="Arial" w:hAnsi="Arial" w:cs="Arial"/>
                <w:sz w:val="24"/>
                <w:szCs w:val="24"/>
              </w:rPr>
              <w:t>.</w:t>
            </w:r>
          </w:p>
        </w:tc>
        <w:tc>
          <w:tcPr>
            <w:tcW w:w="3024" w:type="dxa"/>
          </w:tcPr>
          <w:p w14:paraId="308984F0" w14:textId="16553E7B" w:rsidR="5A168EB1" w:rsidRDefault="5A168EB1" w:rsidP="5A168EB1">
            <w:pPr>
              <w:spacing w:line="240" w:lineRule="auto"/>
            </w:pPr>
            <w:r w:rsidRPr="5A168EB1">
              <w:rPr>
                <w:rFonts w:ascii="Arial" w:eastAsia="Arial" w:hAnsi="Arial" w:cs="Arial"/>
                <w:sz w:val="24"/>
                <w:szCs w:val="24"/>
              </w:rPr>
              <w:t xml:space="preserve"> </w:t>
            </w:r>
          </w:p>
        </w:tc>
      </w:tr>
      <w:tr w:rsidR="5A168EB1" w14:paraId="7D616436" w14:textId="77777777" w:rsidTr="5A168EB1">
        <w:tc>
          <w:tcPr>
            <w:tcW w:w="3024" w:type="dxa"/>
          </w:tcPr>
          <w:p w14:paraId="76FCF7C1" w14:textId="72880093"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79B8B3C4" w14:textId="7FFE7A44" w:rsidR="5A168EB1" w:rsidRDefault="5A168EB1" w:rsidP="008A47C5">
            <w:pPr>
              <w:spacing w:line="240" w:lineRule="auto"/>
              <w:jc w:val="left"/>
            </w:pPr>
            <w:r w:rsidRPr="5A168EB1">
              <w:rPr>
                <w:rFonts w:ascii="Arial" w:eastAsia="Arial" w:hAnsi="Arial" w:cs="Arial"/>
                <w:sz w:val="24"/>
                <w:szCs w:val="24"/>
              </w:rPr>
              <w:t>Je maakt gebruik van bij het examenvak passende taal</w:t>
            </w:r>
            <w:r w:rsidR="008A47C5">
              <w:rPr>
                <w:rFonts w:ascii="Arial" w:eastAsia="Arial" w:hAnsi="Arial" w:cs="Arial"/>
                <w:sz w:val="24"/>
                <w:szCs w:val="24"/>
              </w:rPr>
              <w:t>.</w:t>
            </w:r>
          </w:p>
        </w:tc>
        <w:tc>
          <w:tcPr>
            <w:tcW w:w="3024" w:type="dxa"/>
          </w:tcPr>
          <w:p w14:paraId="4A87DA2C" w14:textId="06C9E002" w:rsidR="5A168EB1" w:rsidRDefault="5A168EB1" w:rsidP="5A168EB1">
            <w:pPr>
              <w:spacing w:line="240" w:lineRule="auto"/>
            </w:pPr>
            <w:r w:rsidRPr="5A168EB1">
              <w:rPr>
                <w:rFonts w:ascii="Arial" w:eastAsia="Arial" w:hAnsi="Arial" w:cs="Arial"/>
                <w:sz w:val="24"/>
                <w:szCs w:val="24"/>
              </w:rPr>
              <w:t xml:space="preserve"> </w:t>
            </w:r>
          </w:p>
        </w:tc>
      </w:tr>
      <w:tr w:rsidR="5A168EB1" w14:paraId="7509329A" w14:textId="77777777" w:rsidTr="5A168EB1">
        <w:tc>
          <w:tcPr>
            <w:tcW w:w="3024" w:type="dxa"/>
          </w:tcPr>
          <w:p w14:paraId="60FAED45" w14:textId="3533D9CA"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741A0351" w14:textId="60A57664" w:rsidR="5A168EB1" w:rsidRDefault="5A168EB1" w:rsidP="008A47C5">
            <w:pPr>
              <w:spacing w:line="240" w:lineRule="auto"/>
              <w:jc w:val="left"/>
            </w:pPr>
            <w:r w:rsidRPr="5A168EB1">
              <w:rPr>
                <w:rFonts w:ascii="Arial" w:eastAsia="Arial" w:hAnsi="Arial" w:cs="Arial"/>
                <w:sz w:val="24"/>
                <w:szCs w:val="24"/>
              </w:rPr>
              <w:t>Je hebt feedback gevraagd en hebt deze verwerkt in je dossier</w:t>
            </w:r>
            <w:r w:rsidR="008A47C5">
              <w:rPr>
                <w:rFonts w:ascii="Arial" w:eastAsia="Arial" w:hAnsi="Arial" w:cs="Arial"/>
                <w:sz w:val="24"/>
                <w:szCs w:val="24"/>
              </w:rPr>
              <w:t>.</w:t>
            </w:r>
          </w:p>
        </w:tc>
        <w:tc>
          <w:tcPr>
            <w:tcW w:w="3024" w:type="dxa"/>
          </w:tcPr>
          <w:p w14:paraId="76BEB554" w14:textId="7E9AB980" w:rsidR="5A168EB1" w:rsidRDefault="5A168EB1" w:rsidP="5A168EB1">
            <w:pPr>
              <w:spacing w:line="240" w:lineRule="auto"/>
            </w:pPr>
            <w:r w:rsidRPr="5A168EB1">
              <w:rPr>
                <w:rFonts w:ascii="Arial" w:eastAsia="Arial" w:hAnsi="Arial" w:cs="Arial"/>
                <w:sz w:val="24"/>
                <w:szCs w:val="24"/>
              </w:rPr>
              <w:t xml:space="preserve"> </w:t>
            </w:r>
          </w:p>
        </w:tc>
      </w:tr>
      <w:tr w:rsidR="5A168EB1" w14:paraId="724CA31B" w14:textId="77777777" w:rsidTr="5A168EB1">
        <w:tc>
          <w:tcPr>
            <w:tcW w:w="9072" w:type="dxa"/>
            <w:gridSpan w:val="3"/>
          </w:tcPr>
          <w:p w14:paraId="25936C15" w14:textId="72C2F161" w:rsidR="5A168EB1" w:rsidRDefault="5A168EB1" w:rsidP="5A168EB1">
            <w:pPr>
              <w:spacing w:line="240" w:lineRule="auto"/>
              <w:jc w:val="center"/>
              <w:rPr>
                <w:rFonts w:ascii="Arial" w:eastAsia="Arial" w:hAnsi="Arial" w:cs="Arial"/>
                <w:b/>
                <w:bCs/>
                <w:sz w:val="24"/>
                <w:szCs w:val="24"/>
              </w:rPr>
            </w:pPr>
          </w:p>
          <w:p w14:paraId="5F590093" w14:textId="2D9A1CA7" w:rsidR="5A168EB1" w:rsidRDefault="5A168EB1" w:rsidP="5A168EB1">
            <w:pPr>
              <w:spacing w:line="240" w:lineRule="auto"/>
              <w:jc w:val="center"/>
            </w:pPr>
            <w:r w:rsidRPr="5A168EB1">
              <w:rPr>
                <w:rFonts w:ascii="Arial" w:eastAsia="Arial" w:hAnsi="Arial" w:cs="Arial"/>
                <w:b/>
                <w:bCs/>
                <w:sz w:val="24"/>
                <w:szCs w:val="24"/>
              </w:rPr>
              <w:t>Historische vaardigheden</w:t>
            </w:r>
          </w:p>
        </w:tc>
      </w:tr>
      <w:tr w:rsidR="5A168EB1" w14:paraId="3002BF00" w14:textId="77777777" w:rsidTr="5A168EB1">
        <w:tc>
          <w:tcPr>
            <w:tcW w:w="3024" w:type="dxa"/>
          </w:tcPr>
          <w:p w14:paraId="28EFD377" w14:textId="0C207C0C"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6FED3A6D" w14:textId="46BBC58D" w:rsidR="5A168EB1" w:rsidRDefault="5A168EB1" w:rsidP="008A47C5">
            <w:pPr>
              <w:spacing w:line="240" w:lineRule="auto"/>
              <w:jc w:val="left"/>
            </w:pPr>
            <w:r w:rsidRPr="5A168EB1">
              <w:rPr>
                <w:rFonts w:ascii="Arial" w:eastAsia="Arial" w:hAnsi="Arial" w:cs="Arial"/>
                <w:sz w:val="24"/>
                <w:szCs w:val="24"/>
              </w:rPr>
              <w:t>Je onderscheidt tijdvakken van elkaar, zet de tijdvakken op chronologische volgorde en plaatst gebeurtenissen in het juiste tijdvak</w:t>
            </w:r>
            <w:r w:rsidR="008A47C5">
              <w:rPr>
                <w:rFonts w:ascii="Arial" w:eastAsia="Arial" w:hAnsi="Arial" w:cs="Arial"/>
                <w:sz w:val="24"/>
                <w:szCs w:val="24"/>
              </w:rPr>
              <w:t>.</w:t>
            </w:r>
            <w:r w:rsidRPr="5A168EB1">
              <w:rPr>
                <w:rFonts w:ascii="Arial" w:eastAsia="Arial" w:hAnsi="Arial" w:cs="Arial"/>
                <w:sz w:val="24"/>
                <w:szCs w:val="24"/>
              </w:rPr>
              <w:t xml:space="preserve"> </w:t>
            </w:r>
          </w:p>
        </w:tc>
        <w:tc>
          <w:tcPr>
            <w:tcW w:w="3024" w:type="dxa"/>
          </w:tcPr>
          <w:p w14:paraId="7DF58960" w14:textId="687DD1B0" w:rsidR="5A168EB1" w:rsidRDefault="5A168EB1" w:rsidP="5A168EB1">
            <w:pPr>
              <w:spacing w:line="240" w:lineRule="auto"/>
            </w:pPr>
            <w:r w:rsidRPr="5A168EB1">
              <w:rPr>
                <w:rFonts w:ascii="Arial" w:eastAsia="Arial" w:hAnsi="Arial" w:cs="Arial"/>
                <w:sz w:val="24"/>
                <w:szCs w:val="24"/>
              </w:rPr>
              <w:t xml:space="preserve"> </w:t>
            </w:r>
          </w:p>
        </w:tc>
      </w:tr>
      <w:tr w:rsidR="5A168EB1" w14:paraId="4F7A735F" w14:textId="77777777" w:rsidTr="5A168EB1">
        <w:tc>
          <w:tcPr>
            <w:tcW w:w="3024" w:type="dxa"/>
          </w:tcPr>
          <w:p w14:paraId="6300036A" w14:textId="06883AD7"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7C58A6BC" w14:textId="2C96894A" w:rsidR="5A168EB1" w:rsidRDefault="5A168EB1" w:rsidP="008A47C5">
            <w:pPr>
              <w:spacing w:line="240" w:lineRule="auto"/>
              <w:jc w:val="left"/>
            </w:pPr>
            <w:r w:rsidRPr="5A168EB1">
              <w:rPr>
                <w:rFonts w:ascii="Arial" w:eastAsia="Arial" w:hAnsi="Arial" w:cs="Arial"/>
                <w:sz w:val="24"/>
                <w:szCs w:val="24"/>
              </w:rPr>
              <w:t>Je onderbouwt causale redeneringen met meerdere argumenten en met oog voor historische context</w:t>
            </w:r>
            <w:r w:rsidR="008A47C5">
              <w:rPr>
                <w:rFonts w:ascii="Arial" w:eastAsia="Arial" w:hAnsi="Arial" w:cs="Arial"/>
                <w:sz w:val="24"/>
                <w:szCs w:val="24"/>
              </w:rPr>
              <w:t>.</w:t>
            </w:r>
          </w:p>
        </w:tc>
        <w:tc>
          <w:tcPr>
            <w:tcW w:w="3024" w:type="dxa"/>
          </w:tcPr>
          <w:p w14:paraId="02780FD5" w14:textId="5BC2D6BE" w:rsidR="5A168EB1" w:rsidRDefault="5A168EB1" w:rsidP="5A168EB1">
            <w:pPr>
              <w:spacing w:line="240" w:lineRule="auto"/>
            </w:pPr>
            <w:r w:rsidRPr="5A168EB1">
              <w:rPr>
                <w:rFonts w:ascii="Arial" w:eastAsia="Arial" w:hAnsi="Arial" w:cs="Arial"/>
                <w:sz w:val="24"/>
                <w:szCs w:val="24"/>
              </w:rPr>
              <w:t xml:space="preserve"> </w:t>
            </w:r>
          </w:p>
        </w:tc>
      </w:tr>
      <w:tr w:rsidR="5A168EB1" w14:paraId="20131FBE" w14:textId="77777777" w:rsidTr="5A168EB1">
        <w:tc>
          <w:tcPr>
            <w:tcW w:w="3024" w:type="dxa"/>
          </w:tcPr>
          <w:p w14:paraId="3DDC7E9E" w14:textId="79508BC1"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18CF7427" w14:textId="261DB845" w:rsidR="5A168EB1" w:rsidRDefault="5A168EB1" w:rsidP="008A47C5">
            <w:pPr>
              <w:spacing w:line="240" w:lineRule="auto"/>
              <w:jc w:val="left"/>
            </w:pPr>
            <w:r w:rsidRPr="5A168EB1">
              <w:rPr>
                <w:rFonts w:ascii="Arial" w:eastAsia="Arial" w:hAnsi="Arial" w:cs="Arial"/>
                <w:sz w:val="24"/>
                <w:szCs w:val="24"/>
              </w:rPr>
              <w:t xml:space="preserve">Je benoemt meerdere soorten verandering in een historische periode en maakt onderscheid </w:t>
            </w:r>
            <w:r w:rsidRPr="5A168EB1">
              <w:rPr>
                <w:rFonts w:ascii="Arial" w:eastAsia="Arial" w:hAnsi="Arial" w:cs="Arial"/>
                <w:sz w:val="24"/>
                <w:szCs w:val="24"/>
              </w:rPr>
              <w:lastRenderedPageBreak/>
              <w:t>tussen concrete gebeurtenissen en abstracte verschijnselen</w:t>
            </w:r>
            <w:r w:rsidR="008A47C5">
              <w:rPr>
                <w:rFonts w:ascii="Arial" w:eastAsia="Arial" w:hAnsi="Arial" w:cs="Arial"/>
                <w:sz w:val="24"/>
                <w:szCs w:val="24"/>
              </w:rPr>
              <w:t>.</w:t>
            </w:r>
          </w:p>
        </w:tc>
        <w:tc>
          <w:tcPr>
            <w:tcW w:w="3024" w:type="dxa"/>
          </w:tcPr>
          <w:p w14:paraId="350A9F76" w14:textId="1AEDE31F" w:rsidR="5A168EB1" w:rsidRDefault="5A168EB1" w:rsidP="5A168EB1">
            <w:pPr>
              <w:spacing w:line="240" w:lineRule="auto"/>
            </w:pPr>
            <w:r w:rsidRPr="5A168EB1">
              <w:rPr>
                <w:rFonts w:ascii="Arial" w:eastAsia="Arial" w:hAnsi="Arial" w:cs="Arial"/>
                <w:sz w:val="24"/>
                <w:szCs w:val="24"/>
              </w:rPr>
              <w:lastRenderedPageBreak/>
              <w:t xml:space="preserve"> </w:t>
            </w:r>
          </w:p>
        </w:tc>
      </w:tr>
      <w:tr w:rsidR="5A168EB1" w14:paraId="208CCE22" w14:textId="77777777" w:rsidTr="5A168EB1">
        <w:tc>
          <w:tcPr>
            <w:tcW w:w="3024" w:type="dxa"/>
          </w:tcPr>
          <w:p w14:paraId="5ABE5CAA" w14:textId="1D18B063"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3AE1F85C" w14:textId="5D33077B" w:rsidR="5A168EB1" w:rsidRDefault="5A168EB1" w:rsidP="008A47C5">
            <w:pPr>
              <w:spacing w:line="240" w:lineRule="auto"/>
              <w:jc w:val="left"/>
            </w:pPr>
            <w:r w:rsidRPr="5A168EB1">
              <w:rPr>
                <w:rFonts w:ascii="Arial" w:eastAsia="Arial" w:hAnsi="Arial" w:cs="Arial"/>
                <w:sz w:val="24"/>
                <w:szCs w:val="24"/>
              </w:rPr>
              <w:t>Je hebt informatie uit een bron verzameld en hebt die gebruikt als bewijs bij het beantwoorden van een bepaalde vraagstelling</w:t>
            </w:r>
            <w:r w:rsidR="008A47C5">
              <w:rPr>
                <w:rFonts w:ascii="Arial" w:eastAsia="Arial" w:hAnsi="Arial" w:cs="Arial"/>
                <w:sz w:val="24"/>
                <w:szCs w:val="24"/>
              </w:rPr>
              <w:t>.</w:t>
            </w:r>
          </w:p>
        </w:tc>
        <w:tc>
          <w:tcPr>
            <w:tcW w:w="3024" w:type="dxa"/>
          </w:tcPr>
          <w:p w14:paraId="2D2FC0EF" w14:textId="68A243E6" w:rsidR="5A168EB1" w:rsidRDefault="5A168EB1" w:rsidP="5A168EB1">
            <w:pPr>
              <w:spacing w:line="240" w:lineRule="auto"/>
            </w:pPr>
            <w:r w:rsidRPr="5A168EB1">
              <w:rPr>
                <w:rFonts w:ascii="Arial" w:eastAsia="Arial" w:hAnsi="Arial" w:cs="Arial"/>
                <w:sz w:val="24"/>
                <w:szCs w:val="24"/>
              </w:rPr>
              <w:t xml:space="preserve"> </w:t>
            </w:r>
          </w:p>
        </w:tc>
      </w:tr>
      <w:tr w:rsidR="5A168EB1" w14:paraId="61CDA917" w14:textId="77777777" w:rsidTr="5A168EB1">
        <w:tc>
          <w:tcPr>
            <w:tcW w:w="3024" w:type="dxa"/>
          </w:tcPr>
          <w:p w14:paraId="551E6C2C" w14:textId="7D442AE6"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2253CD3B" w14:textId="09B2E06A" w:rsidR="5A168EB1" w:rsidRDefault="5A168EB1" w:rsidP="008A47C5">
            <w:pPr>
              <w:spacing w:line="240" w:lineRule="auto"/>
              <w:jc w:val="left"/>
            </w:pPr>
            <w:r w:rsidRPr="5A168EB1">
              <w:rPr>
                <w:rFonts w:ascii="Arial" w:eastAsia="Arial" w:hAnsi="Arial" w:cs="Arial"/>
                <w:sz w:val="24"/>
                <w:szCs w:val="24"/>
              </w:rPr>
              <w:t>Je haalt in je dossier feiten en meningen niet door elkaar en kunt beide op waarde schatten</w:t>
            </w:r>
            <w:r w:rsidR="008A47C5">
              <w:rPr>
                <w:rFonts w:ascii="Arial" w:eastAsia="Arial" w:hAnsi="Arial" w:cs="Arial"/>
                <w:sz w:val="24"/>
                <w:szCs w:val="24"/>
              </w:rPr>
              <w:t>.</w:t>
            </w:r>
          </w:p>
        </w:tc>
        <w:tc>
          <w:tcPr>
            <w:tcW w:w="3024" w:type="dxa"/>
          </w:tcPr>
          <w:p w14:paraId="7D18E7D4" w14:textId="5D488D39" w:rsidR="5A168EB1" w:rsidRDefault="5A168EB1" w:rsidP="5A168EB1">
            <w:pPr>
              <w:spacing w:line="240" w:lineRule="auto"/>
            </w:pPr>
            <w:r w:rsidRPr="5A168EB1">
              <w:rPr>
                <w:rFonts w:ascii="Arial" w:eastAsia="Arial" w:hAnsi="Arial" w:cs="Arial"/>
                <w:sz w:val="24"/>
                <w:szCs w:val="24"/>
              </w:rPr>
              <w:t xml:space="preserve"> </w:t>
            </w:r>
          </w:p>
        </w:tc>
      </w:tr>
      <w:tr w:rsidR="5A168EB1" w14:paraId="2EAAA1F8" w14:textId="77777777" w:rsidTr="5A168EB1">
        <w:tc>
          <w:tcPr>
            <w:tcW w:w="3024" w:type="dxa"/>
          </w:tcPr>
          <w:p w14:paraId="1322C88E" w14:textId="046BA860"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7940E32D" w14:textId="2E57F71C" w:rsidR="5A168EB1" w:rsidRDefault="5A168EB1" w:rsidP="008A47C5">
            <w:pPr>
              <w:spacing w:line="240" w:lineRule="auto"/>
              <w:jc w:val="left"/>
            </w:pPr>
            <w:r w:rsidRPr="5A168EB1">
              <w:rPr>
                <w:rFonts w:ascii="Arial" w:eastAsia="Arial" w:hAnsi="Arial" w:cs="Arial"/>
                <w:sz w:val="24"/>
                <w:szCs w:val="24"/>
              </w:rPr>
              <w:t>Je hebt geen waardeoordeel geveld over de historische inhoud</w:t>
            </w:r>
            <w:r w:rsidR="008A47C5">
              <w:rPr>
                <w:rFonts w:ascii="Arial" w:eastAsia="Arial" w:hAnsi="Arial" w:cs="Arial"/>
                <w:sz w:val="24"/>
                <w:szCs w:val="24"/>
              </w:rPr>
              <w:t>.</w:t>
            </w:r>
          </w:p>
        </w:tc>
        <w:tc>
          <w:tcPr>
            <w:tcW w:w="3024" w:type="dxa"/>
          </w:tcPr>
          <w:p w14:paraId="2328E24C" w14:textId="739C775F" w:rsidR="5A168EB1" w:rsidRDefault="5A168EB1" w:rsidP="5A168EB1">
            <w:pPr>
              <w:spacing w:line="240" w:lineRule="auto"/>
            </w:pPr>
            <w:r w:rsidRPr="5A168EB1">
              <w:rPr>
                <w:rFonts w:ascii="Arial" w:eastAsia="Arial" w:hAnsi="Arial" w:cs="Arial"/>
                <w:sz w:val="24"/>
                <w:szCs w:val="24"/>
              </w:rPr>
              <w:t xml:space="preserve"> </w:t>
            </w:r>
          </w:p>
        </w:tc>
      </w:tr>
      <w:tr w:rsidR="5A168EB1" w14:paraId="61505885" w14:textId="77777777" w:rsidTr="5A168EB1">
        <w:tc>
          <w:tcPr>
            <w:tcW w:w="9072" w:type="dxa"/>
            <w:gridSpan w:val="3"/>
          </w:tcPr>
          <w:p w14:paraId="3D7A4333" w14:textId="58BF132A" w:rsidR="5A168EB1" w:rsidRDefault="5A168EB1" w:rsidP="5A168EB1">
            <w:pPr>
              <w:spacing w:line="240" w:lineRule="auto"/>
              <w:jc w:val="center"/>
              <w:rPr>
                <w:rFonts w:ascii="Arial" w:eastAsia="Arial" w:hAnsi="Arial" w:cs="Arial"/>
                <w:b/>
                <w:bCs/>
                <w:sz w:val="24"/>
                <w:szCs w:val="24"/>
              </w:rPr>
            </w:pPr>
          </w:p>
          <w:p w14:paraId="21A10CFE" w14:textId="79F64E4D" w:rsidR="5A168EB1" w:rsidRDefault="5A168EB1" w:rsidP="5A168EB1">
            <w:pPr>
              <w:spacing w:line="240" w:lineRule="auto"/>
              <w:jc w:val="center"/>
            </w:pPr>
            <w:r w:rsidRPr="5A168EB1">
              <w:rPr>
                <w:rFonts w:ascii="Arial" w:eastAsia="Arial" w:hAnsi="Arial" w:cs="Arial"/>
                <w:b/>
                <w:bCs/>
                <w:sz w:val="24"/>
                <w:szCs w:val="24"/>
              </w:rPr>
              <w:t>Historische inhoud</w:t>
            </w:r>
          </w:p>
        </w:tc>
      </w:tr>
      <w:tr w:rsidR="5A168EB1" w14:paraId="2F51CD20" w14:textId="77777777" w:rsidTr="5A168EB1">
        <w:tc>
          <w:tcPr>
            <w:tcW w:w="3024" w:type="dxa"/>
          </w:tcPr>
          <w:p w14:paraId="0C726E0F" w14:textId="4663C983"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099A62E3" w14:textId="7FAFB446" w:rsidR="5A168EB1" w:rsidRDefault="5A168EB1" w:rsidP="008A47C5">
            <w:pPr>
              <w:spacing w:line="240" w:lineRule="auto"/>
              <w:jc w:val="left"/>
            </w:pPr>
            <w:r w:rsidRPr="5A168EB1">
              <w:rPr>
                <w:rFonts w:ascii="Arial" w:eastAsia="Arial" w:hAnsi="Arial" w:cs="Arial"/>
                <w:sz w:val="24"/>
                <w:szCs w:val="24"/>
              </w:rPr>
              <w:t>Je activiteiten in het dossier bevatten geen historische onjuistheden</w:t>
            </w:r>
            <w:r w:rsidR="008A47C5">
              <w:rPr>
                <w:rFonts w:ascii="Arial" w:eastAsia="Arial" w:hAnsi="Arial" w:cs="Arial"/>
                <w:sz w:val="24"/>
                <w:szCs w:val="24"/>
              </w:rPr>
              <w:t>.</w:t>
            </w:r>
          </w:p>
        </w:tc>
        <w:tc>
          <w:tcPr>
            <w:tcW w:w="3024" w:type="dxa"/>
          </w:tcPr>
          <w:p w14:paraId="25A25B18" w14:textId="06678024" w:rsidR="5A168EB1" w:rsidRDefault="5A168EB1" w:rsidP="5A168EB1">
            <w:pPr>
              <w:spacing w:line="240" w:lineRule="auto"/>
            </w:pPr>
            <w:r w:rsidRPr="5A168EB1">
              <w:rPr>
                <w:rFonts w:ascii="Arial" w:eastAsia="Arial" w:hAnsi="Arial" w:cs="Arial"/>
                <w:sz w:val="24"/>
                <w:szCs w:val="24"/>
              </w:rPr>
              <w:t xml:space="preserve"> </w:t>
            </w:r>
          </w:p>
        </w:tc>
      </w:tr>
      <w:tr w:rsidR="5A168EB1" w14:paraId="2A0E2BAF" w14:textId="77777777" w:rsidTr="5A168EB1">
        <w:tc>
          <w:tcPr>
            <w:tcW w:w="3024" w:type="dxa"/>
          </w:tcPr>
          <w:p w14:paraId="4A3225BA" w14:textId="48202F41" w:rsidR="5A168EB1" w:rsidRDefault="5A168EB1" w:rsidP="5A168EB1">
            <w:pPr>
              <w:spacing w:line="240" w:lineRule="auto"/>
            </w:pPr>
            <w:r w:rsidRPr="5A168EB1">
              <w:rPr>
                <w:rFonts w:ascii="Arial" w:eastAsia="Arial" w:hAnsi="Arial" w:cs="Arial"/>
                <w:sz w:val="24"/>
                <w:szCs w:val="24"/>
              </w:rPr>
              <w:t xml:space="preserve"> </w:t>
            </w:r>
          </w:p>
        </w:tc>
        <w:tc>
          <w:tcPr>
            <w:tcW w:w="3024" w:type="dxa"/>
          </w:tcPr>
          <w:p w14:paraId="1CEFB76D" w14:textId="12A3F019" w:rsidR="5A168EB1" w:rsidRDefault="5A168EB1" w:rsidP="008A47C5">
            <w:pPr>
              <w:spacing w:line="240" w:lineRule="auto"/>
              <w:jc w:val="left"/>
            </w:pPr>
            <w:r w:rsidRPr="5A168EB1">
              <w:rPr>
                <w:rFonts w:ascii="Arial" w:eastAsia="Arial" w:hAnsi="Arial" w:cs="Arial"/>
                <w:sz w:val="24"/>
                <w:szCs w:val="24"/>
              </w:rPr>
              <w:t>Je hebt in ieder geval de kernbegrippen uit alle tijdvakken in je dossier uitgelegd</w:t>
            </w:r>
            <w:r w:rsidR="008A47C5">
              <w:rPr>
                <w:rFonts w:ascii="Arial" w:eastAsia="Arial" w:hAnsi="Arial" w:cs="Arial"/>
                <w:sz w:val="24"/>
                <w:szCs w:val="24"/>
              </w:rPr>
              <w:t>.</w:t>
            </w:r>
          </w:p>
        </w:tc>
        <w:tc>
          <w:tcPr>
            <w:tcW w:w="3024" w:type="dxa"/>
          </w:tcPr>
          <w:p w14:paraId="25D61AC5" w14:textId="285B3159" w:rsidR="5A168EB1" w:rsidRDefault="5A168EB1" w:rsidP="5A168EB1">
            <w:pPr>
              <w:spacing w:line="240" w:lineRule="auto"/>
            </w:pPr>
            <w:r w:rsidRPr="5A168EB1">
              <w:rPr>
                <w:rFonts w:ascii="Arial" w:eastAsia="Arial" w:hAnsi="Arial" w:cs="Arial"/>
                <w:sz w:val="24"/>
                <w:szCs w:val="24"/>
              </w:rPr>
              <w:t xml:space="preserve"> </w:t>
            </w:r>
          </w:p>
        </w:tc>
      </w:tr>
    </w:tbl>
    <w:p w14:paraId="2AAA838A" w14:textId="62F3B5A4" w:rsidR="5A168EB1" w:rsidRDefault="5A168EB1" w:rsidP="5A168EB1">
      <w:pPr>
        <w:spacing w:line="240" w:lineRule="auto"/>
        <w:rPr>
          <w:rFonts w:ascii="Arial" w:eastAsia="Arial" w:hAnsi="Arial" w:cs="Arial"/>
          <w:sz w:val="24"/>
          <w:szCs w:val="24"/>
        </w:rPr>
      </w:pPr>
    </w:p>
    <w:p w14:paraId="2CCB334F" w14:textId="4E4AB6D6" w:rsidR="5A168EB1" w:rsidRDefault="5A168EB1" w:rsidP="5A168EB1">
      <w:pPr>
        <w:pStyle w:val="Geenafstand"/>
      </w:pPr>
      <w:bookmarkStart w:id="0" w:name="_GoBack"/>
      <w:bookmarkEnd w:id="0"/>
    </w:p>
    <w:sectPr w:rsidR="5A168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4CEE"/>
    <w:multiLevelType w:val="hybridMultilevel"/>
    <w:tmpl w:val="39C0045E"/>
    <w:lvl w:ilvl="0" w:tplc="FC56F1C4">
      <w:start w:val="1"/>
      <w:numFmt w:val="bullet"/>
      <w:lvlText w:val=""/>
      <w:lvlJc w:val="left"/>
      <w:pPr>
        <w:ind w:left="720" w:hanging="360"/>
      </w:pPr>
      <w:rPr>
        <w:rFonts w:ascii="Symbol" w:hAnsi="Symbol" w:hint="default"/>
      </w:rPr>
    </w:lvl>
    <w:lvl w:ilvl="1" w:tplc="7012C9EC">
      <w:start w:val="1"/>
      <w:numFmt w:val="bullet"/>
      <w:lvlText w:val="o"/>
      <w:lvlJc w:val="left"/>
      <w:pPr>
        <w:ind w:left="1440" w:hanging="360"/>
      </w:pPr>
      <w:rPr>
        <w:rFonts w:ascii="Courier New" w:hAnsi="Courier New" w:hint="default"/>
      </w:rPr>
    </w:lvl>
    <w:lvl w:ilvl="2" w:tplc="E17E19EA">
      <w:start w:val="1"/>
      <w:numFmt w:val="bullet"/>
      <w:lvlText w:val=""/>
      <w:lvlJc w:val="left"/>
      <w:pPr>
        <w:ind w:left="2160" w:hanging="360"/>
      </w:pPr>
      <w:rPr>
        <w:rFonts w:ascii="Wingdings" w:hAnsi="Wingdings" w:hint="default"/>
      </w:rPr>
    </w:lvl>
    <w:lvl w:ilvl="3" w:tplc="7CF892CE">
      <w:start w:val="1"/>
      <w:numFmt w:val="bullet"/>
      <w:lvlText w:val=""/>
      <w:lvlJc w:val="left"/>
      <w:pPr>
        <w:ind w:left="2880" w:hanging="360"/>
      </w:pPr>
      <w:rPr>
        <w:rFonts w:ascii="Symbol" w:hAnsi="Symbol" w:hint="default"/>
      </w:rPr>
    </w:lvl>
    <w:lvl w:ilvl="4" w:tplc="686E9DCA">
      <w:start w:val="1"/>
      <w:numFmt w:val="bullet"/>
      <w:lvlText w:val="o"/>
      <w:lvlJc w:val="left"/>
      <w:pPr>
        <w:ind w:left="3600" w:hanging="360"/>
      </w:pPr>
      <w:rPr>
        <w:rFonts w:ascii="Courier New" w:hAnsi="Courier New" w:hint="default"/>
      </w:rPr>
    </w:lvl>
    <w:lvl w:ilvl="5" w:tplc="C750DEA8">
      <w:start w:val="1"/>
      <w:numFmt w:val="bullet"/>
      <w:lvlText w:val=""/>
      <w:lvlJc w:val="left"/>
      <w:pPr>
        <w:ind w:left="4320" w:hanging="360"/>
      </w:pPr>
      <w:rPr>
        <w:rFonts w:ascii="Wingdings" w:hAnsi="Wingdings" w:hint="default"/>
      </w:rPr>
    </w:lvl>
    <w:lvl w:ilvl="6" w:tplc="7E5E654A">
      <w:start w:val="1"/>
      <w:numFmt w:val="bullet"/>
      <w:lvlText w:val=""/>
      <w:lvlJc w:val="left"/>
      <w:pPr>
        <w:ind w:left="5040" w:hanging="360"/>
      </w:pPr>
      <w:rPr>
        <w:rFonts w:ascii="Symbol" w:hAnsi="Symbol" w:hint="default"/>
      </w:rPr>
    </w:lvl>
    <w:lvl w:ilvl="7" w:tplc="213A1B16">
      <w:start w:val="1"/>
      <w:numFmt w:val="bullet"/>
      <w:lvlText w:val="o"/>
      <w:lvlJc w:val="left"/>
      <w:pPr>
        <w:ind w:left="5760" w:hanging="360"/>
      </w:pPr>
      <w:rPr>
        <w:rFonts w:ascii="Courier New" w:hAnsi="Courier New" w:hint="default"/>
      </w:rPr>
    </w:lvl>
    <w:lvl w:ilvl="8" w:tplc="7A56B174">
      <w:start w:val="1"/>
      <w:numFmt w:val="bullet"/>
      <w:lvlText w:val=""/>
      <w:lvlJc w:val="left"/>
      <w:pPr>
        <w:ind w:left="6480" w:hanging="360"/>
      </w:pPr>
      <w:rPr>
        <w:rFonts w:ascii="Wingdings" w:hAnsi="Wingdings" w:hint="default"/>
      </w:rPr>
    </w:lvl>
  </w:abstractNum>
  <w:abstractNum w:abstractNumId="1" w15:restartNumberingAfterBreak="0">
    <w:nsid w:val="279B2C5B"/>
    <w:multiLevelType w:val="hybridMultilevel"/>
    <w:tmpl w:val="B608D37E"/>
    <w:lvl w:ilvl="0" w:tplc="309EA4D0">
      <w:start w:val="1"/>
      <w:numFmt w:val="bullet"/>
      <w:lvlText w:val=""/>
      <w:lvlJc w:val="left"/>
      <w:pPr>
        <w:ind w:left="720" w:hanging="360"/>
      </w:pPr>
      <w:rPr>
        <w:rFonts w:ascii="Symbol" w:hAnsi="Symbol" w:hint="default"/>
      </w:rPr>
    </w:lvl>
    <w:lvl w:ilvl="1" w:tplc="4D564A72">
      <w:start w:val="1"/>
      <w:numFmt w:val="bullet"/>
      <w:lvlText w:val="o"/>
      <w:lvlJc w:val="left"/>
      <w:pPr>
        <w:ind w:left="1440" w:hanging="360"/>
      </w:pPr>
      <w:rPr>
        <w:rFonts w:ascii="Courier New" w:hAnsi="Courier New" w:hint="default"/>
      </w:rPr>
    </w:lvl>
    <w:lvl w:ilvl="2" w:tplc="826285D4">
      <w:start w:val="1"/>
      <w:numFmt w:val="bullet"/>
      <w:lvlText w:val=""/>
      <w:lvlJc w:val="left"/>
      <w:pPr>
        <w:ind w:left="2160" w:hanging="360"/>
      </w:pPr>
      <w:rPr>
        <w:rFonts w:ascii="Wingdings" w:hAnsi="Wingdings" w:hint="default"/>
      </w:rPr>
    </w:lvl>
    <w:lvl w:ilvl="3" w:tplc="BB9AB72C">
      <w:start w:val="1"/>
      <w:numFmt w:val="bullet"/>
      <w:lvlText w:val=""/>
      <w:lvlJc w:val="left"/>
      <w:pPr>
        <w:ind w:left="2880" w:hanging="360"/>
      </w:pPr>
      <w:rPr>
        <w:rFonts w:ascii="Symbol" w:hAnsi="Symbol" w:hint="default"/>
      </w:rPr>
    </w:lvl>
    <w:lvl w:ilvl="4" w:tplc="A4F03A5C">
      <w:start w:val="1"/>
      <w:numFmt w:val="bullet"/>
      <w:lvlText w:val="o"/>
      <w:lvlJc w:val="left"/>
      <w:pPr>
        <w:ind w:left="3600" w:hanging="360"/>
      </w:pPr>
      <w:rPr>
        <w:rFonts w:ascii="Courier New" w:hAnsi="Courier New" w:hint="default"/>
      </w:rPr>
    </w:lvl>
    <w:lvl w:ilvl="5" w:tplc="36EAF9FE">
      <w:start w:val="1"/>
      <w:numFmt w:val="bullet"/>
      <w:lvlText w:val=""/>
      <w:lvlJc w:val="left"/>
      <w:pPr>
        <w:ind w:left="4320" w:hanging="360"/>
      </w:pPr>
      <w:rPr>
        <w:rFonts w:ascii="Wingdings" w:hAnsi="Wingdings" w:hint="default"/>
      </w:rPr>
    </w:lvl>
    <w:lvl w:ilvl="6" w:tplc="271E0E4E">
      <w:start w:val="1"/>
      <w:numFmt w:val="bullet"/>
      <w:lvlText w:val=""/>
      <w:lvlJc w:val="left"/>
      <w:pPr>
        <w:ind w:left="5040" w:hanging="360"/>
      </w:pPr>
      <w:rPr>
        <w:rFonts w:ascii="Symbol" w:hAnsi="Symbol" w:hint="default"/>
      </w:rPr>
    </w:lvl>
    <w:lvl w:ilvl="7" w:tplc="48CC1080">
      <w:start w:val="1"/>
      <w:numFmt w:val="bullet"/>
      <w:lvlText w:val="o"/>
      <w:lvlJc w:val="left"/>
      <w:pPr>
        <w:ind w:left="5760" w:hanging="360"/>
      </w:pPr>
      <w:rPr>
        <w:rFonts w:ascii="Courier New" w:hAnsi="Courier New" w:hint="default"/>
      </w:rPr>
    </w:lvl>
    <w:lvl w:ilvl="8" w:tplc="3ED28856">
      <w:start w:val="1"/>
      <w:numFmt w:val="bullet"/>
      <w:lvlText w:val=""/>
      <w:lvlJc w:val="left"/>
      <w:pPr>
        <w:ind w:left="6480" w:hanging="360"/>
      </w:pPr>
      <w:rPr>
        <w:rFonts w:ascii="Wingdings" w:hAnsi="Wingdings" w:hint="default"/>
      </w:rPr>
    </w:lvl>
  </w:abstractNum>
  <w:abstractNum w:abstractNumId="2" w15:restartNumberingAfterBreak="0">
    <w:nsid w:val="55D751A2"/>
    <w:multiLevelType w:val="hybridMultilevel"/>
    <w:tmpl w:val="1BFE50C2"/>
    <w:lvl w:ilvl="0" w:tplc="6EA899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F22FB"/>
    <w:multiLevelType w:val="hybridMultilevel"/>
    <w:tmpl w:val="85765ECC"/>
    <w:lvl w:ilvl="0" w:tplc="2E76CA38">
      <w:start w:val="1"/>
      <w:numFmt w:val="bullet"/>
      <w:lvlText w:val=""/>
      <w:lvlJc w:val="left"/>
      <w:pPr>
        <w:ind w:left="720" w:hanging="360"/>
      </w:pPr>
      <w:rPr>
        <w:rFonts w:ascii="Symbol" w:hAnsi="Symbol" w:hint="default"/>
      </w:rPr>
    </w:lvl>
    <w:lvl w:ilvl="1" w:tplc="500438CA">
      <w:start w:val="1"/>
      <w:numFmt w:val="bullet"/>
      <w:lvlText w:val="o"/>
      <w:lvlJc w:val="left"/>
      <w:pPr>
        <w:ind w:left="1440" w:hanging="360"/>
      </w:pPr>
      <w:rPr>
        <w:rFonts w:ascii="Courier New" w:hAnsi="Courier New" w:hint="default"/>
      </w:rPr>
    </w:lvl>
    <w:lvl w:ilvl="2" w:tplc="FA7E5690">
      <w:start w:val="1"/>
      <w:numFmt w:val="bullet"/>
      <w:lvlText w:val=""/>
      <w:lvlJc w:val="left"/>
      <w:pPr>
        <w:ind w:left="2160" w:hanging="360"/>
      </w:pPr>
      <w:rPr>
        <w:rFonts w:ascii="Wingdings" w:hAnsi="Wingdings" w:hint="default"/>
      </w:rPr>
    </w:lvl>
    <w:lvl w:ilvl="3" w:tplc="4D52B3AA">
      <w:start w:val="1"/>
      <w:numFmt w:val="bullet"/>
      <w:lvlText w:val=""/>
      <w:lvlJc w:val="left"/>
      <w:pPr>
        <w:ind w:left="2880" w:hanging="360"/>
      </w:pPr>
      <w:rPr>
        <w:rFonts w:ascii="Symbol" w:hAnsi="Symbol" w:hint="default"/>
      </w:rPr>
    </w:lvl>
    <w:lvl w:ilvl="4" w:tplc="17AC893C">
      <w:start w:val="1"/>
      <w:numFmt w:val="bullet"/>
      <w:lvlText w:val="o"/>
      <w:lvlJc w:val="left"/>
      <w:pPr>
        <w:ind w:left="3600" w:hanging="360"/>
      </w:pPr>
      <w:rPr>
        <w:rFonts w:ascii="Courier New" w:hAnsi="Courier New" w:hint="default"/>
      </w:rPr>
    </w:lvl>
    <w:lvl w:ilvl="5" w:tplc="42B22014">
      <w:start w:val="1"/>
      <w:numFmt w:val="bullet"/>
      <w:lvlText w:val=""/>
      <w:lvlJc w:val="left"/>
      <w:pPr>
        <w:ind w:left="4320" w:hanging="360"/>
      </w:pPr>
      <w:rPr>
        <w:rFonts w:ascii="Wingdings" w:hAnsi="Wingdings" w:hint="default"/>
      </w:rPr>
    </w:lvl>
    <w:lvl w:ilvl="6" w:tplc="2982DCDA">
      <w:start w:val="1"/>
      <w:numFmt w:val="bullet"/>
      <w:lvlText w:val=""/>
      <w:lvlJc w:val="left"/>
      <w:pPr>
        <w:ind w:left="5040" w:hanging="360"/>
      </w:pPr>
      <w:rPr>
        <w:rFonts w:ascii="Symbol" w:hAnsi="Symbol" w:hint="default"/>
      </w:rPr>
    </w:lvl>
    <w:lvl w:ilvl="7" w:tplc="44BAEF5E">
      <w:start w:val="1"/>
      <w:numFmt w:val="bullet"/>
      <w:lvlText w:val="o"/>
      <w:lvlJc w:val="left"/>
      <w:pPr>
        <w:ind w:left="5760" w:hanging="360"/>
      </w:pPr>
      <w:rPr>
        <w:rFonts w:ascii="Courier New" w:hAnsi="Courier New" w:hint="default"/>
      </w:rPr>
    </w:lvl>
    <w:lvl w:ilvl="8" w:tplc="A38E24A0">
      <w:start w:val="1"/>
      <w:numFmt w:val="bullet"/>
      <w:lvlText w:val=""/>
      <w:lvlJc w:val="left"/>
      <w:pPr>
        <w:ind w:left="6480" w:hanging="360"/>
      </w:pPr>
      <w:rPr>
        <w:rFonts w:ascii="Wingdings" w:hAnsi="Wingdings" w:hint="default"/>
      </w:rPr>
    </w:lvl>
  </w:abstractNum>
  <w:abstractNum w:abstractNumId="4" w15:restartNumberingAfterBreak="0">
    <w:nsid w:val="68415492"/>
    <w:multiLevelType w:val="hybridMultilevel"/>
    <w:tmpl w:val="813A16D8"/>
    <w:lvl w:ilvl="0" w:tplc="953A48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83"/>
    <w:rsid w:val="000735BF"/>
    <w:rsid w:val="000D55BF"/>
    <w:rsid w:val="002E0262"/>
    <w:rsid w:val="0031321D"/>
    <w:rsid w:val="00375C59"/>
    <w:rsid w:val="00397DCC"/>
    <w:rsid w:val="003B65CF"/>
    <w:rsid w:val="003E03F4"/>
    <w:rsid w:val="003E3E37"/>
    <w:rsid w:val="0050711E"/>
    <w:rsid w:val="00520700"/>
    <w:rsid w:val="00592C83"/>
    <w:rsid w:val="006449F6"/>
    <w:rsid w:val="00671E1D"/>
    <w:rsid w:val="00681F7A"/>
    <w:rsid w:val="006A277E"/>
    <w:rsid w:val="006E7292"/>
    <w:rsid w:val="007419F7"/>
    <w:rsid w:val="007A196A"/>
    <w:rsid w:val="008116ED"/>
    <w:rsid w:val="00821267"/>
    <w:rsid w:val="00845690"/>
    <w:rsid w:val="008A47C5"/>
    <w:rsid w:val="008A6805"/>
    <w:rsid w:val="008E5184"/>
    <w:rsid w:val="009830B1"/>
    <w:rsid w:val="009E5795"/>
    <w:rsid w:val="00A90E42"/>
    <w:rsid w:val="00AB4C30"/>
    <w:rsid w:val="00B96417"/>
    <w:rsid w:val="00BC6E4B"/>
    <w:rsid w:val="00BF6054"/>
    <w:rsid w:val="00C930DC"/>
    <w:rsid w:val="00CC7463"/>
    <w:rsid w:val="00E702D6"/>
    <w:rsid w:val="00E91319"/>
    <w:rsid w:val="00EA010E"/>
    <w:rsid w:val="00F05B0C"/>
    <w:rsid w:val="00F93916"/>
    <w:rsid w:val="00FA5F53"/>
    <w:rsid w:val="00FD12CB"/>
    <w:rsid w:val="0BE22030"/>
    <w:rsid w:val="0F29A730"/>
    <w:rsid w:val="2DB061FB"/>
    <w:rsid w:val="4039AAB9"/>
    <w:rsid w:val="486856EA"/>
    <w:rsid w:val="4B1E71AE"/>
    <w:rsid w:val="52686AF7"/>
    <w:rsid w:val="5A168EB1"/>
    <w:rsid w:val="5A1EAE0D"/>
    <w:rsid w:val="5C717D3F"/>
    <w:rsid w:val="66072F22"/>
    <w:rsid w:val="6732F1AE"/>
    <w:rsid w:val="6868465A"/>
    <w:rsid w:val="7387CD47"/>
    <w:rsid w:val="76F55501"/>
    <w:rsid w:val="7F7BD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2E4C"/>
  <w15:chartTrackingRefBased/>
  <w15:docId w15:val="{92443EB3-76EA-4179-BC89-3165C10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aper"/>
    <w:qFormat/>
    <w:rsid w:val="000D55BF"/>
    <w:pPr>
      <w:spacing w:line="360" w:lineRule="auto"/>
      <w:jc w:val="both"/>
    </w:pPr>
  </w:style>
  <w:style w:type="paragraph" w:styleId="Kop1">
    <w:name w:val="heading 1"/>
    <w:basedOn w:val="Standaard"/>
    <w:next w:val="Standaard"/>
    <w:link w:val="Kop1Char"/>
    <w:uiPriority w:val="9"/>
    <w:qFormat/>
    <w:rsid w:val="000D55BF"/>
    <w:pPr>
      <w:keepNext/>
      <w:keepLines/>
      <w:spacing w:before="480" w:after="0"/>
      <w:outlineLvl w:val="0"/>
    </w:pPr>
    <w:rPr>
      <w:rFonts w:ascii="Verdana" w:eastAsiaTheme="majorEastAsia" w:hAnsi="Verdana" w:cstheme="majorBidi"/>
      <w:b/>
      <w:bCs/>
      <w:sz w:val="24"/>
      <w:szCs w:val="28"/>
    </w:rPr>
  </w:style>
  <w:style w:type="paragraph" w:styleId="Kop2">
    <w:name w:val="heading 2"/>
    <w:basedOn w:val="Standaard"/>
    <w:next w:val="Standaard"/>
    <w:link w:val="Kop2Char"/>
    <w:uiPriority w:val="9"/>
    <w:unhideWhenUsed/>
    <w:qFormat/>
    <w:rsid w:val="000D55BF"/>
    <w:pPr>
      <w:keepNext/>
      <w:keepLines/>
      <w:spacing w:before="200" w:after="0"/>
      <w:outlineLvl w:val="1"/>
    </w:pPr>
    <w:rPr>
      <w:rFonts w:ascii="Verdana" w:eastAsiaTheme="majorEastAsia" w:hAnsi="Verdan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2C83"/>
    <w:pPr>
      <w:spacing w:after="0" w:line="240" w:lineRule="auto"/>
    </w:pPr>
    <w:rPr>
      <w:rFonts w:ascii="Arial" w:hAnsi="Arial"/>
      <w:sz w:val="24"/>
    </w:rPr>
  </w:style>
  <w:style w:type="character" w:customStyle="1" w:styleId="Kop1Char">
    <w:name w:val="Kop 1 Char"/>
    <w:basedOn w:val="Standaardalinea-lettertype"/>
    <w:link w:val="Kop1"/>
    <w:uiPriority w:val="9"/>
    <w:rsid w:val="000D55BF"/>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0D55BF"/>
    <w:rPr>
      <w:rFonts w:ascii="Verdana" w:eastAsiaTheme="majorEastAsia" w:hAnsi="Verdana" w:cstheme="majorBidi"/>
      <w:bCs/>
      <w:i/>
      <w:szCs w:val="26"/>
    </w:rPr>
  </w:style>
  <w:style w:type="paragraph" w:styleId="Inhopg1">
    <w:name w:val="toc 1"/>
    <w:basedOn w:val="Standaard"/>
    <w:next w:val="Standaard"/>
    <w:autoRedefine/>
    <w:uiPriority w:val="39"/>
    <w:unhideWhenUsed/>
    <w:qFormat/>
    <w:rsid w:val="000D55BF"/>
    <w:pPr>
      <w:spacing w:after="100" w:line="276" w:lineRule="auto"/>
      <w:jc w:val="left"/>
    </w:pPr>
    <w:rPr>
      <w:rFonts w:eastAsiaTheme="minorEastAsia"/>
      <w:lang w:eastAsia="nl-NL"/>
    </w:rPr>
  </w:style>
  <w:style w:type="paragraph" w:styleId="Inhopg2">
    <w:name w:val="toc 2"/>
    <w:basedOn w:val="Standaard"/>
    <w:next w:val="Standaard"/>
    <w:autoRedefine/>
    <w:uiPriority w:val="39"/>
    <w:unhideWhenUsed/>
    <w:qFormat/>
    <w:rsid w:val="000D55BF"/>
    <w:pPr>
      <w:spacing w:after="100" w:line="276" w:lineRule="auto"/>
      <w:ind w:left="220"/>
      <w:jc w:val="left"/>
    </w:pPr>
    <w:rPr>
      <w:rFonts w:eastAsiaTheme="minorEastAsia"/>
      <w:lang w:eastAsia="nl-NL"/>
    </w:rPr>
  </w:style>
  <w:style w:type="paragraph" w:styleId="Inhopg3">
    <w:name w:val="toc 3"/>
    <w:basedOn w:val="Standaard"/>
    <w:next w:val="Standaard"/>
    <w:autoRedefine/>
    <w:uiPriority w:val="39"/>
    <w:semiHidden/>
    <w:unhideWhenUsed/>
    <w:qFormat/>
    <w:rsid w:val="000D55BF"/>
    <w:pPr>
      <w:spacing w:after="100" w:line="276" w:lineRule="auto"/>
      <w:ind w:left="440"/>
      <w:jc w:val="left"/>
    </w:pPr>
    <w:rPr>
      <w:rFonts w:eastAsiaTheme="minorEastAsia"/>
      <w:lang w:eastAsia="nl-NL"/>
    </w:rPr>
  </w:style>
  <w:style w:type="paragraph" w:styleId="Kopvaninhoudsopgave">
    <w:name w:val="TOC Heading"/>
    <w:basedOn w:val="Kop1"/>
    <w:next w:val="Standaard"/>
    <w:uiPriority w:val="39"/>
    <w:semiHidden/>
    <w:unhideWhenUsed/>
    <w:qFormat/>
    <w:rsid w:val="000D55BF"/>
    <w:pPr>
      <w:spacing w:line="276" w:lineRule="auto"/>
      <w:jc w:val="left"/>
      <w:outlineLvl w:val="9"/>
    </w:pPr>
    <w:rPr>
      <w:rFonts w:asciiTheme="majorHAnsi" w:hAnsiTheme="majorHAnsi"/>
      <w:color w:val="365F91" w:themeColor="accent1" w:themeShade="BF"/>
      <w:sz w:val="28"/>
      <w:lang w:eastAsia="nl-NL"/>
    </w:rPr>
  </w:style>
  <w:style w:type="table" w:styleId="Tabelraster">
    <w:name w:val="Table Grid"/>
    <w:basedOn w:val="Standaardtabel"/>
    <w:uiPriority w:val="39"/>
    <w:rsid w:val="0050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F6054"/>
    <w:rPr>
      <w:color w:val="0000FF" w:themeColor="hyperlink"/>
      <w:u w:val="single"/>
    </w:rPr>
  </w:style>
  <w:style w:type="character" w:styleId="Onopgelostemelding">
    <w:name w:val="Unresolved Mention"/>
    <w:basedOn w:val="Standaardalinea-lettertype"/>
    <w:uiPriority w:val="99"/>
    <w:semiHidden/>
    <w:unhideWhenUsed/>
    <w:rsid w:val="00BF6054"/>
    <w:rPr>
      <w:color w:val="605E5C"/>
      <w:shd w:val="clear" w:color="auto" w:fill="E1DFDD"/>
    </w:rPr>
  </w:style>
  <w:style w:type="character" w:styleId="GevolgdeHyperlink">
    <w:name w:val="FollowedHyperlink"/>
    <w:basedOn w:val="Standaardalinea-lettertype"/>
    <w:uiPriority w:val="99"/>
    <w:semiHidden/>
    <w:unhideWhenUsed/>
    <w:rsid w:val="003B6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CC4CD08BCD4091F1AE38BEAC3C8D" ma:contentTypeVersion="10" ma:contentTypeDescription="Een nieuw document maken." ma:contentTypeScope="" ma:versionID="46b2b437df661dd48dc8f0d507a3ab6a">
  <xsd:schema xmlns:xsd="http://www.w3.org/2001/XMLSchema" xmlns:xs="http://www.w3.org/2001/XMLSchema" xmlns:p="http://schemas.microsoft.com/office/2006/metadata/properties" xmlns:ns2="84eaa75c-79ca-4e3b-8c6c-e424221bdb30" xmlns:ns3="83e24a9a-b641-4b6e-9f95-eb0a522967f2" targetNamespace="http://schemas.microsoft.com/office/2006/metadata/properties" ma:root="true" ma:fieldsID="404ecd85e905b3407730cc232087fbe4" ns2:_="" ns3:_="">
    <xsd:import namespace="84eaa75c-79ca-4e3b-8c6c-e424221bdb30"/>
    <xsd:import namespace="83e24a9a-b641-4b6e-9f95-eb0a522967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aa75c-79ca-4e3b-8c6c-e424221bdb3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4a9a-b641-4b6e-9f95-eb0a522967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73D32-4D58-4BB6-8CF5-598F31D2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aa75c-79ca-4e3b-8c6c-e424221bdb30"/>
    <ds:schemaRef ds:uri="83e24a9a-b641-4b6e-9f95-eb0a52296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B4325-7AB9-433D-B36B-B82CCF695DCC}">
  <ds:schemaRefs>
    <ds:schemaRef ds:uri="http://schemas.microsoft.com/sharepoint/v3/contenttype/forms"/>
  </ds:schemaRefs>
</ds:datastoreItem>
</file>

<file path=customXml/itemProps3.xml><?xml version="1.0" encoding="utf-8"?>
<ds:datastoreItem xmlns:ds="http://schemas.openxmlformats.org/officeDocument/2006/customXml" ds:itemID="{78EFE0CD-3CF5-4DA0-8AAA-5688C04A7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 </cp:lastModifiedBy>
  <cp:revision>15</cp:revision>
  <dcterms:created xsi:type="dcterms:W3CDTF">2020-03-08T13:22:00Z</dcterms:created>
  <dcterms:modified xsi:type="dcterms:W3CDTF">2020-03-08T19:36:00Z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0x010100CFF0CC4CD08BCD4091F1AE38BEAC3C8D</vt:lpwstr>
  </property>
</Properties>
</file>