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5EBFA" w14:textId="42A904C7" w:rsidR="002C72B8" w:rsidRDefault="002C72B8" w:rsidP="002C72B8">
      <w:pPr>
        <w:rPr>
          <w:b/>
          <w:bCs/>
          <w:sz w:val="32"/>
          <w:szCs w:val="32"/>
        </w:rPr>
      </w:pPr>
      <w:r w:rsidRPr="002B742B">
        <w:rPr>
          <w:b/>
          <w:bCs/>
          <w:sz w:val="32"/>
          <w:szCs w:val="32"/>
        </w:rPr>
        <w:t xml:space="preserve">Drie </w:t>
      </w:r>
      <w:r>
        <w:rPr>
          <w:b/>
          <w:bCs/>
          <w:sz w:val="32"/>
          <w:szCs w:val="32"/>
        </w:rPr>
        <w:t>Amerikaanse</w:t>
      </w:r>
      <w:r w:rsidRPr="002B742B">
        <w:rPr>
          <w:b/>
          <w:bCs/>
          <w:sz w:val="32"/>
          <w:szCs w:val="32"/>
        </w:rPr>
        <w:t xml:space="preserve"> namen</w:t>
      </w:r>
    </w:p>
    <w:p w14:paraId="639AB401" w14:textId="77777777" w:rsidR="002C72B8" w:rsidRDefault="002C72B8" w:rsidP="002C72B8">
      <w:r>
        <w:t>Als onderdeel van de Historische Context Koude Oorlog kom je al gauw drie Amerikaanse namen tegen. Gebruik onderstaand schema om uit te zoeken wie ze zijn, en wat ze gedaan hebben.</w:t>
      </w:r>
    </w:p>
    <w:p w14:paraId="40F87091" w14:textId="77777777" w:rsidR="002C72B8" w:rsidRDefault="002C72B8" w:rsidP="002C72B8">
      <w:pPr>
        <w:pBdr>
          <w:bottom w:val="single" w:sz="6" w:space="1" w:color="auto"/>
        </w:pBdr>
      </w:pPr>
    </w:p>
    <w:p w14:paraId="16033B3A" w14:textId="77777777" w:rsidR="002C72B8" w:rsidRDefault="002C72B8" w:rsidP="002C72B8"/>
    <w:p w14:paraId="1503DDAA" w14:textId="064C4A96" w:rsidR="002C72B8" w:rsidRDefault="002C72B8" w:rsidP="002C72B8">
      <w:pPr>
        <w:spacing w:line="480" w:lineRule="auto"/>
      </w:pPr>
      <w:r w:rsidRPr="002C72B8">
        <w:t xml:space="preserve">Harry S. Truman was </w:t>
      </w:r>
      <w:r w:rsidRPr="002C72B8">
        <w:rPr>
          <w:u w:val="single"/>
        </w:rPr>
        <w:t>President</w:t>
      </w:r>
      <w:r>
        <w:t xml:space="preserve"> </w:t>
      </w:r>
      <w:r>
        <w:t>van de Verenigde Staten. In</w:t>
      </w:r>
      <w:r>
        <w:t xml:space="preserve"> </w:t>
      </w:r>
      <w:r w:rsidRPr="002C72B8">
        <w:rPr>
          <w:u w:val="single"/>
        </w:rPr>
        <w:t>1947</w:t>
      </w:r>
      <w:r>
        <w:t xml:space="preserve"> bracht hij de </w:t>
      </w:r>
      <w:r w:rsidRPr="002C72B8">
        <w:rPr>
          <w:u w:val="single"/>
        </w:rPr>
        <w:t>Trumandoctrine</w:t>
      </w:r>
      <w:r>
        <w:t xml:space="preserve"> tot stand. </w:t>
      </w:r>
    </w:p>
    <w:p w14:paraId="505B8212" w14:textId="77777777" w:rsidR="002C72B8" w:rsidRDefault="002C72B8" w:rsidP="002C72B8">
      <w:pPr>
        <w:spacing w:line="480" w:lineRule="auto"/>
      </w:pPr>
      <w:r>
        <w:t>Doelen hiervan waren:</w:t>
      </w:r>
    </w:p>
    <w:p w14:paraId="6199D909" w14:textId="08C4B363" w:rsidR="002C72B8" w:rsidRDefault="002C72B8" w:rsidP="002C72B8">
      <w:pPr>
        <w:pStyle w:val="Lijstalinea"/>
        <w:numPr>
          <w:ilvl w:val="0"/>
          <w:numId w:val="1"/>
        </w:numPr>
        <w:spacing w:line="480" w:lineRule="auto"/>
      </w:pPr>
      <w:r>
        <w:t xml:space="preserve"> </w:t>
      </w:r>
      <w:r>
        <w:t>Indamming en bestrijding van het communisme</w:t>
      </w:r>
    </w:p>
    <w:p w14:paraId="662808B5" w14:textId="3FC75B72" w:rsidR="002C72B8" w:rsidRDefault="002C72B8" w:rsidP="002C72B8">
      <w:pPr>
        <w:pStyle w:val="Lijstalinea"/>
        <w:numPr>
          <w:ilvl w:val="0"/>
          <w:numId w:val="1"/>
        </w:numPr>
        <w:spacing w:line="480" w:lineRule="auto"/>
      </w:pPr>
      <w:r>
        <w:t>Geven van economische en militaire steun aan landen die bedreigd worden door het communisme</w:t>
      </w:r>
    </w:p>
    <w:p w14:paraId="28E2EAD0" w14:textId="77777777" w:rsidR="002C72B8" w:rsidRDefault="002C72B8" w:rsidP="002C72B8">
      <w:pPr>
        <w:spacing w:line="480" w:lineRule="auto"/>
      </w:pPr>
      <w:r>
        <w:t>Gevolgen hiervan waren:</w:t>
      </w:r>
    </w:p>
    <w:p w14:paraId="2456E5FC" w14:textId="640CE9F6" w:rsidR="002C72B8" w:rsidRDefault="002C72B8" w:rsidP="002C72B8">
      <w:pPr>
        <w:pStyle w:val="Lijstalinea"/>
        <w:numPr>
          <w:ilvl w:val="0"/>
          <w:numId w:val="1"/>
        </w:numPr>
        <w:spacing w:line="480" w:lineRule="auto"/>
      </w:pPr>
      <w:r>
        <w:t xml:space="preserve"> </w:t>
      </w:r>
      <w:proofErr w:type="spellStart"/>
      <w:r>
        <w:t>Containmentpolitiek</w:t>
      </w:r>
      <w:proofErr w:type="spellEnd"/>
    </w:p>
    <w:p w14:paraId="34C1C5C5" w14:textId="5CBCBD40" w:rsidR="002C72B8" w:rsidRDefault="002C72B8" w:rsidP="002C72B8">
      <w:pPr>
        <w:pStyle w:val="Lijstalinea"/>
        <w:numPr>
          <w:ilvl w:val="0"/>
          <w:numId w:val="1"/>
        </w:numPr>
        <w:spacing w:line="480" w:lineRule="auto"/>
      </w:pPr>
      <w:r>
        <w:t xml:space="preserve"> </w:t>
      </w:r>
      <w:r>
        <w:t>Marshallplan</w:t>
      </w:r>
    </w:p>
    <w:p w14:paraId="08CCEC83" w14:textId="5A7F0E53" w:rsidR="002C72B8" w:rsidRDefault="002C72B8" w:rsidP="002C72B8">
      <w:pPr>
        <w:pStyle w:val="Lijstalinea"/>
        <w:numPr>
          <w:ilvl w:val="0"/>
          <w:numId w:val="1"/>
        </w:numPr>
        <w:spacing w:line="480" w:lineRule="auto"/>
      </w:pPr>
      <w:r>
        <w:t xml:space="preserve"> </w:t>
      </w:r>
      <w:r>
        <w:t>Stimuleren van de Europese Eenwording</w:t>
      </w:r>
    </w:p>
    <w:p w14:paraId="389A1E2E" w14:textId="77777777" w:rsidR="002C72B8" w:rsidRDefault="002C72B8" w:rsidP="002C72B8">
      <w:pPr>
        <w:pBdr>
          <w:bottom w:val="single" w:sz="6" w:space="1" w:color="auto"/>
        </w:pBdr>
      </w:pPr>
    </w:p>
    <w:p w14:paraId="0B849438" w14:textId="77777777" w:rsidR="002C72B8" w:rsidRDefault="002C72B8" w:rsidP="002C72B8"/>
    <w:p w14:paraId="7836E316" w14:textId="21E50149" w:rsidR="002C72B8" w:rsidRDefault="002C72B8" w:rsidP="002C72B8">
      <w:pPr>
        <w:spacing w:line="480" w:lineRule="auto"/>
      </w:pPr>
      <w:r>
        <w:t xml:space="preserve">George Marshall was de Amerikaanse </w:t>
      </w:r>
      <w:r w:rsidRPr="002C72B8">
        <w:rPr>
          <w:u w:val="single"/>
        </w:rPr>
        <w:t>minister van Buitenlandse Zaken</w:t>
      </w:r>
      <w:r>
        <w:t xml:space="preserve">. In </w:t>
      </w:r>
      <w:r w:rsidRPr="002C72B8">
        <w:rPr>
          <w:u w:val="single"/>
        </w:rPr>
        <w:t>1947</w:t>
      </w:r>
      <w:r>
        <w:t xml:space="preserve"> bracht hij </w:t>
      </w:r>
      <w:r>
        <w:t xml:space="preserve">het </w:t>
      </w:r>
      <w:r w:rsidRPr="002C72B8">
        <w:rPr>
          <w:u w:val="single"/>
        </w:rPr>
        <w:t>Marshallplan</w:t>
      </w:r>
      <w:r>
        <w:t xml:space="preserve"> tot stand. </w:t>
      </w:r>
    </w:p>
    <w:p w14:paraId="6CB2AC6A" w14:textId="77777777" w:rsidR="002C72B8" w:rsidRDefault="002C72B8" w:rsidP="002C72B8">
      <w:pPr>
        <w:spacing w:line="480" w:lineRule="auto"/>
      </w:pPr>
      <w:r>
        <w:t>Doelen hiervan waren:</w:t>
      </w:r>
    </w:p>
    <w:p w14:paraId="1D8D4E3A" w14:textId="77777777" w:rsidR="002C72B8" w:rsidRDefault="002C72B8" w:rsidP="002C72B8">
      <w:pPr>
        <w:pStyle w:val="Lijstalinea"/>
        <w:numPr>
          <w:ilvl w:val="0"/>
          <w:numId w:val="1"/>
        </w:numPr>
        <w:spacing w:line="480" w:lineRule="auto"/>
      </w:pPr>
      <w:r>
        <w:t>Europa zo snel mogelijk bovenop oorlogsschade helpen</w:t>
      </w:r>
    </w:p>
    <w:p w14:paraId="50FEDA51" w14:textId="77777777" w:rsidR="002C72B8" w:rsidRDefault="002C72B8" w:rsidP="002C72B8">
      <w:pPr>
        <w:pStyle w:val="Lijstalinea"/>
        <w:numPr>
          <w:ilvl w:val="0"/>
          <w:numId w:val="1"/>
        </w:numPr>
        <w:spacing w:line="480" w:lineRule="auto"/>
      </w:pPr>
      <w:r>
        <w:t xml:space="preserve"> Voorkomen dat Europa communistisch wordt</w:t>
      </w:r>
    </w:p>
    <w:p w14:paraId="5C0A27B2" w14:textId="77777777" w:rsidR="002C72B8" w:rsidRDefault="002C72B8" w:rsidP="002C72B8">
      <w:pPr>
        <w:pStyle w:val="Lijstalinea"/>
        <w:numPr>
          <w:ilvl w:val="0"/>
          <w:numId w:val="1"/>
        </w:numPr>
        <w:spacing w:line="480" w:lineRule="auto"/>
      </w:pPr>
      <w:r>
        <w:t xml:space="preserve"> Eenwording van Europa stimuleren</w:t>
      </w:r>
    </w:p>
    <w:p w14:paraId="0CA1C271" w14:textId="77777777" w:rsidR="002C72B8" w:rsidRDefault="002C72B8" w:rsidP="002C72B8">
      <w:pPr>
        <w:spacing w:line="480" w:lineRule="auto"/>
      </w:pPr>
      <w:r>
        <w:t>Welke kenmerkende aspecten horen hierbij:</w:t>
      </w:r>
    </w:p>
    <w:p w14:paraId="34AD164F" w14:textId="77777777" w:rsidR="002C72B8" w:rsidRDefault="002C72B8" w:rsidP="002C72B8">
      <w:pPr>
        <w:pStyle w:val="Lijstalinea"/>
        <w:numPr>
          <w:ilvl w:val="0"/>
          <w:numId w:val="1"/>
        </w:numPr>
        <w:spacing w:line="480" w:lineRule="auto"/>
      </w:pPr>
      <w:r>
        <w:t>De verdeling van de wereld in twee ideologische blokken in de greep van een wapenwedloop en de daaruit voortvloeiende dreiging van een atoomoorlog</w:t>
      </w:r>
    </w:p>
    <w:p w14:paraId="6F3DA372" w14:textId="77777777" w:rsidR="002C72B8" w:rsidRDefault="002C72B8" w:rsidP="002C72B8">
      <w:pPr>
        <w:pStyle w:val="Lijstalinea"/>
        <w:numPr>
          <w:ilvl w:val="0"/>
          <w:numId w:val="1"/>
        </w:numPr>
        <w:pBdr>
          <w:bottom w:val="single" w:sz="6" w:space="1" w:color="auto"/>
        </w:pBdr>
        <w:spacing w:line="480" w:lineRule="auto"/>
      </w:pPr>
      <w:r>
        <w:t>De eenwording van Europa</w:t>
      </w:r>
    </w:p>
    <w:p w14:paraId="7C422B04" w14:textId="1084C3FD" w:rsidR="002C72B8" w:rsidRDefault="002C72B8" w:rsidP="002C72B8">
      <w:pPr>
        <w:spacing w:line="480" w:lineRule="auto"/>
      </w:pPr>
      <w:r>
        <w:lastRenderedPageBreak/>
        <w:t xml:space="preserve">Joseph </w:t>
      </w:r>
      <w:proofErr w:type="spellStart"/>
      <w:r>
        <w:t>McCarthy</w:t>
      </w:r>
      <w:proofErr w:type="spellEnd"/>
      <w:r>
        <w:t xml:space="preserve"> was een Amerikaanse </w:t>
      </w:r>
      <w:r w:rsidRPr="002C72B8">
        <w:rPr>
          <w:u w:val="single"/>
        </w:rPr>
        <w:t>senator</w:t>
      </w:r>
      <w:r>
        <w:t xml:space="preserve">. In </w:t>
      </w:r>
      <w:r w:rsidRPr="002C72B8">
        <w:rPr>
          <w:u w:val="single"/>
        </w:rPr>
        <w:t>1950</w:t>
      </w:r>
      <w:r>
        <w:t xml:space="preserve"> bracht hij </w:t>
      </w:r>
      <w:r>
        <w:rPr>
          <w:u w:val="single"/>
        </w:rPr>
        <w:t>het McCarthyisme</w:t>
      </w:r>
      <w:r>
        <w:t xml:space="preserve"> tot stand. </w:t>
      </w:r>
    </w:p>
    <w:p w14:paraId="65883D4E" w14:textId="505F859E" w:rsidR="002C72B8" w:rsidRDefault="002C72B8" w:rsidP="002C72B8">
      <w:pPr>
        <w:spacing w:line="480" w:lineRule="auto"/>
      </w:pPr>
      <w:r>
        <w:t>Zijn bewering was:</w:t>
      </w:r>
    </w:p>
    <w:p w14:paraId="3DC4F28E" w14:textId="7B95EDE3" w:rsidR="002C72B8" w:rsidRDefault="002C72B8" w:rsidP="002C72B8">
      <w:pPr>
        <w:spacing w:line="480" w:lineRule="auto"/>
      </w:pPr>
      <w:r>
        <w:t xml:space="preserve">Dat het Amerikaanse ministerie van buitenlandse zaken geïnfiltreerd was door communisten. Hij had zogenaamd een lijst met alle namen. </w:t>
      </w:r>
    </w:p>
    <w:p w14:paraId="42853BB7" w14:textId="1379073F" w:rsidR="002C72B8" w:rsidRDefault="002C72B8" w:rsidP="002C72B8">
      <w:pPr>
        <w:spacing w:line="480" w:lineRule="auto"/>
      </w:pPr>
      <w:r>
        <w:t>Gevolgen hiervan waren:</w:t>
      </w:r>
    </w:p>
    <w:p w14:paraId="115404ED" w14:textId="54B4EE0E" w:rsidR="002C72B8" w:rsidRPr="002C72B8" w:rsidRDefault="002C72B8" w:rsidP="002C72B8">
      <w:pPr>
        <w:pStyle w:val="Lijstalinea"/>
        <w:numPr>
          <w:ilvl w:val="0"/>
          <w:numId w:val="1"/>
        </w:numPr>
        <w:spacing w:line="480" w:lineRule="auto"/>
        <w:rPr>
          <w:u w:val="single"/>
        </w:rPr>
      </w:pPr>
      <w:r w:rsidRPr="002C72B8">
        <w:rPr>
          <w:u w:val="single"/>
        </w:rPr>
        <w:t>Een toenemend vijandbeeld van de Sovjet-Unie, dat zich snel verspreidde door moderne communicatiemiddelen</w:t>
      </w:r>
      <w:r>
        <w:t xml:space="preserve"> (let op: dit is de reden dat het McCarthyisme een verplicht voorbeeld is. Je kunt dit koppelen aan een kenmerkend aspect van tijdvak 9)</w:t>
      </w:r>
    </w:p>
    <w:p w14:paraId="67C7FE45" w14:textId="20B80082" w:rsidR="002C72B8" w:rsidRDefault="002C72B8" w:rsidP="002C72B8">
      <w:pPr>
        <w:pStyle w:val="Lijstalinea"/>
        <w:numPr>
          <w:ilvl w:val="0"/>
          <w:numId w:val="1"/>
        </w:numPr>
        <w:spacing w:line="480" w:lineRule="auto"/>
      </w:pPr>
      <w:r>
        <w:t>Een ‘communistenjacht’ in de VS</w:t>
      </w:r>
    </w:p>
    <w:p w14:paraId="4B18CE97" w14:textId="293FA2DA" w:rsidR="002C72B8" w:rsidRPr="002C72B8" w:rsidRDefault="002C72B8" w:rsidP="002C72B8">
      <w:pPr>
        <w:pStyle w:val="Lijstalinea"/>
        <w:numPr>
          <w:ilvl w:val="0"/>
          <w:numId w:val="1"/>
        </w:numPr>
        <w:spacing w:line="480" w:lineRule="auto"/>
      </w:pPr>
      <w:r>
        <w:t xml:space="preserve">De oprichting van een senaatscommissie (die jaren later pas concludeerden dat </w:t>
      </w:r>
      <w:proofErr w:type="spellStart"/>
      <w:r>
        <w:t>McCarthy</w:t>
      </w:r>
      <w:proofErr w:type="spellEnd"/>
      <w:r>
        <w:t xml:space="preserve"> geen bewijs en namenlijst had).</w:t>
      </w:r>
    </w:p>
    <w:sectPr w:rsidR="002C72B8" w:rsidRPr="002C72B8" w:rsidSect="002934E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ED3D77"/>
    <w:multiLevelType w:val="hybridMultilevel"/>
    <w:tmpl w:val="5C1875F2"/>
    <w:lvl w:ilvl="0" w:tplc="274007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2B8"/>
    <w:rsid w:val="00165B34"/>
    <w:rsid w:val="00285D82"/>
    <w:rsid w:val="002934E1"/>
    <w:rsid w:val="002C72B8"/>
    <w:rsid w:val="005348BF"/>
    <w:rsid w:val="00A10B9A"/>
    <w:rsid w:val="00C13EF0"/>
    <w:rsid w:val="00D421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F72A49F"/>
  <w15:chartTrackingRefBased/>
  <w15:docId w15:val="{B2014DCA-BCE0-3546-8AAA-09227A05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72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C7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263</Words>
  <Characters>1451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Smitskamp</dc:creator>
  <cp:keywords/>
  <dc:description/>
  <cp:lastModifiedBy>Judith Smitskamp</cp:lastModifiedBy>
  <cp:revision>1</cp:revision>
  <dcterms:created xsi:type="dcterms:W3CDTF">2021-03-03T12:04:00Z</dcterms:created>
  <dcterms:modified xsi:type="dcterms:W3CDTF">2021-03-03T12:17:00Z</dcterms:modified>
</cp:coreProperties>
</file>