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43312F" w14:textId="2C96A3C0" w:rsidR="00003BC2" w:rsidRDefault="00EA750A" w:rsidP="00003BC2">
      <w:pPr>
        <w:shd w:val="clear" w:color="auto" w:fill="FFFFFF"/>
        <w:rPr>
          <w:rFonts w:ascii="Calibri" w:eastAsia="Times New Roman" w:hAnsi="Calibri" w:cs="Calibri"/>
          <w:b/>
          <w:bCs/>
          <w:color w:val="222222"/>
          <w:lang w:val="nl-NL" w:eastAsia="en-GB"/>
        </w:rPr>
      </w:pPr>
      <w:r>
        <w:rPr>
          <w:rFonts w:ascii="Calibri" w:eastAsia="Times New Roman" w:hAnsi="Calibri" w:cs="Calibri"/>
          <w:b/>
          <w:bCs/>
          <w:color w:val="222222"/>
          <w:lang w:val="nl-NL" w:eastAsia="en-GB"/>
        </w:rPr>
        <w:t>Mysterie opdracht</w:t>
      </w:r>
      <w:r w:rsidR="00662D9A">
        <w:rPr>
          <w:rFonts w:ascii="Calibri" w:eastAsia="Times New Roman" w:hAnsi="Calibri" w:cs="Calibri"/>
          <w:b/>
          <w:bCs/>
          <w:color w:val="222222"/>
          <w:lang w:val="nl-NL" w:eastAsia="en-GB"/>
        </w:rPr>
        <w:t xml:space="preserve"> | </w:t>
      </w:r>
      <w:proofErr w:type="spellStart"/>
      <w:r w:rsidR="000F114B" w:rsidRPr="000F114B">
        <w:rPr>
          <w:rFonts w:ascii="Calibri" w:eastAsia="Times New Roman" w:hAnsi="Calibri" w:cs="Calibri"/>
          <w:b/>
          <w:bCs/>
          <w:color w:val="222222"/>
          <w:lang w:val="nl-NL" w:eastAsia="en-GB"/>
        </w:rPr>
        <w:t>Poncke</w:t>
      </w:r>
      <w:proofErr w:type="spellEnd"/>
      <w:r w:rsidR="000F114B" w:rsidRPr="000F114B">
        <w:rPr>
          <w:rFonts w:ascii="Calibri" w:eastAsia="Times New Roman" w:hAnsi="Calibri" w:cs="Calibri"/>
          <w:b/>
          <w:bCs/>
          <w:color w:val="222222"/>
          <w:lang w:val="nl-NL" w:eastAsia="en-GB"/>
        </w:rPr>
        <w:t xml:space="preserve"> </w:t>
      </w:r>
      <w:proofErr w:type="spellStart"/>
      <w:r w:rsidR="000F114B" w:rsidRPr="000F114B">
        <w:rPr>
          <w:rFonts w:ascii="Calibri" w:eastAsia="Times New Roman" w:hAnsi="Calibri" w:cs="Calibri"/>
          <w:b/>
          <w:bCs/>
          <w:color w:val="222222"/>
          <w:lang w:val="nl-NL" w:eastAsia="en-GB"/>
        </w:rPr>
        <w:t>Princen</w:t>
      </w:r>
      <w:proofErr w:type="spellEnd"/>
      <w:r w:rsidR="000F114B" w:rsidRPr="000F114B">
        <w:rPr>
          <w:rFonts w:ascii="Calibri" w:eastAsia="Times New Roman" w:hAnsi="Calibri" w:cs="Calibri"/>
          <w:b/>
          <w:bCs/>
          <w:color w:val="222222"/>
          <w:lang w:val="nl-NL" w:eastAsia="en-GB"/>
        </w:rPr>
        <w:t>, deserteur, verrader</w:t>
      </w:r>
      <w:r w:rsidR="000F114B">
        <w:rPr>
          <w:rFonts w:ascii="Calibri" w:eastAsia="Times New Roman" w:hAnsi="Calibri" w:cs="Calibri"/>
          <w:b/>
          <w:bCs/>
          <w:color w:val="222222"/>
          <w:lang w:val="nl-NL" w:eastAsia="en-GB"/>
        </w:rPr>
        <w:t>, held of bewaker van mensenrechten</w:t>
      </w:r>
    </w:p>
    <w:p w14:paraId="3BAB7319" w14:textId="77777777" w:rsidR="00003BC2" w:rsidRDefault="00003BC2" w:rsidP="00003BC2">
      <w:pPr>
        <w:shd w:val="clear" w:color="auto" w:fill="FFFFFF"/>
        <w:rPr>
          <w:rFonts w:ascii="Calibri" w:eastAsia="Times New Roman" w:hAnsi="Calibri" w:cs="Calibri"/>
          <w:b/>
          <w:bCs/>
          <w:color w:val="222222"/>
          <w:lang w:val="nl-NL" w:eastAsia="en-GB"/>
        </w:rPr>
      </w:pPr>
    </w:p>
    <w:p w14:paraId="6256B997" w14:textId="55882C77" w:rsidR="00003BC2" w:rsidRPr="0059588E" w:rsidRDefault="00003BC2" w:rsidP="00003BC2">
      <w:pPr>
        <w:shd w:val="clear" w:color="auto" w:fill="FFFFFF"/>
        <w:rPr>
          <w:rFonts w:ascii="Calibri" w:eastAsia="Times New Roman" w:hAnsi="Calibri" w:cs="Calibri"/>
          <w:b/>
          <w:bCs/>
          <w:color w:val="222222"/>
          <w:lang w:val="nl-NL" w:eastAsia="en-GB"/>
        </w:rPr>
      </w:pPr>
      <w:r w:rsidRPr="00606DB7">
        <w:rPr>
          <w:rFonts w:ascii="Calibri" w:eastAsia="Times New Roman" w:hAnsi="Calibri" w:cs="Calibri"/>
          <w:b/>
          <w:bCs/>
          <w:color w:val="222222"/>
          <w:lang w:val="nl-NL" w:eastAsia="en-GB"/>
        </w:rPr>
        <w:t>Introductie</w:t>
      </w:r>
    </w:p>
    <w:p w14:paraId="341AADE6" w14:textId="6A021AC5" w:rsidR="00003BC2" w:rsidRDefault="002C3F54" w:rsidP="00003BC2">
      <w:pPr>
        <w:shd w:val="clear" w:color="auto" w:fill="FFFFFF"/>
        <w:rPr>
          <w:rFonts w:ascii="Calibri" w:eastAsia="Times New Roman" w:hAnsi="Calibri" w:cs="Calibri"/>
          <w:color w:val="222222"/>
          <w:lang w:val="nl-NL" w:eastAsia="en-GB"/>
        </w:rPr>
      </w:pPr>
      <w:r>
        <w:rPr>
          <w:rFonts w:ascii="Calibri" w:eastAsia="Times New Roman" w:hAnsi="Calibri" w:cs="Calibri"/>
          <w:color w:val="222222"/>
          <w:lang w:val="nl-NL" w:eastAsia="en-GB"/>
        </w:rPr>
        <w:t>Op 15 augustus 1945 capituleerde Japan</w:t>
      </w:r>
      <w:r w:rsidR="00B93C0B">
        <w:rPr>
          <w:rFonts w:ascii="Calibri" w:eastAsia="Times New Roman" w:hAnsi="Calibri" w:cs="Calibri"/>
          <w:color w:val="222222"/>
          <w:lang w:val="nl-NL" w:eastAsia="en-GB"/>
        </w:rPr>
        <w:t>, daarmee</w:t>
      </w:r>
      <w:r>
        <w:rPr>
          <w:rFonts w:ascii="Calibri" w:eastAsia="Times New Roman" w:hAnsi="Calibri" w:cs="Calibri"/>
          <w:color w:val="222222"/>
          <w:lang w:val="nl-NL" w:eastAsia="en-GB"/>
        </w:rPr>
        <w:t xml:space="preserve"> was</w:t>
      </w:r>
      <w:r w:rsidR="00003BC2" w:rsidRPr="00D13C12">
        <w:rPr>
          <w:rFonts w:ascii="Calibri" w:eastAsia="Times New Roman" w:hAnsi="Calibri" w:cs="Calibri"/>
          <w:color w:val="222222"/>
          <w:lang w:val="nl-NL" w:eastAsia="en-GB"/>
        </w:rPr>
        <w:t xml:space="preserve"> de Tweede Wereldoorlog </w:t>
      </w:r>
      <w:r>
        <w:rPr>
          <w:rFonts w:ascii="Calibri" w:eastAsia="Times New Roman" w:hAnsi="Calibri" w:cs="Calibri"/>
          <w:color w:val="222222"/>
          <w:lang w:val="nl-NL" w:eastAsia="en-GB"/>
        </w:rPr>
        <w:t>afgelopen</w:t>
      </w:r>
      <w:r w:rsidR="00003BC2" w:rsidRPr="00D13C12">
        <w:rPr>
          <w:rFonts w:ascii="Calibri" w:eastAsia="Times New Roman" w:hAnsi="Calibri" w:cs="Calibri"/>
          <w:color w:val="222222"/>
          <w:lang w:val="nl-NL" w:eastAsia="en-GB"/>
        </w:rPr>
        <w:t xml:space="preserve">. </w:t>
      </w:r>
      <w:r w:rsidR="00F621C9">
        <w:rPr>
          <w:rFonts w:ascii="Calibri" w:eastAsia="Times New Roman" w:hAnsi="Calibri" w:cs="Calibri"/>
          <w:color w:val="222222"/>
          <w:lang w:val="nl-NL" w:eastAsia="en-GB"/>
        </w:rPr>
        <w:t xml:space="preserve">Twee dagen later, </w:t>
      </w:r>
      <w:r w:rsidR="00003BC2" w:rsidRPr="00D13C12">
        <w:rPr>
          <w:rFonts w:ascii="Calibri" w:eastAsia="Times New Roman" w:hAnsi="Calibri" w:cs="Calibri"/>
          <w:color w:val="222222"/>
          <w:lang w:val="nl-NL" w:eastAsia="en-GB"/>
        </w:rPr>
        <w:t xml:space="preserve">op 17 augustus 1945 riepen Soekarno en Hatta de </w:t>
      </w:r>
      <w:r>
        <w:rPr>
          <w:rFonts w:ascii="Calibri" w:eastAsia="Times New Roman" w:hAnsi="Calibri" w:cs="Calibri"/>
          <w:color w:val="222222"/>
          <w:lang w:val="nl-NL" w:eastAsia="en-GB"/>
        </w:rPr>
        <w:t>Republiek Indonesië</w:t>
      </w:r>
      <w:r w:rsidR="00003BC2" w:rsidRPr="00D13C12">
        <w:rPr>
          <w:rFonts w:ascii="Calibri" w:eastAsia="Times New Roman" w:hAnsi="Calibri" w:cs="Calibri"/>
          <w:color w:val="222222"/>
          <w:lang w:val="nl-NL" w:eastAsia="en-GB"/>
        </w:rPr>
        <w:t xml:space="preserve"> uit. </w:t>
      </w:r>
      <w:r w:rsidR="00A942C9">
        <w:rPr>
          <w:rFonts w:ascii="Calibri" w:eastAsia="Times New Roman" w:hAnsi="Calibri" w:cs="Calibri"/>
          <w:color w:val="222222"/>
          <w:lang w:val="nl-NL" w:eastAsia="en-GB"/>
        </w:rPr>
        <w:t xml:space="preserve">Dit deden zij onder druk van jonge </w:t>
      </w:r>
      <w:r w:rsidR="00003BC2" w:rsidRPr="00D13C12">
        <w:rPr>
          <w:rFonts w:ascii="Calibri" w:eastAsia="Times New Roman" w:hAnsi="Calibri" w:cs="Calibri"/>
          <w:color w:val="222222"/>
          <w:lang w:val="nl-NL" w:eastAsia="en-GB"/>
        </w:rPr>
        <w:t xml:space="preserve">nationalistische </w:t>
      </w:r>
      <w:r w:rsidR="00A942C9">
        <w:rPr>
          <w:rFonts w:ascii="Calibri" w:eastAsia="Times New Roman" w:hAnsi="Calibri" w:cs="Calibri"/>
          <w:color w:val="222222"/>
          <w:lang w:val="nl-NL" w:eastAsia="en-GB"/>
        </w:rPr>
        <w:t>vrijheidsstrijders (</w:t>
      </w:r>
      <w:proofErr w:type="spellStart"/>
      <w:r w:rsidR="00A942C9" w:rsidRPr="00A942C9">
        <w:rPr>
          <w:rFonts w:ascii="Calibri" w:eastAsia="Times New Roman" w:hAnsi="Calibri" w:cs="Calibri"/>
          <w:i/>
          <w:iCs/>
          <w:color w:val="222222"/>
          <w:lang w:val="nl-NL" w:eastAsia="en-GB"/>
        </w:rPr>
        <w:t>pemoeda’s</w:t>
      </w:r>
      <w:proofErr w:type="spellEnd"/>
      <w:r w:rsidR="00A942C9">
        <w:rPr>
          <w:rFonts w:ascii="Calibri" w:eastAsia="Times New Roman" w:hAnsi="Calibri" w:cs="Calibri"/>
          <w:color w:val="222222"/>
          <w:lang w:val="nl-NL" w:eastAsia="en-GB"/>
        </w:rPr>
        <w:t>)</w:t>
      </w:r>
      <w:r w:rsidR="00003BC2" w:rsidRPr="00D13C12">
        <w:rPr>
          <w:rFonts w:ascii="Calibri" w:eastAsia="Times New Roman" w:hAnsi="Calibri" w:cs="Calibri"/>
          <w:color w:val="222222"/>
          <w:lang w:val="nl-NL" w:eastAsia="en-GB"/>
        </w:rPr>
        <w:t xml:space="preserve">. </w:t>
      </w:r>
      <w:r w:rsidR="00A942C9">
        <w:rPr>
          <w:rFonts w:ascii="Calibri" w:eastAsia="Times New Roman" w:hAnsi="Calibri" w:cs="Calibri"/>
          <w:color w:val="222222"/>
          <w:lang w:val="nl-NL" w:eastAsia="en-GB"/>
        </w:rPr>
        <w:t>D</w:t>
      </w:r>
      <w:r w:rsidR="00003BC2" w:rsidRPr="00D13C12">
        <w:rPr>
          <w:rFonts w:ascii="Calibri" w:eastAsia="Times New Roman" w:hAnsi="Calibri" w:cs="Calibri"/>
          <w:color w:val="222222"/>
          <w:lang w:val="nl-NL" w:eastAsia="en-GB"/>
        </w:rPr>
        <w:t>eze periode ging de Nederlandse geschiedenis</w:t>
      </w:r>
      <w:r w:rsidR="00003BC2">
        <w:rPr>
          <w:rFonts w:ascii="Calibri" w:eastAsia="Times New Roman" w:hAnsi="Calibri" w:cs="Calibri"/>
          <w:color w:val="222222"/>
          <w:lang w:val="nl-NL" w:eastAsia="en-GB"/>
        </w:rPr>
        <w:t xml:space="preserve"> </w:t>
      </w:r>
      <w:r w:rsidR="00003BC2" w:rsidRPr="00D13C12">
        <w:rPr>
          <w:rFonts w:ascii="Calibri" w:eastAsia="Times New Roman" w:hAnsi="Calibri" w:cs="Calibri"/>
          <w:color w:val="222222"/>
          <w:lang w:val="nl-NL" w:eastAsia="en-GB"/>
        </w:rPr>
        <w:t>in als de </w:t>
      </w:r>
      <w:proofErr w:type="spellStart"/>
      <w:r w:rsidR="00003BC2" w:rsidRPr="00D13C12">
        <w:rPr>
          <w:rFonts w:ascii="Calibri" w:eastAsia="Times New Roman" w:hAnsi="Calibri" w:cs="Calibri"/>
          <w:i/>
          <w:iCs/>
          <w:color w:val="222222"/>
          <w:lang w:val="nl-NL" w:eastAsia="en-GB"/>
        </w:rPr>
        <w:t>Bersiap</w:t>
      </w:r>
      <w:proofErr w:type="spellEnd"/>
      <w:r w:rsidR="00003BC2" w:rsidRPr="00D13C12">
        <w:rPr>
          <w:rFonts w:ascii="Calibri" w:eastAsia="Times New Roman" w:hAnsi="Calibri" w:cs="Calibri"/>
          <w:color w:val="222222"/>
          <w:lang w:val="nl-NL" w:eastAsia="en-GB"/>
        </w:rPr>
        <w:t>-periode</w:t>
      </w:r>
      <w:r w:rsidR="00A942C9">
        <w:rPr>
          <w:rFonts w:ascii="Calibri" w:eastAsia="Times New Roman" w:hAnsi="Calibri" w:cs="Calibri"/>
          <w:color w:val="222222"/>
          <w:lang w:val="nl-NL" w:eastAsia="en-GB"/>
        </w:rPr>
        <w:t xml:space="preserve"> (</w:t>
      </w:r>
      <w:proofErr w:type="spellStart"/>
      <w:r w:rsidR="00A942C9">
        <w:rPr>
          <w:rFonts w:ascii="Calibri" w:eastAsia="Times New Roman" w:hAnsi="Calibri" w:cs="Calibri"/>
          <w:i/>
          <w:iCs/>
          <w:color w:val="222222"/>
          <w:lang w:val="nl-NL" w:eastAsia="en-GB"/>
        </w:rPr>
        <w:t>Bersiap</w:t>
      </w:r>
      <w:proofErr w:type="spellEnd"/>
      <w:r w:rsidR="00A942C9">
        <w:rPr>
          <w:rFonts w:ascii="Calibri" w:eastAsia="Times New Roman" w:hAnsi="Calibri" w:cs="Calibri"/>
          <w:color w:val="222222"/>
          <w:lang w:val="nl-NL" w:eastAsia="en-GB"/>
        </w:rPr>
        <w:t xml:space="preserve"> betekent ‘sta paraat’)</w:t>
      </w:r>
      <w:r w:rsidR="00003BC2" w:rsidRPr="00D13C12">
        <w:rPr>
          <w:rFonts w:ascii="Calibri" w:eastAsia="Times New Roman" w:hAnsi="Calibri" w:cs="Calibri"/>
          <w:color w:val="222222"/>
          <w:lang w:val="nl-NL" w:eastAsia="en-GB"/>
        </w:rPr>
        <w:t xml:space="preserve">. Voor Indonesië is dit de periode waarin werd gevochten tegen de bezetters en </w:t>
      </w:r>
      <w:r w:rsidR="00003BC2">
        <w:rPr>
          <w:rFonts w:ascii="Calibri" w:eastAsia="Times New Roman" w:hAnsi="Calibri" w:cs="Calibri"/>
          <w:color w:val="222222"/>
          <w:lang w:val="nl-NL" w:eastAsia="en-GB"/>
        </w:rPr>
        <w:t>staat</w:t>
      </w:r>
      <w:r w:rsidR="00003BC2" w:rsidRPr="00D13C12">
        <w:rPr>
          <w:rFonts w:ascii="Calibri" w:eastAsia="Times New Roman" w:hAnsi="Calibri" w:cs="Calibri"/>
          <w:color w:val="222222"/>
          <w:lang w:val="nl-NL" w:eastAsia="en-GB"/>
        </w:rPr>
        <w:t xml:space="preserve"> deze bekend als </w:t>
      </w:r>
      <w:proofErr w:type="spellStart"/>
      <w:r w:rsidR="00003BC2" w:rsidRPr="00D13C12">
        <w:rPr>
          <w:rFonts w:ascii="Calibri" w:eastAsia="Times New Roman" w:hAnsi="Calibri" w:cs="Calibri"/>
          <w:i/>
          <w:iCs/>
          <w:color w:val="222222"/>
          <w:lang w:val="nl-NL" w:eastAsia="en-GB"/>
        </w:rPr>
        <w:t>Revolusi</w:t>
      </w:r>
      <w:proofErr w:type="spellEnd"/>
      <w:r w:rsidR="00003BC2" w:rsidRPr="00D13C12">
        <w:rPr>
          <w:rFonts w:ascii="Calibri" w:eastAsia="Times New Roman" w:hAnsi="Calibri" w:cs="Calibri"/>
          <w:color w:val="222222"/>
          <w:lang w:val="nl-NL" w:eastAsia="en-GB"/>
        </w:rPr>
        <w:t>. In deze eerste periode na de overgave van Japan w</w:t>
      </w:r>
      <w:r w:rsidR="00B93C0B">
        <w:rPr>
          <w:rFonts w:ascii="Calibri" w:eastAsia="Times New Roman" w:hAnsi="Calibri" w:cs="Calibri"/>
          <w:color w:val="222222"/>
          <w:lang w:val="nl-NL" w:eastAsia="en-GB"/>
        </w:rPr>
        <w:t>ar</w:t>
      </w:r>
      <w:r w:rsidR="00003BC2" w:rsidRPr="00D13C12">
        <w:rPr>
          <w:rFonts w:ascii="Calibri" w:eastAsia="Times New Roman" w:hAnsi="Calibri" w:cs="Calibri"/>
          <w:color w:val="222222"/>
          <w:lang w:val="nl-NL" w:eastAsia="en-GB"/>
        </w:rPr>
        <w:t xml:space="preserve">en </w:t>
      </w:r>
      <w:r w:rsidR="00B93C0B">
        <w:rPr>
          <w:rFonts w:ascii="Calibri" w:eastAsia="Times New Roman" w:hAnsi="Calibri" w:cs="Calibri"/>
          <w:color w:val="222222"/>
          <w:lang w:val="nl-NL" w:eastAsia="en-GB"/>
        </w:rPr>
        <w:t xml:space="preserve">de Indonesische nationalistische troepen van plan om hun eigen land onder Indonesisch bestuur te </w:t>
      </w:r>
      <w:r w:rsidR="00754DDB">
        <w:rPr>
          <w:rFonts w:ascii="Calibri" w:eastAsia="Times New Roman" w:hAnsi="Calibri" w:cs="Calibri"/>
          <w:color w:val="222222"/>
          <w:lang w:val="nl-NL" w:eastAsia="en-GB"/>
        </w:rPr>
        <w:t>krijgen</w:t>
      </w:r>
      <w:r w:rsidR="00003BC2">
        <w:rPr>
          <w:rFonts w:ascii="Calibri" w:eastAsia="Times New Roman" w:hAnsi="Calibri" w:cs="Calibri"/>
          <w:color w:val="222222"/>
          <w:lang w:val="nl-NL" w:eastAsia="en-GB"/>
        </w:rPr>
        <w:t>.</w:t>
      </w:r>
      <w:r w:rsidR="00B93C0B">
        <w:rPr>
          <w:rFonts w:ascii="Calibri" w:eastAsia="Times New Roman" w:hAnsi="Calibri" w:cs="Calibri"/>
          <w:color w:val="222222"/>
          <w:lang w:val="nl-NL" w:eastAsia="en-GB"/>
        </w:rPr>
        <w:t xml:space="preserve"> </w:t>
      </w:r>
      <w:r w:rsidR="00B613B3">
        <w:rPr>
          <w:rFonts w:ascii="Calibri" w:eastAsia="Times New Roman" w:hAnsi="Calibri" w:cs="Calibri"/>
          <w:color w:val="222222"/>
          <w:lang w:val="nl-NL" w:eastAsia="en-GB"/>
        </w:rPr>
        <w:t>Die eerste periode was er een van chaos zonder duidelijk was wie precies de leiding had. Veel mensen</w:t>
      </w:r>
      <w:r w:rsidR="00B93C0B">
        <w:rPr>
          <w:rFonts w:ascii="Calibri" w:eastAsia="Times New Roman" w:hAnsi="Calibri" w:cs="Calibri"/>
          <w:color w:val="222222"/>
          <w:lang w:val="nl-NL" w:eastAsia="en-GB"/>
        </w:rPr>
        <w:t xml:space="preserve"> die volgens </w:t>
      </w:r>
      <w:r w:rsidR="00B613B3">
        <w:rPr>
          <w:rFonts w:ascii="Calibri" w:eastAsia="Times New Roman" w:hAnsi="Calibri" w:cs="Calibri"/>
          <w:color w:val="222222"/>
          <w:lang w:val="nl-NL" w:eastAsia="en-GB"/>
        </w:rPr>
        <w:t>d</w:t>
      </w:r>
      <w:r w:rsidR="00CA2939">
        <w:rPr>
          <w:rFonts w:ascii="Calibri" w:eastAsia="Times New Roman" w:hAnsi="Calibri" w:cs="Calibri"/>
          <w:color w:val="222222"/>
          <w:lang w:val="nl-NL" w:eastAsia="en-GB"/>
        </w:rPr>
        <w:t>i</w:t>
      </w:r>
      <w:r w:rsidR="00B613B3">
        <w:rPr>
          <w:rFonts w:ascii="Calibri" w:eastAsia="Times New Roman" w:hAnsi="Calibri" w:cs="Calibri"/>
          <w:color w:val="222222"/>
          <w:lang w:val="nl-NL" w:eastAsia="en-GB"/>
        </w:rPr>
        <w:t xml:space="preserve">e </w:t>
      </w:r>
      <w:proofErr w:type="spellStart"/>
      <w:r w:rsidR="00B613B3" w:rsidRPr="00B613B3">
        <w:rPr>
          <w:rFonts w:ascii="Calibri" w:eastAsia="Times New Roman" w:hAnsi="Calibri" w:cs="Calibri"/>
          <w:i/>
          <w:iCs/>
          <w:color w:val="222222"/>
          <w:lang w:val="nl-NL" w:eastAsia="en-GB"/>
        </w:rPr>
        <w:t>pemoeda’s</w:t>
      </w:r>
      <w:proofErr w:type="spellEnd"/>
      <w:r w:rsidR="00B93C0B">
        <w:rPr>
          <w:rFonts w:ascii="Calibri" w:eastAsia="Times New Roman" w:hAnsi="Calibri" w:cs="Calibri"/>
          <w:color w:val="222222"/>
          <w:lang w:val="nl-NL" w:eastAsia="en-GB"/>
        </w:rPr>
        <w:t xml:space="preserve"> een bedreiging voor Indonesië wa</w:t>
      </w:r>
      <w:r w:rsidR="00B613B3">
        <w:rPr>
          <w:rFonts w:ascii="Calibri" w:eastAsia="Times New Roman" w:hAnsi="Calibri" w:cs="Calibri"/>
          <w:color w:val="222222"/>
          <w:lang w:val="nl-NL" w:eastAsia="en-GB"/>
        </w:rPr>
        <w:t>ren</w:t>
      </w:r>
      <w:r w:rsidR="00B93C0B">
        <w:rPr>
          <w:rFonts w:ascii="Calibri" w:eastAsia="Times New Roman" w:hAnsi="Calibri" w:cs="Calibri"/>
          <w:color w:val="222222"/>
          <w:lang w:val="nl-NL" w:eastAsia="en-GB"/>
        </w:rPr>
        <w:t xml:space="preserve"> werd</w:t>
      </w:r>
      <w:r w:rsidR="00B613B3">
        <w:rPr>
          <w:rFonts w:ascii="Calibri" w:eastAsia="Times New Roman" w:hAnsi="Calibri" w:cs="Calibri"/>
          <w:color w:val="222222"/>
          <w:lang w:val="nl-NL" w:eastAsia="en-GB"/>
        </w:rPr>
        <w:t xml:space="preserve">en </w:t>
      </w:r>
      <w:r w:rsidR="007345AD">
        <w:rPr>
          <w:rFonts w:ascii="Calibri" w:eastAsia="Times New Roman" w:hAnsi="Calibri" w:cs="Calibri"/>
          <w:color w:val="222222"/>
          <w:lang w:val="nl-NL" w:eastAsia="en-GB"/>
        </w:rPr>
        <w:t xml:space="preserve">gevangengezet, verjaagd of vermoord. Dit </w:t>
      </w:r>
      <w:r w:rsidR="00117AF7">
        <w:rPr>
          <w:rFonts w:ascii="Calibri" w:eastAsia="Times New Roman" w:hAnsi="Calibri" w:cs="Calibri"/>
          <w:color w:val="222222"/>
          <w:lang w:val="nl-NL" w:eastAsia="en-GB"/>
        </w:rPr>
        <w:t>geweld was vooral gericht tegen</w:t>
      </w:r>
      <w:r w:rsidR="007345AD">
        <w:rPr>
          <w:rFonts w:ascii="Calibri" w:eastAsia="Times New Roman" w:hAnsi="Calibri" w:cs="Calibri"/>
          <w:color w:val="222222"/>
          <w:lang w:val="nl-NL" w:eastAsia="en-GB"/>
        </w:rPr>
        <w:t xml:space="preserve"> (Indische) Nederlanders, Molukkers, Chinezen en andere Nederlandsgezinde Indonesiërs. </w:t>
      </w:r>
      <w:r w:rsidR="00B613B3">
        <w:rPr>
          <w:rFonts w:ascii="Calibri" w:eastAsia="Times New Roman" w:hAnsi="Calibri" w:cs="Calibri"/>
          <w:color w:val="222222"/>
          <w:lang w:val="nl-NL" w:eastAsia="en-GB"/>
        </w:rPr>
        <w:t xml:space="preserve">Die </w:t>
      </w:r>
      <w:proofErr w:type="spellStart"/>
      <w:r w:rsidR="00117AF7">
        <w:rPr>
          <w:rFonts w:ascii="Calibri" w:eastAsia="Times New Roman" w:hAnsi="Calibri" w:cs="Calibri"/>
          <w:i/>
          <w:iCs/>
          <w:color w:val="222222"/>
          <w:lang w:val="nl-NL" w:eastAsia="en-GB"/>
        </w:rPr>
        <w:t>pemoeda’s</w:t>
      </w:r>
      <w:proofErr w:type="spellEnd"/>
      <w:r w:rsidR="00B613B3">
        <w:rPr>
          <w:rFonts w:ascii="Calibri" w:eastAsia="Times New Roman" w:hAnsi="Calibri" w:cs="Calibri"/>
          <w:color w:val="222222"/>
          <w:lang w:val="nl-NL" w:eastAsia="en-GB"/>
        </w:rPr>
        <w:t xml:space="preserve"> wilden dus vooral een eigen land vormen en niet meer bij </w:t>
      </w:r>
      <w:r w:rsidR="00011413">
        <w:rPr>
          <w:rFonts w:ascii="Calibri" w:eastAsia="Times New Roman" w:hAnsi="Calibri" w:cs="Calibri"/>
          <w:color w:val="222222"/>
          <w:lang w:val="nl-NL" w:eastAsia="en-GB"/>
        </w:rPr>
        <w:t xml:space="preserve">het Nederlandse Koninkrijk horen. De status van </w:t>
      </w:r>
      <w:r w:rsidR="00A942C9">
        <w:rPr>
          <w:rFonts w:ascii="Calibri" w:eastAsia="Times New Roman" w:hAnsi="Calibri" w:cs="Calibri"/>
          <w:color w:val="222222"/>
          <w:lang w:val="nl-NL" w:eastAsia="en-GB"/>
        </w:rPr>
        <w:t>eigendom</w:t>
      </w:r>
      <w:r w:rsidR="00011413">
        <w:rPr>
          <w:rFonts w:ascii="Calibri" w:eastAsia="Times New Roman" w:hAnsi="Calibri" w:cs="Calibri"/>
          <w:color w:val="222222"/>
          <w:lang w:val="nl-NL" w:eastAsia="en-GB"/>
        </w:rPr>
        <w:t xml:space="preserve"> was hen al eeuwenlang opgelegd</w:t>
      </w:r>
      <w:r w:rsidR="00117AF7">
        <w:rPr>
          <w:rFonts w:ascii="Calibri" w:eastAsia="Times New Roman" w:hAnsi="Calibri" w:cs="Calibri"/>
          <w:color w:val="222222"/>
          <w:lang w:val="nl-NL" w:eastAsia="en-GB"/>
        </w:rPr>
        <w:t xml:space="preserve"> door de koloniale overheersing vanuit Nederland</w:t>
      </w:r>
      <w:r w:rsidR="00011413">
        <w:rPr>
          <w:rFonts w:ascii="Calibri" w:eastAsia="Times New Roman" w:hAnsi="Calibri" w:cs="Calibri"/>
          <w:color w:val="222222"/>
          <w:lang w:val="nl-NL" w:eastAsia="en-GB"/>
        </w:rPr>
        <w:t>.</w:t>
      </w:r>
    </w:p>
    <w:p w14:paraId="63CA7483" w14:textId="77777777" w:rsidR="00355F9D" w:rsidRPr="00355F9D" w:rsidRDefault="00355F9D" w:rsidP="00003BC2">
      <w:pPr>
        <w:shd w:val="clear" w:color="auto" w:fill="FFFFFF"/>
        <w:rPr>
          <w:rFonts w:ascii="Calibri" w:eastAsia="Times New Roman" w:hAnsi="Calibri" w:cs="Calibri"/>
          <w:b/>
          <w:bCs/>
          <w:color w:val="222222"/>
          <w:lang w:eastAsia="en-GB"/>
        </w:rPr>
      </w:pPr>
    </w:p>
    <w:p w14:paraId="2BB2FC42" w14:textId="16E18222" w:rsidR="00003BC2" w:rsidRDefault="00003BC2" w:rsidP="00003BC2">
      <w:pPr>
        <w:shd w:val="clear" w:color="auto" w:fill="FFFFFF"/>
        <w:rPr>
          <w:rFonts w:ascii="Calibri" w:eastAsia="Times New Roman" w:hAnsi="Calibri" w:cs="Calibri"/>
          <w:color w:val="222222"/>
          <w:lang w:val="nl-NL" w:eastAsia="en-GB"/>
        </w:rPr>
      </w:pPr>
      <w:r w:rsidRPr="00D13C12">
        <w:rPr>
          <w:rFonts w:ascii="Calibri" w:eastAsia="Times New Roman" w:hAnsi="Calibri" w:cs="Calibri"/>
          <w:color w:val="222222"/>
          <w:lang w:val="nl-NL" w:eastAsia="en-GB"/>
        </w:rPr>
        <w:t xml:space="preserve">Al snel </w:t>
      </w:r>
      <w:r w:rsidR="001402EB">
        <w:rPr>
          <w:rFonts w:ascii="Calibri" w:eastAsia="Times New Roman" w:hAnsi="Calibri" w:cs="Calibri"/>
          <w:color w:val="222222"/>
          <w:lang w:val="nl-NL" w:eastAsia="en-GB"/>
        </w:rPr>
        <w:t xml:space="preserve">na de bevrijding </w:t>
      </w:r>
      <w:r w:rsidR="00754DDB">
        <w:rPr>
          <w:rFonts w:ascii="Calibri" w:eastAsia="Times New Roman" w:hAnsi="Calibri" w:cs="Calibri"/>
          <w:color w:val="222222"/>
          <w:lang w:val="nl-NL" w:eastAsia="en-GB"/>
        </w:rPr>
        <w:t xml:space="preserve">van Nederland </w:t>
      </w:r>
      <w:r w:rsidRPr="00D13C12">
        <w:rPr>
          <w:rFonts w:ascii="Calibri" w:eastAsia="Times New Roman" w:hAnsi="Calibri" w:cs="Calibri"/>
          <w:color w:val="222222"/>
          <w:lang w:val="nl-NL" w:eastAsia="en-GB"/>
        </w:rPr>
        <w:t xml:space="preserve">werden </w:t>
      </w:r>
      <w:r w:rsidR="00754DDB">
        <w:rPr>
          <w:rFonts w:ascii="Calibri" w:eastAsia="Times New Roman" w:hAnsi="Calibri" w:cs="Calibri"/>
          <w:color w:val="222222"/>
          <w:lang w:val="nl-NL" w:eastAsia="en-GB"/>
        </w:rPr>
        <w:t>de eerste soldaten</w:t>
      </w:r>
      <w:r w:rsidR="00355F9D">
        <w:rPr>
          <w:rFonts w:ascii="Calibri" w:eastAsia="Times New Roman" w:hAnsi="Calibri" w:cs="Calibri"/>
          <w:color w:val="222222"/>
          <w:lang w:val="nl-NL" w:eastAsia="en-GB"/>
        </w:rPr>
        <w:t xml:space="preserve"> per schip</w:t>
      </w:r>
      <w:r w:rsidR="00754DDB">
        <w:rPr>
          <w:rFonts w:ascii="Calibri" w:eastAsia="Times New Roman" w:hAnsi="Calibri" w:cs="Calibri"/>
          <w:color w:val="222222"/>
          <w:lang w:val="nl-NL" w:eastAsia="en-GB"/>
        </w:rPr>
        <w:t xml:space="preserve"> </w:t>
      </w:r>
      <w:r w:rsidR="00355F9D">
        <w:rPr>
          <w:rFonts w:ascii="Calibri" w:eastAsia="Times New Roman" w:hAnsi="Calibri" w:cs="Calibri"/>
          <w:color w:val="222222"/>
          <w:lang w:val="nl-NL" w:eastAsia="en-GB"/>
        </w:rPr>
        <w:t>naar Indonesië gestuurd. Dit</w:t>
      </w:r>
      <w:r w:rsidRPr="00D13C12">
        <w:rPr>
          <w:rFonts w:ascii="Calibri" w:eastAsia="Times New Roman" w:hAnsi="Calibri" w:cs="Calibri"/>
          <w:color w:val="222222"/>
          <w:lang w:val="nl-NL" w:eastAsia="en-GB"/>
        </w:rPr>
        <w:t xml:space="preserve"> gaf </w:t>
      </w:r>
      <w:r>
        <w:rPr>
          <w:rFonts w:ascii="Calibri" w:eastAsia="Times New Roman" w:hAnsi="Calibri" w:cs="Calibri"/>
          <w:color w:val="222222"/>
          <w:lang w:val="nl-NL" w:eastAsia="en-GB"/>
        </w:rPr>
        <w:t xml:space="preserve">wel </w:t>
      </w:r>
      <w:r w:rsidRPr="00D13C12">
        <w:rPr>
          <w:rFonts w:ascii="Calibri" w:eastAsia="Times New Roman" w:hAnsi="Calibri" w:cs="Calibri"/>
          <w:color w:val="222222"/>
          <w:lang w:val="nl-NL" w:eastAsia="en-GB"/>
        </w:rPr>
        <w:t>aan hoe belangrijk de regering in Den Haag het behouden van de kolonie vond. Er waren verschillende groepen mensen die naar Indonesië werden uitgezonden. Allereerst de vrijwilligers, zij hadden zich in 1945-46 meestal zelf aangemeld om te vechten voor het behoud van de kolonie. Een tweede groep werd vervolgens, doordat er meer soldaten nodig waren, gerekruteerd door middel van de invoering van de dienstplicht. Hierdoor kwam een grote groep jonge mannen beschikbaar die uitgezonden kon worden. De hoofdpersoon van deze opdracht werd echter niet direct uitgezonden. Poncke Princen was namelijk niet van plan om naar Indonesië af te reizen</w:t>
      </w:r>
      <w:r w:rsidR="00CA2939">
        <w:rPr>
          <w:rFonts w:ascii="Calibri" w:eastAsia="Times New Roman" w:hAnsi="Calibri" w:cs="Calibri"/>
          <w:color w:val="222222"/>
          <w:lang w:val="nl-NL" w:eastAsia="en-GB"/>
        </w:rPr>
        <w:t xml:space="preserve"> en deel te nemen aan een nieuwe bezettende koloniale oorlog.</w:t>
      </w:r>
    </w:p>
    <w:p w14:paraId="46FD0C08" w14:textId="67495192" w:rsidR="00003BC2" w:rsidRDefault="00003BC2" w:rsidP="00003BC2">
      <w:pPr>
        <w:shd w:val="clear" w:color="auto" w:fill="FFFFFF"/>
        <w:ind w:left="720"/>
        <w:rPr>
          <w:rFonts w:ascii="Calibri" w:eastAsia="Times New Roman" w:hAnsi="Calibri" w:cs="Calibri"/>
          <w:color w:val="222222"/>
          <w:lang w:val="nl-NL" w:eastAsia="en-GB"/>
        </w:rPr>
      </w:pPr>
    </w:p>
    <w:p w14:paraId="480B2626" w14:textId="2A14CF19" w:rsidR="004E0638" w:rsidRPr="00662D9A" w:rsidRDefault="004E0638" w:rsidP="00662D9A">
      <w:pPr>
        <w:rPr>
          <w:rFonts w:ascii="Calibri" w:eastAsia="Times New Roman" w:hAnsi="Calibri" w:cs="Calibri"/>
          <w:b/>
          <w:bCs/>
          <w:color w:val="222222"/>
          <w:lang w:val="nl-NL" w:eastAsia="en-GB"/>
        </w:rPr>
      </w:pPr>
      <w:r>
        <w:rPr>
          <w:rFonts w:ascii="Calibri" w:eastAsia="Times New Roman" w:hAnsi="Calibri" w:cs="Calibri"/>
          <w:b/>
          <w:bCs/>
          <w:color w:val="222222"/>
          <w:lang w:val="nl-NL" w:eastAsia="en-GB"/>
        </w:rPr>
        <w:t>De opdracht</w:t>
      </w:r>
    </w:p>
    <w:p w14:paraId="2A874AFE" w14:textId="69BACC68" w:rsidR="004E0638" w:rsidRDefault="004E0638" w:rsidP="00D13C12">
      <w:pPr>
        <w:shd w:val="clear" w:color="auto" w:fill="FFFFFF"/>
        <w:rPr>
          <w:rFonts w:ascii="Calibri" w:eastAsia="Times New Roman" w:hAnsi="Calibri" w:cs="Calibri"/>
          <w:color w:val="222222"/>
          <w:lang w:val="nl-NL" w:eastAsia="en-GB"/>
        </w:rPr>
      </w:pPr>
      <w:r>
        <w:rPr>
          <w:rFonts w:ascii="Calibri" w:eastAsia="Times New Roman" w:hAnsi="Calibri" w:cs="Calibri"/>
          <w:color w:val="222222"/>
          <w:lang w:val="nl-NL" w:eastAsia="en-GB"/>
        </w:rPr>
        <w:t>Jullie werken in drie</w:t>
      </w:r>
      <w:r w:rsidR="00EA750A">
        <w:rPr>
          <w:rFonts w:ascii="Calibri" w:eastAsia="Times New Roman" w:hAnsi="Calibri" w:cs="Calibri"/>
          <w:color w:val="222222"/>
          <w:lang w:val="nl-NL" w:eastAsia="en-GB"/>
        </w:rPr>
        <w:t>- of vier</w:t>
      </w:r>
      <w:r>
        <w:rPr>
          <w:rFonts w:ascii="Calibri" w:eastAsia="Times New Roman" w:hAnsi="Calibri" w:cs="Calibri"/>
          <w:color w:val="222222"/>
          <w:lang w:val="nl-NL" w:eastAsia="en-GB"/>
        </w:rPr>
        <w:t>tallen samen. Als groep zijn jullie</w:t>
      </w:r>
      <w:r w:rsidR="0092156F">
        <w:rPr>
          <w:rFonts w:ascii="Calibri" w:eastAsia="Times New Roman" w:hAnsi="Calibri" w:cs="Calibri"/>
          <w:color w:val="222222"/>
          <w:lang w:val="nl-NL" w:eastAsia="en-GB"/>
        </w:rPr>
        <w:t xml:space="preserve"> een douanier bij de </w:t>
      </w:r>
      <w:r w:rsidR="00677087">
        <w:rPr>
          <w:rFonts w:ascii="Calibri" w:eastAsia="Times New Roman" w:hAnsi="Calibri" w:cs="Calibri"/>
          <w:color w:val="222222"/>
          <w:lang w:val="nl-NL" w:eastAsia="en-GB"/>
        </w:rPr>
        <w:t xml:space="preserve">Nederlandse </w:t>
      </w:r>
      <w:r w:rsidR="0092156F">
        <w:rPr>
          <w:rFonts w:ascii="Calibri" w:eastAsia="Times New Roman" w:hAnsi="Calibri" w:cs="Calibri"/>
          <w:color w:val="222222"/>
          <w:lang w:val="nl-NL" w:eastAsia="en-GB"/>
        </w:rPr>
        <w:t xml:space="preserve">Marechaussee in 1995. Jullie hebben </w:t>
      </w:r>
      <w:r>
        <w:rPr>
          <w:rFonts w:ascii="Calibri" w:eastAsia="Times New Roman" w:hAnsi="Calibri" w:cs="Calibri"/>
          <w:color w:val="222222"/>
          <w:lang w:val="nl-NL" w:eastAsia="en-GB"/>
        </w:rPr>
        <w:t>de</w:t>
      </w:r>
      <w:r w:rsidR="0092156F">
        <w:rPr>
          <w:rFonts w:ascii="Calibri" w:eastAsia="Times New Roman" w:hAnsi="Calibri" w:cs="Calibri"/>
          <w:color w:val="222222"/>
          <w:lang w:val="nl-NL" w:eastAsia="en-GB"/>
        </w:rPr>
        <w:t xml:space="preserve"> opdracht om een visumaanvraag te beoordelen van Poncke Princen. Voordat jullie kunnen beslissen over de aanvraag moeten jullie </w:t>
      </w:r>
      <w:r>
        <w:rPr>
          <w:rFonts w:ascii="Calibri" w:eastAsia="Times New Roman" w:hAnsi="Calibri" w:cs="Calibri"/>
          <w:color w:val="222222"/>
          <w:lang w:val="nl-NL" w:eastAsia="en-GB"/>
        </w:rPr>
        <w:t>gedegen</w:t>
      </w:r>
      <w:r w:rsidR="0092156F">
        <w:rPr>
          <w:rFonts w:ascii="Calibri" w:eastAsia="Times New Roman" w:hAnsi="Calibri" w:cs="Calibri"/>
          <w:color w:val="222222"/>
          <w:lang w:val="nl-NL" w:eastAsia="en-GB"/>
        </w:rPr>
        <w:t xml:space="preserve"> onderzoek doen naar zijn geschiedenis</w:t>
      </w:r>
      <w:r>
        <w:rPr>
          <w:rFonts w:ascii="Calibri" w:eastAsia="Times New Roman" w:hAnsi="Calibri" w:cs="Calibri"/>
          <w:color w:val="222222"/>
          <w:lang w:val="nl-NL" w:eastAsia="en-GB"/>
        </w:rPr>
        <w:t xml:space="preserve">. Hierbij zijn </w:t>
      </w:r>
      <w:r w:rsidR="009529C8">
        <w:rPr>
          <w:rFonts w:ascii="Calibri" w:eastAsia="Times New Roman" w:hAnsi="Calibri" w:cs="Calibri"/>
          <w:color w:val="222222"/>
          <w:lang w:val="nl-NL" w:eastAsia="en-GB"/>
        </w:rPr>
        <w:t>de volgende</w:t>
      </w:r>
      <w:r>
        <w:rPr>
          <w:rFonts w:ascii="Calibri" w:eastAsia="Times New Roman" w:hAnsi="Calibri" w:cs="Calibri"/>
          <w:color w:val="222222"/>
          <w:lang w:val="nl-NL" w:eastAsia="en-GB"/>
        </w:rPr>
        <w:t xml:space="preserve"> </w:t>
      </w:r>
      <w:r w:rsidR="009529C8">
        <w:rPr>
          <w:rFonts w:ascii="Calibri" w:eastAsia="Times New Roman" w:hAnsi="Calibri" w:cs="Calibri"/>
          <w:color w:val="222222"/>
          <w:lang w:val="nl-NL" w:eastAsia="en-GB"/>
        </w:rPr>
        <w:t>punten</w:t>
      </w:r>
      <w:r>
        <w:rPr>
          <w:rFonts w:ascii="Calibri" w:eastAsia="Times New Roman" w:hAnsi="Calibri" w:cs="Calibri"/>
          <w:color w:val="222222"/>
          <w:lang w:val="nl-NL" w:eastAsia="en-GB"/>
        </w:rPr>
        <w:t xml:space="preserve"> belangrijk:</w:t>
      </w:r>
    </w:p>
    <w:p w14:paraId="03D74C5D" w14:textId="61173569" w:rsidR="004E0638" w:rsidRDefault="004E0638" w:rsidP="004E0638">
      <w:pPr>
        <w:pStyle w:val="Lijstalinea"/>
        <w:numPr>
          <w:ilvl w:val="0"/>
          <w:numId w:val="3"/>
        </w:numPr>
        <w:shd w:val="clear" w:color="auto" w:fill="FFFFFF"/>
        <w:rPr>
          <w:rFonts w:ascii="Calibri" w:eastAsia="Times New Roman" w:hAnsi="Calibri" w:cs="Calibri"/>
          <w:color w:val="222222"/>
          <w:lang w:val="nl-NL" w:eastAsia="en-GB"/>
        </w:rPr>
      </w:pPr>
      <w:r>
        <w:rPr>
          <w:rFonts w:ascii="Calibri" w:eastAsia="Times New Roman" w:hAnsi="Calibri" w:cs="Calibri"/>
          <w:color w:val="222222"/>
          <w:lang w:val="nl-NL" w:eastAsia="en-GB"/>
        </w:rPr>
        <w:t>Lees en bekijk de introductie en alle bronnen goed door</w:t>
      </w:r>
    </w:p>
    <w:p w14:paraId="55E507A4" w14:textId="08D1C480" w:rsidR="004E0638" w:rsidRDefault="004E0638" w:rsidP="004E0638">
      <w:pPr>
        <w:pStyle w:val="Lijstalinea"/>
        <w:numPr>
          <w:ilvl w:val="0"/>
          <w:numId w:val="3"/>
        </w:numPr>
        <w:shd w:val="clear" w:color="auto" w:fill="FFFFFF"/>
        <w:rPr>
          <w:rFonts w:ascii="Calibri" w:eastAsia="Times New Roman" w:hAnsi="Calibri" w:cs="Calibri"/>
          <w:color w:val="222222"/>
          <w:lang w:val="nl-NL" w:eastAsia="en-GB"/>
        </w:rPr>
      </w:pPr>
      <w:r>
        <w:rPr>
          <w:rFonts w:ascii="Calibri" w:eastAsia="Times New Roman" w:hAnsi="Calibri" w:cs="Calibri"/>
          <w:color w:val="222222"/>
          <w:lang w:val="nl-NL" w:eastAsia="en-GB"/>
        </w:rPr>
        <w:t>Organiseer de bronnen zodat jullie zelf het besluit goed kunnen beargumenteren</w:t>
      </w:r>
    </w:p>
    <w:p w14:paraId="47E0D1A2" w14:textId="64E776E5" w:rsidR="004E0638" w:rsidRDefault="004E0638" w:rsidP="004E0638">
      <w:pPr>
        <w:pStyle w:val="Lijstalinea"/>
        <w:numPr>
          <w:ilvl w:val="0"/>
          <w:numId w:val="3"/>
        </w:numPr>
        <w:shd w:val="clear" w:color="auto" w:fill="FFFFFF"/>
        <w:rPr>
          <w:rFonts w:ascii="Calibri" w:eastAsia="Times New Roman" w:hAnsi="Calibri" w:cs="Calibri"/>
          <w:color w:val="222222"/>
          <w:lang w:val="nl-NL" w:eastAsia="en-GB"/>
        </w:rPr>
      </w:pPr>
      <w:r>
        <w:rPr>
          <w:rFonts w:ascii="Calibri" w:eastAsia="Times New Roman" w:hAnsi="Calibri" w:cs="Calibri"/>
          <w:color w:val="222222"/>
          <w:lang w:val="nl-NL" w:eastAsia="en-GB"/>
        </w:rPr>
        <w:t>Overleg met elkaar zodat duidelijk wordt welke argumenten jullie belangrijk vinden en vervolgens een besluit te kunnen nemen.</w:t>
      </w:r>
    </w:p>
    <w:p w14:paraId="460F2988" w14:textId="3EE523D8" w:rsidR="004E0638" w:rsidRPr="004E0638" w:rsidRDefault="004E0638" w:rsidP="004E0638">
      <w:pPr>
        <w:pStyle w:val="Lijstalinea"/>
        <w:numPr>
          <w:ilvl w:val="0"/>
          <w:numId w:val="3"/>
        </w:numPr>
        <w:shd w:val="clear" w:color="auto" w:fill="FFFFFF"/>
        <w:rPr>
          <w:rFonts w:ascii="Calibri" w:eastAsia="Times New Roman" w:hAnsi="Calibri" w:cs="Calibri"/>
          <w:color w:val="222222"/>
          <w:lang w:val="nl-NL" w:eastAsia="en-GB"/>
        </w:rPr>
      </w:pPr>
      <w:r>
        <w:rPr>
          <w:rFonts w:ascii="Calibri" w:eastAsia="Times New Roman" w:hAnsi="Calibri" w:cs="Calibri"/>
          <w:color w:val="222222"/>
          <w:lang w:val="nl-NL" w:eastAsia="en-GB"/>
        </w:rPr>
        <w:t>Bekijk de bronnen kritisch. Kijk dus ook naar de makers van de bron en wat zij daar misschien mee willen bereiken. Zijn de bronnen betrouwbaar om te gebruiken in jullie besluit?</w:t>
      </w:r>
    </w:p>
    <w:p w14:paraId="5841D84C" w14:textId="56C22BB7" w:rsidR="004E0638" w:rsidRDefault="004E0638" w:rsidP="00D13C12">
      <w:pPr>
        <w:shd w:val="clear" w:color="auto" w:fill="FFFFFF"/>
        <w:rPr>
          <w:rFonts w:ascii="Calibri" w:eastAsia="Times New Roman" w:hAnsi="Calibri" w:cs="Calibri"/>
          <w:color w:val="222222"/>
          <w:lang w:val="nl-NL" w:eastAsia="en-GB"/>
        </w:rPr>
      </w:pPr>
    </w:p>
    <w:p w14:paraId="30C01624" w14:textId="3E41CC49" w:rsidR="0092156F" w:rsidRPr="0092156F" w:rsidRDefault="0092156F" w:rsidP="00D13C12">
      <w:pPr>
        <w:shd w:val="clear" w:color="auto" w:fill="FFFFFF"/>
        <w:rPr>
          <w:rFonts w:ascii="Calibri" w:eastAsia="Times New Roman" w:hAnsi="Calibri" w:cs="Calibri"/>
          <w:color w:val="222222"/>
          <w:lang w:val="nl-NL" w:eastAsia="en-GB"/>
        </w:rPr>
      </w:pPr>
      <w:r>
        <w:rPr>
          <w:rFonts w:ascii="Calibri" w:eastAsia="Times New Roman" w:hAnsi="Calibri" w:cs="Calibri"/>
          <w:color w:val="222222"/>
          <w:lang w:val="nl-NL" w:eastAsia="en-GB"/>
        </w:rPr>
        <w:t>Succes!</w:t>
      </w:r>
    </w:p>
    <w:p w14:paraId="4F0E09DE" w14:textId="5C716011" w:rsidR="004E0638" w:rsidRPr="004E0638" w:rsidRDefault="006A023A" w:rsidP="004E0638">
      <w:pPr>
        <w:rPr>
          <w:rFonts w:ascii="Calibri" w:eastAsia="Times New Roman" w:hAnsi="Calibri" w:cs="Calibri"/>
          <w:b/>
          <w:bCs/>
          <w:color w:val="222222"/>
          <w:lang w:val="nl-NL" w:eastAsia="en-GB"/>
        </w:rPr>
      </w:pPr>
      <w:r w:rsidRPr="00DB5025">
        <w:rPr>
          <w:rFonts w:ascii="Times New Roman" w:eastAsia="Times New Roman" w:hAnsi="Times New Roman" w:cs="Times New Roman"/>
          <w:noProof/>
          <w:lang w:eastAsia="en-GB"/>
        </w:rPr>
        <w:lastRenderedPageBreak/>
        <w:drawing>
          <wp:anchor distT="0" distB="0" distL="114300" distR="114300" simplePos="0" relativeHeight="251659264" behindDoc="0" locked="0" layoutInCell="1" allowOverlap="1" wp14:anchorId="0A031D21" wp14:editId="3C3E2783">
            <wp:simplePos x="0" y="0"/>
            <wp:positionH relativeFrom="column">
              <wp:posOffset>4025900</wp:posOffset>
            </wp:positionH>
            <wp:positionV relativeFrom="paragraph">
              <wp:posOffset>-571500</wp:posOffset>
            </wp:positionV>
            <wp:extent cx="1345862" cy="1473200"/>
            <wp:effectExtent l="0" t="0" r="635" b="0"/>
            <wp:wrapNone/>
            <wp:docPr id="2" name="Picture 2" descr="A person wearing a bow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wearing a bow tie&#10;&#10;Description automatically generated with medium confidenc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45862" cy="147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E0638" w:rsidRPr="00172719">
        <w:rPr>
          <w:rFonts w:ascii="Calibri" w:eastAsia="Times New Roman" w:hAnsi="Calibri" w:cs="Calibri"/>
          <w:b/>
          <w:bCs/>
          <w:color w:val="222222"/>
          <w:lang w:val="nl-NL" w:eastAsia="en-GB"/>
        </w:rPr>
        <w:t>Mag Poncke Princen</w:t>
      </w:r>
      <w:r>
        <w:rPr>
          <w:rStyle w:val="Voetnootmarkering"/>
          <w:rFonts w:ascii="Calibri" w:eastAsia="Times New Roman" w:hAnsi="Calibri" w:cs="Calibri"/>
          <w:b/>
          <w:bCs/>
          <w:color w:val="222222"/>
          <w:lang w:val="nl-NL" w:eastAsia="en-GB"/>
        </w:rPr>
        <w:footnoteReference w:id="1"/>
      </w:r>
      <w:r w:rsidR="004E0638" w:rsidRPr="00172719">
        <w:rPr>
          <w:rFonts w:ascii="Calibri" w:eastAsia="Times New Roman" w:hAnsi="Calibri" w:cs="Calibri"/>
          <w:b/>
          <w:bCs/>
          <w:color w:val="222222"/>
          <w:lang w:val="nl-NL" w:eastAsia="en-GB"/>
        </w:rPr>
        <w:t xml:space="preserve"> Nederland in?</w:t>
      </w:r>
    </w:p>
    <w:p w14:paraId="5D3EAF26" w14:textId="28856EDA" w:rsidR="00172719" w:rsidRPr="00172719" w:rsidRDefault="00172719" w:rsidP="00172719">
      <w:pPr>
        <w:rPr>
          <w:rFonts w:ascii="Calibri" w:eastAsia="Times New Roman" w:hAnsi="Calibri" w:cs="Calibri"/>
          <w:color w:val="222222"/>
          <w:lang w:val="nl-NL" w:eastAsia="en-GB"/>
        </w:rPr>
      </w:pPr>
    </w:p>
    <w:p w14:paraId="272B1D99" w14:textId="367DEACA" w:rsidR="00172719" w:rsidRPr="00172719" w:rsidRDefault="00172719" w:rsidP="00172719">
      <w:pPr>
        <w:rPr>
          <w:rFonts w:ascii="Calibri" w:eastAsia="Times New Roman" w:hAnsi="Calibri" w:cs="Calibri"/>
          <w:color w:val="222222"/>
          <w:lang w:val="nl-NL" w:eastAsia="en-GB"/>
        </w:rPr>
      </w:pPr>
      <w:r w:rsidRPr="00172719">
        <w:rPr>
          <w:rFonts w:ascii="Calibri" w:eastAsia="Times New Roman" w:hAnsi="Calibri" w:cs="Calibri"/>
          <w:color w:val="222222"/>
          <w:lang w:val="nl-NL" w:eastAsia="en-GB"/>
        </w:rPr>
        <w:t>Klas:</w:t>
      </w:r>
      <w:r w:rsidRPr="00172719">
        <w:rPr>
          <w:rFonts w:ascii="Calibri" w:eastAsia="Times New Roman" w:hAnsi="Calibri" w:cs="Calibri"/>
          <w:color w:val="222222"/>
          <w:lang w:val="nl-NL" w:eastAsia="en-GB"/>
        </w:rPr>
        <w:tab/>
      </w:r>
      <w:r w:rsidRPr="00172719">
        <w:rPr>
          <w:rFonts w:ascii="Calibri" w:eastAsia="Times New Roman" w:hAnsi="Calibri" w:cs="Calibri"/>
          <w:color w:val="222222"/>
          <w:lang w:val="nl-NL" w:eastAsia="en-GB"/>
        </w:rPr>
        <w:tab/>
        <w:t>……………………………………………………</w:t>
      </w:r>
    </w:p>
    <w:p w14:paraId="3C1B3632" w14:textId="532E0540" w:rsidR="00172719" w:rsidRPr="00172719" w:rsidRDefault="00172719" w:rsidP="00172719">
      <w:pPr>
        <w:rPr>
          <w:rFonts w:ascii="Calibri" w:eastAsia="Times New Roman" w:hAnsi="Calibri" w:cs="Calibri"/>
          <w:color w:val="222222"/>
          <w:lang w:val="nl-NL" w:eastAsia="en-GB"/>
        </w:rPr>
      </w:pPr>
      <w:r w:rsidRPr="00172719">
        <w:rPr>
          <w:rFonts w:ascii="Calibri" w:eastAsia="Times New Roman" w:hAnsi="Calibri" w:cs="Calibri"/>
          <w:color w:val="222222"/>
          <w:lang w:val="nl-NL" w:eastAsia="en-GB"/>
        </w:rPr>
        <w:t>Namen:</w:t>
      </w:r>
      <w:r w:rsidRPr="00172719">
        <w:rPr>
          <w:rFonts w:ascii="Calibri" w:eastAsia="Times New Roman" w:hAnsi="Calibri" w:cs="Calibri"/>
          <w:color w:val="222222"/>
          <w:lang w:val="nl-NL" w:eastAsia="en-GB"/>
        </w:rPr>
        <w:tab/>
        <w:t>……………………………………………………</w:t>
      </w:r>
    </w:p>
    <w:p w14:paraId="7AFAFE2B" w14:textId="002D5207" w:rsidR="00172719" w:rsidRPr="00172719" w:rsidRDefault="009B1334" w:rsidP="00172719">
      <w:pPr>
        <w:rPr>
          <w:rFonts w:ascii="Calibri" w:eastAsia="Times New Roman" w:hAnsi="Calibri" w:cs="Calibri"/>
          <w:color w:val="222222"/>
          <w:lang w:val="nl-NL" w:eastAsia="en-GB"/>
        </w:rPr>
      </w:pPr>
      <w:r>
        <w:rPr>
          <w:noProof/>
        </w:rPr>
        <mc:AlternateContent>
          <mc:Choice Requires="wps">
            <w:drawing>
              <wp:anchor distT="0" distB="0" distL="114300" distR="114300" simplePos="0" relativeHeight="251660288" behindDoc="0" locked="0" layoutInCell="1" allowOverlap="1" wp14:anchorId="59A9EADE" wp14:editId="320C73AC">
                <wp:simplePos x="0" y="0"/>
                <wp:positionH relativeFrom="column">
                  <wp:posOffset>4008755</wp:posOffset>
                </wp:positionH>
                <wp:positionV relativeFrom="paragraph">
                  <wp:posOffset>153670</wp:posOffset>
                </wp:positionV>
                <wp:extent cx="1368425" cy="177800"/>
                <wp:effectExtent l="0" t="0" r="3175" b="0"/>
                <wp:wrapNone/>
                <wp:docPr id="3" name="Text Box 3"/>
                <wp:cNvGraphicFramePr/>
                <a:graphic xmlns:a="http://schemas.openxmlformats.org/drawingml/2006/main">
                  <a:graphicData uri="http://schemas.microsoft.com/office/word/2010/wordprocessingShape">
                    <wps:wsp>
                      <wps:cNvSpPr txBox="1"/>
                      <wps:spPr>
                        <a:xfrm>
                          <a:off x="0" y="0"/>
                          <a:ext cx="1368425" cy="177800"/>
                        </a:xfrm>
                        <a:prstGeom prst="rect">
                          <a:avLst/>
                        </a:prstGeom>
                        <a:solidFill>
                          <a:prstClr val="white"/>
                        </a:solidFill>
                        <a:ln>
                          <a:noFill/>
                        </a:ln>
                      </wps:spPr>
                      <wps:txbx>
                        <w:txbxContent>
                          <w:p w14:paraId="31473A00" w14:textId="77777777" w:rsidR="00003BC2" w:rsidRPr="00246D28" w:rsidRDefault="00003BC2" w:rsidP="00003BC2">
                            <w:pPr>
                              <w:pStyle w:val="Bijschrift"/>
                              <w:rPr>
                                <w:rFonts w:ascii="Times New Roman" w:eastAsia="Times New Roman" w:hAnsi="Times New Roman" w:cs="Times New Roman"/>
                                <w:noProof/>
                              </w:rPr>
                            </w:pPr>
                            <w:r>
                              <w:t xml:space="preserve">Afbeelding </w:t>
                            </w:r>
                            <w:fldSimple w:instr=" SEQ Afbeelding \* ARABIC ">
                              <w:r>
                                <w:rPr>
                                  <w:noProof/>
                                </w:rPr>
                                <w:t>1</w:t>
                              </w:r>
                            </w:fldSimple>
                            <w:r>
                              <w:rPr>
                                <w:lang w:val="nl-NL"/>
                              </w:rPr>
                              <w:t>: Poncke Princen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9A9EADE" id="_x0000_t202" coordsize="21600,21600" o:spt="202" path="m,l,21600r21600,l21600,xe">
                <v:stroke joinstyle="miter"/>
                <v:path gradientshapeok="t" o:connecttype="rect"/>
              </v:shapetype>
              <v:shape id="Text Box 3" o:spid="_x0000_s1026" type="#_x0000_t202" style="position:absolute;margin-left:315.65pt;margin-top:12.1pt;width:107.75pt;height:14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" stroked="f">
                <v:textbox inset="0,0,0,0">
                  <w:txbxContent>
                    <w:p w14:paraId="31473A00" w14:textId="77777777" w:rsidR="00003BC2" w:rsidRPr="00246D28" w:rsidRDefault="00003BC2" w:rsidP="00003BC2">
                      <w:pPr>
                        <w:pStyle w:val="Caption"/>
                        <w:rPr>
                          <w:rFonts w:ascii="Times New Roman" w:eastAsia="Times New Roman" w:hAnsi="Times New Roman" w:cs="Times New Roman"/>
                          <w:noProof/>
                        </w:rPr>
                      </w:pPr>
                      <w:r>
                        <w:t xml:space="preserve">Afbeelding </w:t>
                      </w:r>
                      <w:fldSimple w:instr=" SEQ Afbeelding \* ARABIC ">
                        <w:r>
                          <w:rPr>
                            <w:noProof/>
                          </w:rPr>
                          <w:t>1</w:t>
                        </w:r>
                      </w:fldSimple>
                      <w:r>
                        <w:rPr>
                          <w:lang w:val="nl-NL"/>
                        </w:rPr>
                        <w:t>: Poncke Princen</w:t>
                      </w:r>
                    </w:p>
                  </w:txbxContent>
                </v:textbox>
              </v:shape>
            </w:pict>
          </mc:Fallback>
        </mc:AlternateContent>
      </w:r>
      <w:r w:rsidR="00172719" w:rsidRPr="00172719">
        <w:rPr>
          <w:rFonts w:ascii="Calibri" w:eastAsia="Times New Roman" w:hAnsi="Calibri" w:cs="Calibri"/>
          <w:color w:val="222222"/>
          <w:lang w:val="nl-NL" w:eastAsia="en-GB"/>
        </w:rPr>
        <w:tab/>
      </w:r>
      <w:r w:rsidR="00172719" w:rsidRPr="00172719">
        <w:rPr>
          <w:rFonts w:ascii="Calibri" w:eastAsia="Times New Roman" w:hAnsi="Calibri" w:cs="Calibri"/>
          <w:color w:val="222222"/>
          <w:lang w:val="nl-NL" w:eastAsia="en-GB"/>
        </w:rPr>
        <w:tab/>
        <w:t>……………………………………………………</w:t>
      </w:r>
    </w:p>
    <w:p w14:paraId="303886D1" w14:textId="472C0E4C" w:rsidR="00172719" w:rsidRPr="00172719" w:rsidRDefault="00172719" w:rsidP="00172719">
      <w:pPr>
        <w:rPr>
          <w:rFonts w:ascii="Calibri" w:eastAsia="Times New Roman" w:hAnsi="Calibri" w:cs="Calibri"/>
          <w:color w:val="222222"/>
          <w:lang w:val="nl-NL" w:eastAsia="en-GB"/>
        </w:rPr>
      </w:pPr>
      <w:r w:rsidRPr="00172719">
        <w:rPr>
          <w:rFonts w:ascii="Calibri" w:eastAsia="Times New Roman" w:hAnsi="Calibri" w:cs="Calibri"/>
          <w:color w:val="222222"/>
          <w:lang w:val="nl-NL" w:eastAsia="en-GB"/>
        </w:rPr>
        <w:tab/>
      </w:r>
    </w:p>
    <w:p w14:paraId="65B8E5DF" w14:textId="2F5B2525" w:rsidR="00117AF7" w:rsidRDefault="00117AF7" w:rsidP="00172719">
      <w:pPr>
        <w:numPr>
          <w:ilvl w:val="0"/>
          <w:numId w:val="2"/>
        </w:numPr>
        <w:spacing w:after="160" w:line="259" w:lineRule="auto"/>
        <w:rPr>
          <w:rFonts w:ascii="Calibri" w:eastAsia="Times New Roman" w:hAnsi="Calibri" w:cs="Calibri"/>
          <w:color w:val="222222"/>
          <w:lang w:val="nl-NL" w:eastAsia="en-GB"/>
        </w:rPr>
      </w:pPr>
      <w:r>
        <w:rPr>
          <w:rFonts w:ascii="Calibri" w:eastAsia="Times New Roman" w:hAnsi="Calibri" w:cs="Calibri"/>
          <w:color w:val="222222"/>
          <w:lang w:val="nl-NL" w:eastAsia="en-GB"/>
        </w:rPr>
        <w:t xml:space="preserve">Bedenk eerst hoe de situatie voor jullie als douanier geweest zou zijn in 1995. Noem drie verschillen met </w:t>
      </w:r>
      <w:r w:rsidR="00BA7E20">
        <w:rPr>
          <w:rFonts w:ascii="Calibri" w:eastAsia="Times New Roman" w:hAnsi="Calibri" w:cs="Calibri"/>
          <w:color w:val="222222"/>
          <w:lang w:val="nl-NL" w:eastAsia="en-GB"/>
        </w:rPr>
        <w:t xml:space="preserve">betrekking tot het heden </w:t>
      </w:r>
      <w:r>
        <w:rPr>
          <w:rFonts w:ascii="Calibri" w:eastAsia="Times New Roman" w:hAnsi="Calibri" w:cs="Calibri"/>
          <w:color w:val="222222"/>
          <w:lang w:val="nl-NL" w:eastAsia="en-GB"/>
        </w:rPr>
        <w:t xml:space="preserve">die </w:t>
      </w:r>
      <w:r w:rsidR="00BA7E20">
        <w:rPr>
          <w:rFonts w:ascii="Calibri" w:eastAsia="Times New Roman" w:hAnsi="Calibri" w:cs="Calibri"/>
          <w:color w:val="222222"/>
          <w:lang w:val="nl-NL" w:eastAsia="en-GB"/>
        </w:rPr>
        <w:t xml:space="preserve">jullie onderzoekswerk naar de situatie van Poncke Princen kan beïnvloeden. </w:t>
      </w:r>
    </w:p>
    <w:p w14:paraId="56ACC439" w14:textId="3CF098FF" w:rsidR="00BA7E20" w:rsidRDefault="00BA7E20" w:rsidP="00BA7E20">
      <w:pPr>
        <w:spacing w:after="160" w:line="259" w:lineRule="auto"/>
        <w:rPr>
          <w:rFonts w:ascii="Calibri" w:eastAsia="Times New Roman" w:hAnsi="Calibri" w:cs="Calibri"/>
          <w:color w:val="222222"/>
          <w:lang w:val="nl-NL" w:eastAsia="en-GB"/>
        </w:rPr>
      </w:pPr>
      <w:r w:rsidRPr="00172719">
        <w:rPr>
          <w:rFonts w:ascii="Calibri" w:eastAsia="Times New Roman" w:hAnsi="Calibri" w:cs="Calibri"/>
          <w:color w:val="222222"/>
          <w:lang w:val="nl-NL" w:eastAsia="en-GB"/>
        </w:rPr>
        <w:t>…………………………………………………………………………………......…………………………………………………………………………………………......………………………………………………………………………………………......…………</w:t>
      </w:r>
    </w:p>
    <w:p w14:paraId="0398D799" w14:textId="14178794" w:rsidR="00172719" w:rsidRPr="00172719" w:rsidRDefault="00172719" w:rsidP="00172719">
      <w:pPr>
        <w:numPr>
          <w:ilvl w:val="0"/>
          <w:numId w:val="2"/>
        </w:numPr>
        <w:spacing w:after="160" w:line="259" w:lineRule="auto"/>
        <w:rPr>
          <w:rFonts w:ascii="Calibri" w:eastAsia="Times New Roman" w:hAnsi="Calibri" w:cs="Calibri"/>
          <w:color w:val="222222"/>
          <w:lang w:val="nl-NL" w:eastAsia="en-GB"/>
        </w:rPr>
      </w:pPr>
      <w:r>
        <w:rPr>
          <w:rFonts w:ascii="Calibri" w:eastAsia="Times New Roman" w:hAnsi="Calibri" w:cs="Calibri"/>
          <w:color w:val="222222"/>
          <w:lang w:val="nl-NL" w:eastAsia="en-GB"/>
        </w:rPr>
        <w:t>Mag Poncke Princen Nederland binnenkomen met een visum in 1995</w:t>
      </w:r>
      <w:r w:rsidRPr="00172719">
        <w:rPr>
          <w:rFonts w:ascii="Calibri" w:eastAsia="Times New Roman" w:hAnsi="Calibri" w:cs="Calibri"/>
          <w:color w:val="222222"/>
          <w:lang w:val="nl-NL" w:eastAsia="en-GB"/>
        </w:rPr>
        <w:t>?</w:t>
      </w:r>
    </w:p>
    <w:p w14:paraId="4B84B22D" w14:textId="76009FBD" w:rsidR="00172719" w:rsidRPr="00172719" w:rsidRDefault="00172719" w:rsidP="00172719">
      <w:pPr>
        <w:rPr>
          <w:rFonts w:ascii="Calibri" w:eastAsia="Times New Roman" w:hAnsi="Calibri" w:cs="Calibri"/>
          <w:color w:val="222222"/>
          <w:lang w:val="nl-NL" w:eastAsia="en-GB"/>
        </w:rPr>
      </w:pPr>
      <w:r>
        <w:rPr>
          <w:rFonts w:ascii="Calibri" w:eastAsia="Times New Roman" w:hAnsi="Calibri" w:cs="Calibri"/>
          <w:color w:val="222222"/>
          <w:lang w:val="nl-NL" w:eastAsia="en-GB"/>
        </w:rPr>
        <w:tab/>
        <w:t>Ja / Nee</w:t>
      </w:r>
    </w:p>
    <w:p w14:paraId="50DF3CEF" w14:textId="15B80C85" w:rsidR="00172719" w:rsidRPr="00172719" w:rsidRDefault="00172719" w:rsidP="00172719">
      <w:pPr>
        <w:numPr>
          <w:ilvl w:val="0"/>
          <w:numId w:val="2"/>
        </w:numPr>
        <w:spacing w:after="160" w:line="259" w:lineRule="auto"/>
        <w:rPr>
          <w:rFonts w:ascii="Calibri" w:eastAsia="Times New Roman" w:hAnsi="Calibri" w:cs="Calibri"/>
          <w:color w:val="222222"/>
          <w:lang w:val="nl-NL" w:eastAsia="en-GB"/>
        </w:rPr>
      </w:pPr>
      <w:r>
        <w:rPr>
          <w:rFonts w:ascii="Calibri" w:eastAsia="Times New Roman" w:hAnsi="Calibri" w:cs="Calibri"/>
          <w:color w:val="222222"/>
          <w:lang w:val="nl-NL" w:eastAsia="en-GB"/>
        </w:rPr>
        <w:t xml:space="preserve">Noem de redenen die het zwaarst wogen bij jullie besluit, </w:t>
      </w:r>
      <w:r w:rsidR="007829E4">
        <w:rPr>
          <w:rFonts w:ascii="Calibri" w:eastAsia="Times New Roman" w:hAnsi="Calibri" w:cs="Calibri"/>
          <w:color w:val="222222"/>
          <w:lang w:val="nl-NL" w:eastAsia="en-GB"/>
        </w:rPr>
        <w:t>gebruik</w:t>
      </w:r>
      <w:r>
        <w:rPr>
          <w:rFonts w:ascii="Calibri" w:eastAsia="Times New Roman" w:hAnsi="Calibri" w:cs="Calibri"/>
          <w:color w:val="222222"/>
          <w:lang w:val="nl-NL" w:eastAsia="en-GB"/>
        </w:rPr>
        <w:t xml:space="preserve"> de bronnen hierbij.</w:t>
      </w:r>
    </w:p>
    <w:p w14:paraId="00EB5333" w14:textId="2D60CF62" w:rsidR="00172719" w:rsidRPr="00172719" w:rsidRDefault="00172719" w:rsidP="00172719">
      <w:pPr>
        <w:shd w:val="clear" w:color="auto" w:fill="FFFFFF"/>
        <w:rPr>
          <w:rFonts w:ascii="Calibri" w:eastAsia="Times New Roman" w:hAnsi="Calibri" w:cs="Calibri"/>
          <w:color w:val="222222"/>
          <w:lang w:val="nl-NL" w:eastAsia="en-GB"/>
        </w:rPr>
      </w:pPr>
      <w:r w:rsidRPr="00172719">
        <w:rPr>
          <w:rFonts w:ascii="Calibri" w:eastAsia="Times New Roman" w:hAnsi="Calibri" w:cs="Calibri"/>
          <w:color w:val="222222"/>
          <w:lang w:val="nl-NL" w:eastAsia="en-GB"/>
        </w:rPr>
        <w:t>…………………………………………………………………………………......…………………………………………………………………………………………......………………………………………………………………………………………......………………………………………………………………………………………..……………………………………………………………………………………......…………………………………………………………………………………………………..………………</w:t>
      </w:r>
    </w:p>
    <w:p w14:paraId="4A038E03" w14:textId="72A74B94" w:rsidR="00172719" w:rsidRDefault="00172719" w:rsidP="00172719">
      <w:pPr>
        <w:numPr>
          <w:ilvl w:val="0"/>
          <w:numId w:val="2"/>
        </w:numPr>
        <w:spacing w:after="160" w:line="259" w:lineRule="auto"/>
        <w:rPr>
          <w:rFonts w:ascii="Calibri" w:eastAsia="Times New Roman" w:hAnsi="Calibri" w:cs="Calibri"/>
          <w:color w:val="222222"/>
          <w:lang w:val="nl-NL" w:eastAsia="en-GB"/>
        </w:rPr>
      </w:pPr>
      <w:r>
        <w:rPr>
          <w:rFonts w:ascii="Calibri" w:eastAsia="Times New Roman" w:hAnsi="Calibri" w:cs="Calibri"/>
          <w:color w:val="222222"/>
          <w:lang w:val="nl-NL" w:eastAsia="en-GB"/>
        </w:rPr>
        <w:t>Een andere uitkomst zou ook mogelijk zijn</w:t>
      </w:r>
      <w:r w:rsidR="00BA7E20">
        <w:rPr>
          <w:rFonts w:ascii="Calibri" w:eastAsia="Times New Roman" w:hAnsi="Calibri" w:cs="Calibri"/>
          <w:color w:val="222222"/>
          <w:lang w:val="nl-NL" w:eastAsia="en-GB"/>
        </w:rPr>
        <w:t xml:space="preserve">, </w:t>
      </w:r>
      <w:r w:rsidR="009B1334">
        <w:rPr>
          <w:rFonts w:ascii="Calibri" w:eastAsia="Times New Roman" w:hAnsi="Calibri" w:cs="Calibri"/>
          <w:color w:val="222222"/>
          <w:lang w:val="nl-NL" w:eastAsia="en-GB"/>
        </w:rPr>
        <w:t>bijvoorbeeld</w:t>
      </w:r>
      <w:r w:rsidR="00BA7E20">
        <w:rPr>
          <w:rFonts w:ascii="Calibri" w:eastAsia="Times New Roman" w:hAnsi="Calibri" w:cs="Calibri"/>
          <w:color w:val="222222"/>
          <w:lang w:val="nl-NL" w:eastAsia="en-GB"/>
        </w:rPr>
        <w:t xml:space="preserve"> </w:t>
      </w:r>
      <w:r w:rsidR="009B1334">
        <w:rPr>
          <w:rFonts w:ascii="Calibri" w:eastAsia="Times New Roman" w:hAnsi="Calibri" w:cs="Calibri"/>
          <w:color w:val="222222"/>
          <w:lang w:val="nl-NL" w:eastAsia="en-GB"/>
        </w:rPr>
        <w:t xml:space="preserve">als jullie de visumaanvraag </w:t>
      </w:r>
      <w:r w:rsidR="00BA7E20">
        <w:rPr>
          <w:rFonts w:ascii="Calibri" w:eastAsia="Times New Roman" w:hAnsi="Calibri" w:cs="Calibri"/>
          <w:color w:val="222222"/>
          <w:lang w:val="nl-NL" w:eastAsia="en-GB"/>
        </w:rPr>
        <w:t>in een eerdere (rond 1960) of latere (rond 2020) periode</w:t>
      </w:r>
      <w:r w:rsidR="009B1334">
        <w:rPr>
          <w:rFonts w:ascii="Calibri" w:eastAsia="Times New Roman" w:hAnsi="Calibri" w:cs="Calibri"/>
          <w:color w:val="222222"/>
          <w:lang w:val="nl-NL" w:eastAsia="en-GB"/>
        </w:rPr>
        <w:t xml:space="preserve"> hadden behandeld. Beschrijf waarom dat zo zou kunnen zijn,</w:t>
      </w:r>
      <w:r>
        <w:rPr>
          <w:rFonts w:ascii="Calibri" w:eastAsia="Times New Roman" w:hAnsi="Calibri" w:cs="Calibri"/>
          <w:color w:val="222222"/>
          <w:lang w:val="nl-NL" w:eastAsia="en-GB"/>
        </w:rPr>
        <w:t xml:space="preserve"> </w:t>
      </w:r>
      <w:r w:rsidR="009B1334">
        <w:rPr>
          <w:rFonts w:ascii="Calibri" w:eastAsia="Times New Roman" w:hAnsi="Calibri" w:cs="Calibri"/>
          <w:color w:val="222222"/>
          <w:lang w:val="nl-NL" w:eastAsia="en-GB"/>
        </w:rPr>
        <w:t>g</w:t>
      </w:r>
      <w:r>
        <w:rPr>
          <w:rFonts w:ascii="Calibri" w:eastAsia="Times New Roman" w:hAnsi="Calibri" w:cs="Calibri"/>
          <w:color w:val="222222"/>
          <w:lang w:val="nl-NL" w:eastAsia="en-GB"/>
        </w:rPr>
        <w:t>ebruik ook weer de bronnen bij het beantwoorden van de vraag.</w:t>
      </w:r>
      <w:r w:rsidRPr="00172719">
        <w:rPr>
          <w:rFonts w:ascii="Calibri" w:eastAsia="Times New Roman" w:hAnsi="Calibri" w:cs="Calibri"/>
          <w:color w:val="222222"/>
          <w:lang w:val="nl-NL" w:eastAsia="en-GB"/>
        </w:rPr>
        <w:t xml:space="preserve"> </w:t>
      </w:r>
    </w:p>
    <w:p w14:paraId="6FED66B0" w14:textId="429A1D3F" w:rsidR="006A023A" w:rsidRDefault="006A023A" w:rsidP="009B1334">
      <w:pPr>
        <w:rPr>
          <w:rFonts w:ascii="Calibri" w:eastAsia="Times New Roman" w:hAnsi="Calibri" w:cs="Calibri"/>
          <w:color w:val="222222"/>
          <w:lang w:val="nl-NL" w:eastAsia="en-GB"/>
        </w:rPr>
      </w:pPr>
      <w:r w:rsidRPr="006A023A">
        <w:rPr>
          <w:rFonts w:ascii="Calibri" w:eastAsia="Times New Roman" w:hAnsi="Calibri" w:cs="Calibri"/>
          <w:color w:val="222222"/>
          <w:lang w:val="nl-NL" w:eastAsia="en-GB"/>
        </w:rPr>
        <w:t>...…………………………………………………………………………………......………………………………………………………</w:t>
      </w:r>
      <w:r w:rsidRPr="00D80D67">
        <w:t>…………………………………......………………………………………………………………………………………......………………………………………………………………………………………..…………………………………………………………</w:t>
      </w:r>
      <w:r w:rsidRPr="006A023A">
        <w:rPr>
          <w:lang w:val="nl-NL"/>
        </w:rPr>
        <w:t>..</w:t>
      </w:r>
      <w:r w:rsidRPr="00D80D67">
        <w:t>…………………………......……………</w:t>
      </w:r>
      <w:r w:rsidRPr="006A023A">
        <w:rPr>
          <w:rFonts w:ascii="Calibri" w:eastAsia="Times New Roman" w:hAnsi="Calibri" w:cs="Calibri"/>
          <w:color w:val="222222"/>
          <w:lang w:val="nl-NL" w:eastAsia="en-GB"/>
        </w:rPr>
        <w:t>………………………………………………………………..………………………………….</w:t>
      </w:r>
    </w:p>
    <w:p w14:paraId="5750314F" w14:textId="2B3445ED" w:rsidR="00003BC2" w:rsidRDefault="006A023A" w:rsidP="00172719">
      <w:pPr>
        <w:numPr>
          <w:ilvl w:val="0"/>
          <w:numId w:val="2"/>
        </w:numPr>
        <w:spacing w:after="160" w:line="259" w:lineRule="auto"/>
        <w:rPr>
          <w:rFonts w:ascii="Calibri" w:eastAsia="Times New Roman" w:hAnsi="Calibri" w:cs="Calibri"/>
          <w:color w:val="222222"/>
          <w:lang w:val="nl-NL" w:eastAsia="en-GB"/>
        </w:rPr>
      </w:pPr>
      <w:r>
        <w:rPr>
          <w:rFonts w:ascii="Calibri" w:eastAsia="Times New Roman" w:hAnsi="Calibri" w:cs="Calibri"/>
          <w:color w:val="222222"/>
          <w:lang w:val="nl-NL" w:eastAsia="en-GB"/>
        </w:rPr>
        <w:t>Welke perspectieven</w:t>
      </w:r>
      <w:r w:rsidR="009B1334">
        <w:rPr>
          <w:rFonts w:ascii="Calibri" w:eastAsia="Times New Roman" w:hAnsi="Calibri" w:cs="Calibri"/>
          <w:color w:val="222222"/>
          <w:lang w:val="nl-NL" w:eastAsia="en-GB"/>
        </w:rPr>
        <w:t xml:space="preserve"> (ook door de tijd heen)</w:t>
      </w:r>
      <w:r>
        <w:rPr>
          <w:rFonts w:ascii="Calibri" w:eastAsia="Times New Roman" w:hAnsi="Calibri" w:cs="Calibri"/>
          <w:color w:val="222222"/>
          <w:lang w:val="nl-NL" w:eastAsia="en-GB"/>
        </w:rPr>
        <w:t xml:space="preserve"> zijn zichtbaar in de beschikbare bronnen? Benoem er zoveel mogelijk.</w:t>
      </w:r>
    </w:p>
    <w:p w14:paraId="0C6FFCE6" w14:textId="65B096E8" w:rsidR="006A023A" w:rsidRDefault="006A023A" w:rsidP="009B1334">
      <w:pPr>
        <w:rPr>
          <w:rFonts w:ascii="Calibri" w:eastAsia="Times New Roman" w:hAnsi="Calibri" w:cs="Calibri"/>
          <w:color w:val="222222"/>
          <w:lang w:val="nl-NL" w:eastAsia="en-GB"/>
        </w:rPr>
      </w:pPr>
      <w:r w:rsidRPr="006A023A">
        <w:rPr>
          <w:rFonts w:ascii="Calibri" w:eastAsia="Times New Roman" w:hAnsi="Calibri" w:cs="Calibri"/>
          <w:color w:val="222222"/>
          <w:lang w:val="nl-NL" w:eastAsia="en-GB"/>
        </w:rPr>
        <w:t>...…………………………………………………………………………………......………………………………………………………</w:t>
      </w:r>
      <w:r w:rsidRPr="00D80D67">
        <w:t>…………………………………......………………………………………………………………………………………......………………………………………………………………………………………..…………………………………………………………</w:t>
      </w:r>
      <w:r w:rsidRPr="006A023A">
        <w:rPr>
          <w:lang w:val="nl-NL"/>
        </w:rPr>
        <w:t>..</w:t>
      </w:r>
      <w:r w:rsidRPr="00D80D67">
        <w:t>…………………………......……………</w:t>
      </w:r>
      <w:r w:rsidRPr="006A023A">
        <w:rPr>
          <w:rFonts w:ascii="Calibri" w:eastAsia="Times New Roman" w:hAnsi="Calibri" w:cs="Calibri"/>
          <w:color w:val="222222"/>
          <w:lang w:val="nl-NL" w:eastAsia="en-GB"/>
        </w:rPr>
        <w:t>………………………………………………………………..………………………………….</w:t>
      </w:r>
    </w:p>
    <w:p w14:paraId="6521D08C" w14:textId="4EAC7FD6" w:rsidR="006A023A" w:rsidRPr="00172719" w:rsidRDefault="006A023A" w:rsidP="00172719">
      <w:pPr>
        <w:numPr>
          <w:ilvl w:val="0"/>
          <w:numId w:val="2"/>
        </w:numPr>
        <w:spacing w:after="160" w:line="259" w:lineRule="auto"/>
        <w:rPr>
          <w:rFonts w:ascii="Calibri" w:eastAsia="Times New Roman" w:hAnsi="Calibri" w:cs="Calibri"/>
          <w:color w:val="222222"/>
          <w:lang w:val="nl-NL" w:eastAsia="en-GB"/>
        </w:rPr>
      </w:pPr>
      <w:r>
        <w:rPr>
          <w:rFonts w:ascii="Calibri" w:eastAsia="Times New Roman" w:hAnsi="Calibri" w:cs="Calibri"/>
          <w:color w:val="222222"/>
          <w:lang w:val="nl-NL" w:eastAsia="en-GB"/>
        </w:rPr>
        <w:t>Beschrijf waarom het bezoek van koning Willem-Alexander in maart 2020 veel ophef veroorzaakte. Verwerk het Nederlandse en het Indonesische perspectief in jullie antwoord.</w:t>
      </w:r>
    </w:p>
    <w:p w14:paraId="092D07D4" w14:textId="10FD1E42" w:rsidR="006A023A" w:rsidRPr="009B1334" w:rsidRDefault="00172719" w:rsidP="006A023A">
      <w:r w:rsidRPr="00172719">
        <w:rPr>
          <w:rFonts w:ascii="Calibri" w:eastAsia="Times New Roman" w:hAnsi="Calibri" w:cs="Calibri"/>
          <w:color w:val="222222"/>
          <w:lang w:val="nl-NL" w:eastAsia="en-GB"/>
        </w:rPr>
        <w:t>………………………………………………………………………………………......………………………………………………......…………………………………………………………………………………......………………………………………………………</w:t>
      </w:r>
      <w:r w:rsidRPr="00D80D67">
        <w:t>…………………………………......………………………………………………………………………………………......………………………………………………………………………………………..…………………………………………………………</w:t>
      </w:r>
      <w:r>
        <w:rPr>
          <w:lang w:val="nl-NL"/>
        </w:rPr>
        <w:t>..</w:t>
      </w:r>
      <w:r w:rsidRPr="00D80D67">
        <w:t>…</w:t>
      </w:r>
    </w:p>
    <w:p w14:paraId="5C777783" w14:textId="412024B5" w:rsidR="00454A12" w:rsidRPr="006A023A" w:rsidRDefault="00454A12" w:rsidP="006A023A">
      <w:pPr>
        <w:ind w:firstLine="720"/>
        <w:rPr>
          <w:rFonts w:ascii="Calibri" w:eastAsia="Times New Roman" w:hAnsi="Calibri" w:cs="Calibri"/>
          <w:color w:val="222222"/>
          <w:lang w:val="nl-NL" w:eastAsia="en-GB"/>
        </w:rPr>
      </w:pPr>
      <w:r>
        <w:rPr>
          <w:rFonts w:ascii="Calibri" w:eastAsia="Times New Roman" w:hAnsi="Calibri" w:cs="Calibri"/>
          <w:b/>
          <w:bCs/>
          <w:color w:val="222222"/>
          <w:lang w:val="nl-NL" w:eastAsia="en-GB"/>
        </w:rPr>
        <w:lastRenderedPageBreak/>
        <w:t>De bronnen</w:t>
      </w:r>
    </w:p>
    <w:p w14:paraId="74074267" w14:textId="77777777" w:rsidR="00454A12" w:rsidRDefault="00454A12" w:rsidP="00C65EEF">
      <w:pPr>
        <w:shd w:val="clear" w:color="auto" w:fill="FFFFFF"/>
        <w:ind w:left="720"/>
        <w:rPr>
          <w:rFonts w:ascii="Calibri" w:eastAsia="Times New Roman" w:hAnsi="Calibri" w:cs="Calibri"/>
          <w:color w:val="222222"/>
          <w:lang w:val="nl-NL" w:eastAsia="en-GB"/>
        </w:rPr>
      </w:pPr>
    </w:p>
    <w:p w14:paraId="52C7A394" w14:textId="77777777" w:rsidR="00382F04" w:rsidRPr="00382F04" w:rsidRDefault="00382F04" w:rsidP="00382F04">
      <w:pPr>
        <w:shd w:val="clear" w:color="auto" w:fill="FFFFFF"/>
        <w:ind w:left="720"/>
        <w:rPr>
          <w:rFonts w:ascii="Calibri" w:eastAsia="Times New Roman" w:hAnsi="Calibri" w:cs="Calibri"/>
          <w:b/>
          <w:bCs/>
          <w:color w:val="222222"/>
          <w:lang w:eastAsia="en-GB"/>
        </w:rPr>
      </w:pPr>
      <w:r w:rsidRPr="00382F04">
        <w:rPr>
          <w:rFonts w:ascii="Calibri" w:eastAsia="Times New Roman" w:hAnsi="Calibri" w:cs="Calibri"/>
          <w:b/>
          <w:bCs/>
          <w:color w:val="222222"/>
          <w:lang w:val="nl-NL" w:eastAsia="en-GB"/>
        </w:rPr>
        <w:t>Bron 1</w:t>
      </w:r>
      <w:r w:rsidRPr="00382F04">
        <w:rPr>
          <w:rFonts w:ascii="Calibri" w:eastAsia="Times New Roman" w:hAnsi="Calibri" w:cs="Calibri"/>
          <w:b/>
          <w:bCs/>
          <w:color w:val="222222"/>
          <w:lang w:eastAsia="en-GB"/>
        </w:rPr>
        <w:t> </w:t>
      </w:r>
    </w:p>
    <w:p w14:paraId="4FDB53F5" w14:textId="2B7EBAC9" w:rsidR="00382F04" w:rsidRDefault="00382F04" w:rsidP="00382F04">
      <w:pPr>
        <w:shd w:val="clear" w:color="auto" w:fill="FFFFFF"/>
        <w:ind w:left="720"/>
        <w:rPr>
          <w:rFonts w:ascii="Calibri" w:eastAsia="Times New Roman" w:hAnsi="Calibri" w:cs="Calibri"/>
          <w:color w:val="222222"/>
          <w:lang w:eastAsia="en-GB"/>
        </w:rPr>
      </w:pPr>
      <w:r w:rsidRPr="00382F04">
        <w:rPr>
          <w:rFonts w:ascii="Calibri" w:eastAsia="Times New Roman" w:hAnsi="Calibri" w:cs="Calibri"/>
          <w:color w:val="222222"/>
          <w:lang w:val="nl-NL" w:eastAsia="en-GB"/>
        </w:rPr>
        <w:t>“Het was heel tegenstrijdig voor ons. Wij moesten over de 80-jarige oorlog leren (Nederlandse opstand) van 1568 tot en met 1648. Daarbij moesten wij dan het Wilhelmus kennen. </w:t>
      </w:r>
      <w:r w:rsidRPr="00382F04">
        <w:rPr>
          <w:rFonts w:ascii="Calibri" w:eastAsia="Times New Roman" w:hAnsi="Calibri" w:cs="Calibri"/>
          <w:i/>
          <w:iCs/>
          <w:color w:val="222222"/>
          <w:lang w:val="nl-NL" w:eastAsia="en-GB"/>
        </w:rPr>
        <w:t>Tot in den dood, den vaderland getrouwe.</w:t>
      </w:r>
      <w:r w:rsidRPr="00382F04">
        <w:rPr>
          <w:rFonts w:ascii="Calibri" w:eastAsia="Times New Roman" w:hAnsi="Calibri" w:cs="Calibri"/>
          <w:color w:val="222222"/>
          <w:lang w:val="nl-NL" w:eastAsia="en-GB"/>
        </w:rPr>
        <w:t xml:space="preserve"> Voor ons was dit lied een goed voorbeeld om tegen de Hollanders te strijden, zoals de Hollanders vroeger de Spanjaarden </w:t>
      </w:r>
      <w:r>
        <w:rPr>
          <w:rFonts w:ascii="Calibri" w:eastAsia="Times New Roman" w:hAnsi="Calibri" w:cs="Calibri"/>
          <w:color w:val="222222"/>
          <w:lang w:val="nl-NL" w:eastAsia="en-GB"/>
        </w:rPr>
        <w:t xml:space="preserve">uit hun vaderland </w:t>
      </w:r>
      <w:r w:rsidRPr="00382F04">
        <w:rPr>
          <w:rFonts w:ascii="Calibri" w:eastAsia="Times New Roman" w:hAnsi="Calibri" w:cs="Calibri"/>
          <w:color w:val="222222"/>
          <w:lang w:val="nl-NL" w:eastAsia="en-GB"/>
        </w:rPr>
        <w:t>hadden verdreven. Wij wilden ook baas in eigen huis zijn net zoals dat Spanje Holland niet meer mocht koloniseren.</w:t>
      </w:r>
      <w:r w:rsidRPr="00382F04">
        <w:rPr>
          <w:rFonts w:ascii="Calibri" w:eastAsia="Times New Roman" w:hAnsi="Calibri" w:cs="Calibri"/>
          <w:i/>
          <w:iCs/>
          <w:color w:val="222222"/>
          <w:lang w:val="nl-NL" w:eastAsia="en-GB"/>
        </w:rPr>
        <w:t>”</w:t>
      </w:r>
      <w:r w:rsidRPr="00382F04">
        <w:rPr>
          <w:rFonts w:ascii="Calibri" w:eastAsia="Times New Roman" w:hAnsi="Calibri" w:cs="Calibri"/>
          <w:color w:val="222222"/>
          <w:lang w:val="nl-NL" w:eastAsia="en-GB"/>
        </w:rPr>
        <w:t> </w:t>
      </w:r>
    </w:p>
    <w:p w14:paraId="37D0841E" w14:textId="77777777" w:rsidR="00F4001E" w:rsidRPr="00382F04" w:rsidRDefault="00F4001E" w:rsidP="00382F04">
      <w:pPr>
        <w:shd w:val="clear" w:color="auto" w:fill="FFFFFF"/>
        <w:ind w:left="720"/>
        <w:rPr>
          <w:rFonts w:ascii="Calibri" w:eastAsia="Times New Roman" w:hAnsi="Calibri" w:cs="Calibri"/>
          <w:color w:val="222222"/>
          <w:lang w:eastAsia="en-GB"/>
        </w:rPr>
      </w:pPr>
    </w:p>
    <w:p w14:paraId="2C30CD20" w14:textId="0D3CFFF3" w:rsidR="00382F04" w:rsidRPr="00382F04" w:rsidRDefault="00382F04" w:rsidP="00382F04">
      <w:pPr>
        <w:shd w:val="clear" w:color="auto" w:fill="FFFFFF"/>
        <w:ind w:left="720"/>
        <w:rPr>
          <w:rFonts w:ascii="Calibri" w:eastAsia="Times New Roman" w:hAnsi="Calibri" w:cs="Calibri"/>
          <w:color w:val="222222"/>
          <w:lang w:eastAsia="en-GB"/>
        </w:rPr>
      </w:pPr>
      <w:proofErr w:type="spellStart"/>
      <w:r w:rsidRPr="00382F04">
        <w:rPr>
          <w:rFonts w:ascii="Calibri" w:eastAsia="Times New Roman" w:hAnsi="Calibri" w:cs="Calibri"/>
          <w:i/>
          <w:iCs/>
          <w:color w:val="222222"/>
          <w:lang w:val="nl-NL" w:eastAsia="en-GB"/>
        </w:rPr>
        <w:t>R</w:t>
      </w:r>
      <w:r>
        <w:rPr>
          <w:rFonts w:ascii="Calibri" w:eastAsia="Times New Roman" w:hAnsi="Calibri" w:cs="Calibri"/>
          <w:i/>
          <w:iCs/>
          <w:color w:val="222222"/>
          <w:lang w:val="nl-NL" w:eastAsia="en-GB"/>
        </w:rPr>
        <w:t>oe</w:t>
      </w:r>
      <w:r w:rsidRPr="00382F04">
        <w:rPr>
          <w:rFonts w:ascii="Calibri" w:eastAsia="Times New Roman" w:hAnsi="Calibri" w:cs="Calibri"/>
          <w:i/>
          <w:iCs/>
          <w:color w:val="222222"/>
          <w:lang w:val="nl-NL" w:eastAsia="en-GB"/>
        </w:rPr>
        <w:t>slan</w:t>
      </w:r>
      <w:proofErr w:type="spellEnd"/>
      <w:r w:rsidRPr="00382F04">
        <w:rPr>
          <w:rFonts w:ascii="Calibri" w:eastAsia="Times New Roman" w:hAnsi="Calibri" w:cs="Calibri"/>
          <w:i/>
          <w:iCs/>
          <w:color w:val="222222"/>
          <w:lang w:val="nl-NL" w:eastAsia="en-GB"/>
        </w:rPr>
        <w:t> </w:t>
      </w:r>
      <w:proofErr w:type="spellStart"/>
      <w:r w:rsidRPr="00382F04">
        <w:rPr>
          <w:rFonts w:ascii="Calibri" w:eastAsia="Times New Roman" w:hAnsi="Calibri" w:cs="Calibri"/>
          <w:i/>
          <w:iCs/>
          <w:color w:val="222222"/>
          <w:lang w:val="nl-NL" w:eastAsia="en-GB"/>
        </w:rPr>
        <w:t>Abdulgani</w:t>
      </w:r>
      <w:proofErr w:type="spellEnd"/>
      <w:r w:rsidRPr="00382F04">
        <w:rPr>
          <w:rFonts w:ascii="Calibri" w:eastAsia="Times New Roman" w:hAnsi="Calibri" w:cs="Calibri"/>
          <w:i/>
          <w:iCs/>
          <w:color w:val="222222"/>
          <w:lang w:val="nl-NL" w:eastAsia="en-GB"/>
        </w:rPr>
        <w:t>, </w:t>
      </w:r>
      <w:r w:rsidRPr="00382F04">
        <w:rPr>
          <w:rFonts w:ascii="Calibri" w:eastAsia="Times New Roman" w:hAnsi="Calibri" w:cs="Calibri"/>
          <w:color w:val="222222"/>
          <w:lang w:val="nl-NL" w:eastAsia="en-GB"/>
        </w:rPr>
        <w:t>jeugdvrijheidsstrijder, uit</w:t>
      </w:r>
      <w:r w:rsidR="00662D9A">
        <w:rPr>
          <w:rFonts w:ascii="Calibri" w:eastAsia="Times New Roman" w:hAnsi="Calibri" w:cs="Calibri"/>
          <w:color w:val="222222"/>
          <w:lang w:val="nl-NL" w:eastAsia="en-GB"/>
        </w:rPr>
        <w:t xml:space="preserve"> </w:t>
      </w:r>
      <w:r w:rsidRPr="00382F04">
        <w:rPr>
          <w:rFonts w:ascii="Calibri" w:eastAsia="Times New Roman" w:hAnsi="Calibri" w:cs="Calibri"/>
          <w:color w:val="222222"/>
          <w:lang w:val="nl-NL" w:eastAsia="en-GB"/>
        </w:rPr>
        <w:t>documentaire </w:t>
      </w:r>
      <w:r w:rsidRPr="00382F04">
        <w:rPr>
          <w:rFonts w:ascii="Calibri" w:eastAsia="Times New Roman" w:hAnsi="Calibri" w:cs="Calibri"/>
          <w:i/>
          <w:iCs/>
          <w:color w:val="222222"/>
          <w:lang w:val="nl-NL" w:eastAsia="en-GB"/>
        </w:rPr>
        <w:t>Indonesia </w:t>
      </w:r>
      <w:proofErr w:type="spellStart"/>
      <w:r w:rsidRPr="00382F04">
        <w:rPr>
          <w:rFonts w:ascii="Calibri" w:eastAsia="Times New Roman" w:hAnsi="Calibri" w:cs="Calibri"/>
          <w:i/>
          <w:iCs/>
          <w:color w:val="222222"/>
          <w:lang w:val="nl-NL" w:eastAsia="en-GB"/>
        </w:rPr>
        <w:t>Merdeka</w:t>
      </w:r>
      <w:proofErr w:type="spellEnd"/>
      <w:r w:rsidRPr="00382F04">
        <w:rPr>
          <w:rFonts w:ascii="Calibri" w:eastAsia="Times New Roman" w:hAnsi="Calibri" w:cs="Calibri"/>
          <w:i/>
          <w:iCs/>
          <w:color w:val="222222"/>
          <w:lang w:val="nl-NL" w:eastAsia="en-GB"/>
        </w:rPr>
        <w:t>!</w:t>
      </w:r>
      <w:r w:rsidRPr="00382F04">
        <w:rPr>
          <w:rFonts w:ascii="Calibri" w:eastAsia="Times New Roman" w:hAnsi="Calibri" w:cs="Calibri"/>
          <w:color w:val="222222"/>
          <w:lang w:val="nl-NL" w:eastAsia="en-GB"/>
        </w:rPr>
        <w:t> (1976)</w:t>
      </w:r>
      <w:r w:rsidRPr="00382F04">
        <w:rPr>
          <w:rFonts w:ascii="Calibri" w:eastAsia="Times New Roman" w:hAnsi="Calibri" w:cs="Calibri"/>
          <w:color w:val="222222"/>
          <w:lang w:eastAsia="en-GB"/>
        </w:rPr>
        <w:t> </w:t>
      </w:r>
    </w:p>
    <w:p w14:paraId="673A0669" w14:textId="77777777" w:rsidR="00382F04" w:rsidRPr="00382F04" w:rsidRDefault="00382F04" w:rsidP="00382F04">
      <w:pPr>
        <w:shd w:val="clear" w:color="auto" w:fill="FFFFFF"/>
        <w:ind w:left="720"/>
        <w:rPr>
          <w:rFonts w:ascii="Calibri" w:eastAsia="Times New Roman" w:hAnsi="Calibri" w:cs="Calibri"/>
          <w:color w:val="222222"/>
          <w:lang w:eastAsia="en-GB"/>
        </w:rPr>
      </w:pPr>
      <w:r w:rsidRPr="00382F04">
        <w:rPr>
          <w:rFonts w:ascii="Calibri" w:eastAsia="Times New Roman" w:hAnsi="Calibri" w:cs="Calibri"/>
          <w:color w:val="222222"/>
          <w:lang w:eastAsia="en-GB"/>
        </w:rPr>
        <w:t> </w:t>
      </w:r>
    </w:p>
    <w:p w14:paraId="3814D66B" w14:textId="77777777" w:rsidR="00382F04" w:rsidRPr="00382F04" w:rsidRDefault="00382F04" w:rsidP="00382F04">
      <w:pPr>
        <w:shd w:val="clear" w:color="auto" w:fill="FFFFFF"/>
        <w:ind w:left="720"/>
        <w:rPr>
          <w:rFonts w:ascii="Calibri" w:eastAsia="Times New Roman" w:hAnsi="Calibri" w:cs="Calibri"/>
          <w:b/>
          <w:bCs/>
          <w:color w:val="222222"/>
          <w:lang w:eastAsia="en-GB"/>
        </w:rPr>
      </w:pPr>
      <w:r w:rsidRPr="00382F04">
        <w:rPr>
          <w:rFonts w:ascii="Calibri" w:eastAsia="Times New Roman" w:hAnsi="Calibri" w:cs="Calibri"/>
          <w:b/>
          <w:bCs/>
          <w:color w:val="222222"/>
          <w:lang w:val="nl-NL" w:eastAsia="en-GB"/>
        </w:rPr>
        <w:t>Bron 2</w:t>
      </w:r>
      <w:r w:rsidRPr="00382F04">
        <w:rPr>
          <w:rFonts w:ascii="Calibri" w:eastAsia="Times New Roman" w:hAnsi="Calibri" w:cs="Calibri"/>
          <w:b/>
          <w:bCs/>
          <w:color w:val="222222"/>
          <w:lang w:eastAsia="en-GB"/>
        </w:rPr>
        <w:t> </w:t>
      </w:r>
    </w:p>
    <w:p w14:paraId="12728C68" w14:textId="77777777" w:rsidR="00382F04" w:rsidRPr="00382F04" w:rsidRDefault="00382F04" w:rsidP="00382F04">
      <w:pPr>
        <w:shd w:val="clear" w:color="auto" w:fill="FFFFFF"/>
        <w:ind w:left="720"/>
        <w:rPr>
          <w:rFonts w:ascii="Calibri" w:eastAsia="Times New Roman" w:hAnsi="Calibri" w:cs="Calibri"/>
          <w:color w:val="222222"/>
          <w:lang w:eastAsia="en-GB"/>
        </w:rPr>
      </w:pPr>
      <w:r w:rsidRPr="00382F04">
        <w:rPr>
          <w:rFonts w:ascii="Calibri" w:eastAsia="Times New Roman" w:hAnsi="Calibri" w:cs="Calibri"/>
          <w:color w:val="222222"/>
          <w:lang w:val="nl-NL" w:eastAsia="en-GB"/>
        </w:rPr>
        <w:t>Hatta: “Uit de Nederlandse leerboekjes leerde wij alleen maar dat alles dat bruin was vies was (red. en alles dat blank was niet). Dit was geen prettige tijd.”</w:t>
      </w:r>
      <w:r w:rsidRPr="00382F04">
        <w:rPr>
          <w:rFonts w:ascii="Calibri" w:eastAsia="Times New Roman" w:hAnsi="Calibri" w:cs="Calibri"/>
          <w:color w:val="222222"/>
          <w:lang w:eastAsia="en-GB"/>
        </w:rPr>
        <w:t> </w:t>
      </w:r>
    </w:p>
    <w:p w14:paraId="4F813AD6" w14:textId="77777777" w:rsidR="00382F04" w:rsidRPr="00382F04" w:rsidRDefault="00382F04" w:rsidP="00382F04">
      <w:pPr>
        <w:shd w:val="clear" w:color="auto" w:fill="FFFFFF"/>
        <w:ind w:left="720"/>
        <w:rPr>
          <w:rFonts w:ascii="Calibri" w:eastAsia="Times New Roman" w:hAnsi="Calibri" w:cs="Calibri"/>
          <w:color w:val="222222"/>
          <w:lang w:eastAsia="en-GB"/>
        </w:rPr>
      </w:pPr>
      <w:r w:rsidRPr="00382F04">
        <w:rPr>
          <w:rFonts w:ascii="Calibri" w:eastAsia="Times New Roman" w:hAnsi="Calibri" w:cs="Calibri"/>
          <w:color w:val="222222"/>
          <w:lang w:val="nl-NL" w:eastAsia="en-GB"/>
        </w:rPr>
        <w:t>Kiers: “Terwijl de Nederlanders dachten dat ze zoveel goeds deden vóór de oorlog zoals onderwijs invoeren.”</w:t>
      </w:r>
      <w:r w:rsidRPr="00382F04">
        <w:rPr>
          <w:rFonts w:ascii="Calibri" w:eastAsia="Times New Roman" w:hAnsi="Calibri" w:cs="Calibri"/>
          <w:color w:val="222222"/>
          <w:lang w:eastAsia="en-GB"/>
        </w:rPr>
        <w:t> </w:t>
      </w:r>
    </w:p>
    <w:p w14:paraId="2BBB0167" w14:textId="747F7B8B" w:rsidR="00382F04" w:rsidRDefault="00382F04" w:rsidP="00382F04">
      <w:pPr>
        <w:shd w:val="clear" w:color="auto" w:fill="FFFFFF"/>
        <w:ind w:left="720"/>
        <w:rPr>
          <w:rFonts w:ascii="Calibri" w:eastAsia="Times New Roman" w:hAnsi="Calibri" w:cs="Calibri"/>
          <w:color w:val="222222"/>
          <w:lang w:eastAsia="en-GB"/>
        </w:rPr>
      </w:pPr>
      <w:r w:rsidRPr="00382F04">
        <w:rPr>
          <w:rFonts w:ascii="Calibri" w:eastAsia="Times New Roman" w:hAnsi="Calibri" w:cs="Calibri"/>
          <w:color w:val="222222"/>
          <w:lang w:val="nl-NL" w:eastAsia="en-GB"/>
        </w:rPr>
        <w:t>Hatta: Ja dat klopt wel, maar dat beeld werd niet gedeeld door de inlanders. Wij leerden door dat onderwijs juist ook dat Nederlanders een lange geschiedenis was die alleen maar gericht was op eigen belang. Dat was bij de Verenigde Oost-Indische Compagnie zo, en nog steeds bij de invoering van het Cultuurstelsel. Allemaal eigen belang, dus zij kwamen echt niet naar Indonesië om goeds te doen. Vroeger niet en vlak voor de onafhankelijkheid ook niet.</w:t>
      </w:r>
    </w:p>
    <w:p w14:paraId="59B36A26" w14:textId="77777777" w:rsidR="00F4001E" w:rsidRPr="00382F04" w:rsidRDefault="00F4001E" w:rsidP="00382F04">
      <w:pPr>
        <w:shd w:val="clear" w:color="auto" w:fill="FFFFFF"/>
        <w:ind w:left="720"/>
        <w:rPr>
          <w:rFonts w:ascii="Calibri" w:eastAsia="Times New Roman" w:hAnsi="Calibri" w:cs="Calibri"/>
          <w:color w:val="222222"/>
          <w:lang w:eastAsia="en-GB"/>
        </w:rPr>
      </w:pPr>
    </w:p>
    <w:p w14:paraId="4031A835" w14:textId="77777777" w:rsidR="00382F04" w:rsidRPr="00382F04" w:rsidRDefault="00382F04" w:rsidP="00382F04">
      <w:pPr>
        <w:shd w:val="clear" w:color="auto" w:fill="FFFFFF"/>
        <w:ind w:left="720"/>
        <w:rPr>
          <w:rFonts w:ascii="Calibri" w:eastAsia="Times New Roman" w:hAnsi="Calibri" w:cs="Calibri"/>
          <w:color w:val="222222"/>
          <w:lang w:eastAsia="en-GB"/>
        </w:rPr>
      </w:pPr>
      <w:r w:rsidRPr="00382F04">
        <w:rPr>
          <w:rFonts w:ascii="Calibri" w:eastAsia="Times New Roman" w:hAnsi="Calibri" w:cs="Calibri"/>
          <w:i/>
          <w:iCs/>
          <w:color w:val="222222"/>
          <w:lang w:val="nl-NL" w:eastAsia="en-GB"/>
        </w:rPr>
        <w:t>Mohamad Hatta en Roelof Kiers,</w:t>
      </w:r>
      <w:r w:rsidRPr="00382F04">
        <w:rPr>
          <w:rFonts w:ascii="Calibri" w:eastAsia="Times New Roman" w:hAnsi="Calibri" w:cs="Calibri"/>
          <w:color w:val="222222"/>
          <w:lang w:val="nl-NL" w:eastAsia="en-GB"/>
        </w:rPr>
        <w:t> oud-premier en vice-president Indonesië en documentairemaker, uit documentaire </w:t>
      </w:r>
      <w:r w:rsidRPr="00382F04">
        <w:rPr>
          <w:rFonts w:ascii="Calibri" w:eastAsia="Times New Roman" w:hAnsi="Calibri" w:cs="Calibri"/>
          <w:i/>
          <w:iCs/>
          <w:color w:val="222222"/>
          <w:lang w:val="nl-NL" w:eastAsia="en-GB"/>
        </w:rPr>
        <w:t>Indonesia Merdeka!</w:t>
      </w:r>
      <w:r w:rsidRPr="00382F04">
        <w:rPr>
          <w:rFonts w:ascii="Calibri" w:eastAsia="Times New Roman" w:hAnsi="Calibri" w:cs="Calibri"/>
          <w:color w:val="222222"/>
          <w:lang w:val="nl-NL" w:eastAsia="en-GB"/>
        </w:rPr>
        <w:t> (1976)</w:t>
      </w:r>
      <w:r w:rsidRPr="00382F04">
        <w:rPr>
          <w:rFonts w:ascii="Calibri" w:eastAsia="Times New Roman" w:hAnsi="Calibri" w:cs="Calibri"/>
          <w:color w:val="222222"/>
          <w:lang w:eastAsia="en-GB"/>
        </w:rPr>
        <w:t> </w:t>
      </w:r>
    </w:p>
    <w:p w14:paraId="4C0EC049" w14:textId="77777777" w:rsidR="00382F04" w:rsidRPr="00382F04" w:rsidRDefault="00382F04" w:rsidP="00382F04">
      <w:pPr>
        <w:shd w:val="clear" w:color="auto" w:fill="FFFFFF"/>
        <w:ind w:left="720"/>
        <w:rPr>
          <w:rFonts w:ascii="Calibri" w:eastAsia="Times New Roman" w:hAnsi="Calibri" w:cs="Calibri"/>
          <w:color w:val="222222"/>
          <w:lang w:eastAsia="en-GB"/>
        </w:rPr>
      </w:pPr>
      <w:r w:rsidRPr="00382F04">
        <w:rPr>
          <w:rFonts w:ascii="Calibri" w:eastAsia="Times New Roman" w:hAnsi="Calibri" w:cs="Calibri"/>
          <w:color w:val="222222"/>
          <w:lang w:eastAsia="en-GB"/>
        </w:rPr>
        <w:t> </w:t>
      </w:r>
    </w:p>
    <w:p w14:paraId="3913FF0E" w14:textId="4D8AB891" w:rsidR="006A2F3B" w:rsidRPr="00F4001E" w:rsidRDefault="00382F04" w:rsidP="00F4001E">
      <w:pPr>
        <w:shd w:val="clear" w:color="auto" w:fill="FFFFFF"/>
        <w:ind w:left="720"/>
        <w:rPr>
          <w:rFonts w:ascii="Calibri" w:eastAsia="Times New Roman" w:hAnsi="Calibri" w:cs="Calibri"/>
          <w:b/>
          <w:bCs/>
          <w:color w:val="222222"/>
          <w:lang w:eastAsia="en-GB"/>
        </w:rPr>
      </w:pPr>
      <w:r w:rsidRPr="00382F04">
        <w:rPr>
          <w:rFonts w:ascii="Calibri" w:eastAsia="Times New Roman" w:hAnsi="Calibri" w:cs="Calibri"/>
          <w:b/>
          <w:bCs/>
          <w:color w:val="222222"/>
          <w:lang w:val="nl-NL" w:eastAsia="en-GB"/>
        </w:rPr>
        <w:t>Bron 3</w:t>
      </w:r>
      <w:r w:rsidRPr="00382F04">
        <w:rPr>
          <w:rFonts w:ascii="Calibri" w:eastAsia="Times New Roman" w:hAnsi="Calibri" w:cs="Calibri"/>
          <w:b/>
          <w:bCs/>
          <w:color w:val="222222"/>
          <w:lang w:eastAsia="en-GB"/>
        </w:rPr>
        <w:t> </w:t>
      </w:r>
    </w:p>
    <w:p w14:paraId="18AB2BE1" w14:textId="31F2D57B" w:rsidR="007C2273" w:rsidRDefault="00F4001E" w:rsidP="0061759D">
      <w:pPr>
        <w:shd w:val="clear" w:color="auto" w:fill="FFFFFF"/>
        <w:ind w:left="720"/>
        <w:rPr>
          <w:rFonts w:ascii="Calibri" w:eastAsia="Times New Roman" w:hAnsi="Calibri" w:cs="Calibri"/>
          <w:color w:val="222222"/>
          <w:lang w:val="nl-NL" w:eastAsia="en-GB"/>
        </w:rPr>
      </w:pPr>
      <w:r>
        <w:rPr>
          <w:rFonts w:ascii="Calibri" w:eastAsia="Times New Roman" w:hAnsi="Calibri" w:cs="Calibri"/>
          <w:color w:val="222222"/>
          <w:lang w:val="nl-NL" w:eastAsia="en-GB"/>
        </w:rPr>
        <w:t>Het m</w:t>
      </w:r>
      <w:r w:rsidR="006A2F3B">
        <w:rPr>
          <w:rFonts w:ascii="Calibri" w:eastAsia="Times New Roman" w:hAnsi="Calibri" w:cs="Calibri"/>
          <w:color w:val="222222"/>
          <w:lang w:val="nl-NL" w:eastAsia="en-GB"/>
        </w:rPr>
        <w:t>achtsvacuüm was erg moeilijk. Daardoor was iedereen ongeorganiseerd en deed iedereen maar wat. Dit waren ook vrienden van mij, dit was erg moeilijk om te zien. Ik heb geholpen om ze te ontwapenen. Er moest een leiding komen, dan konden wij daadwerkelijk iets betekenen voor een onafhankelijk Indonesië.</w:t>
      </w:r>
    </w:p>
    <w:p w14:paraId="4BF49764" w14:textId="77777777" w:rsidR="00F4001E" w:rsidRDefault="00F4001E" w:rsidP="0061759D">
      <w:pPr>
        <w:shd w:val="clear" w:color="auto" w:fill="FFFFFF"/>
        <w:ind w:left="720"/>
        <w:rPr>
          <w:rFonts w:ascii="Calibri" w:eastAsia="Times New Roman" w:hAnsi="Calibri" w:cs="Calibri"/>
          <w:color w:val="222222"/>
          <w:lang w:val="nl-NL" w:eastAsia="en-GB"/>
        </w:rPr>
      </w:pPr>
    </w:p>
    <w:p w14:paraId="043CFCB5" w14:textId="5D1DACE0" w:rsidR="0061759D" w:rsidRDefault="00F4001E" w:rsidP="00F4001E">
      <w:pPr>
        <w:shd w:val="clear" w:color="auto" w:fill="FFFFFF"/>
        <w:ind w:left="720"/>
        <w:rPr>
          <w:rFonts w:ascii="Calibri" w:eastAsia="Times New Roman" w:hAnsi="Calibri" w:cs="Calibri"/>
          <w:color w:val="222222"/>
          <w:lang w:val="nl-NL" w:eastAsia="en-GB"/>
        </w:rPr>
      </w:pPr>
      <w:r w:rsidRPr="00F4001E">
        <w:rPr>
          <w:rFonts w:ascii="Calibri" w:eastAsia="Times New Roman" w:hAnsi="Calibri" w:cs="Calibri"/>
          <w:i/>
          <w:iCs/>
          <w:color w:val="222222"/>
          <w:lang w:val="nl-NL" w:eastAsia="en-GB"/>
        </w:rPr>
        <w:t xml:space="preserve">Abdul </w:t>
      </w:r>
      <w:proofErr w:type="spellStart"/>
      <w:r w:rsidRPr="00F4001E">
        <w:rPr>
          <w:rFonts w:ascii="Calibri" w:eastAsia="Times New Roman" w:hAnsi="Calibri" w:cs="Calibri"/>
          <w:i/>
          <w:iCs/>
          <w:color w:val="222222"/>
          <w:lang w:val="nl-NL" w:eastAsia="en-GB"/>
        </w:rPr>
        <w:t>Haris</w:t>
      </w:r>
      <w:proofErr w:type="spellEnd"/>
      <w:r w:rsidRPr="00F4001E">
        <w:rPr>
          <w:rFonts w:ascii="Calibri" w:eastAsia="Times New Roman" w:hAnsi="Calibri" w:cs="Calibri"/>
          <w:i/>
          <w:iCs/>
          <w:color w:val="222222"/>
          <w:lang w:val="nl-NL" w:eastAsia="en-GB"/>
        </w:rPr>
        <w:t xml:space="preserve"> </w:t>
      </w:r>
      <w:proofErr w:type="spellStart"/>
      <w:r w:rsidRPr="00F4001E">
        <w:rPr>
          <w:rFonts w:ascii="Calibri" w:eastAsia="Times New Roman" w:hAnsi="Calibri" w:cs="Calibri"/>
          <w:i/>
          <w:iCs/>
          <w:color w:val="222222"/>
          <w:lang w:val="nl-NL" w:eastAsia="en-GB"/>
        </w:rPr>
        <w:t>Nasution</w:t>
      </w:r>
      <w:proofErr w:type="spellEnd"/>
      <w:r w:rsidRPr="006A2F3B">
        <w:rPr>
          <w:rFonts w:ascii="Calibri" w:eastAsia="Times New Roman" w:hAnsi="Calibri" w:cs="Calibri"/>
          <w:color w:val="222222"/>
          <w:lang w:val="nl-NL" w:eastAsia="en-GB"/>
        </w:rPr>
        <w:t xml:space="preserve">, commandant van </w:t>
      </w:r>
      <w:proofErr w:type="spellStart"/>
      <w:r w:rsidRPr="006A2F3B">
        <w:rPr>
          <w:rFonts w:ascii="Calibri" w:eastAsia="Times New Roman" w:hAnsi="Calibri" w:cs="Calibri"/>
          <w:color w:val="222222"/>
          <w:lang w:val="nl-NL" w:eastAsia="en-GB"/>
        </w:rPr>
        <w:t>siliwangi</w:t>
      </w:r>
      <w:proofErr w:type="spellEnd"/>
      <w:r w:rsidRPr="006A2F3B">
        <w:rPr>
          <w:rFonts w:ascii="Calibri" w:eastAsia="Times New Roman" w:hAnsi="Calibri" w:cs="Calibri"/>
          <w:color w:val="222222"/>
          <w:lang w:val="nl-NL" w:eastAsia="en-GB"/>
        </w:rPr>
        <w:t xml:space="preserve"> divisie, </w:t>
      </w:r>
      <w:r>
        <w:rPr>
          <w:rFonts w:ascii="Calibri" w:eastAsia="Times New Roman" w:hAnsi="Calibri" w:cs="Calibri"/>
          <w:color w:val="222222"/>
          <w:lang w:val="nl-NL" w:eastAsia="en-GB"/>
        </w:rPr>
        <w:t>uit</w:t>
      </w:r>
      <w:r w:rsidRPr="006A2F3B">
        <w:rPr>
          <w:rFonts w:ascii="Calibri" w:eastAsia="Times New Roman" w:hAnsi="Calibri" w:cs="Calibri"/>
          <w:color w:val="222222"/>
          <w:lang w:val="nl-NL" w:eastAsia="en-GB"/>
        </w:rPr>
        <w:t xml:space="preserve"> documen</w:t>
      </w:r>
      <w:r>
        <w:rPr>
          <w:rFonts w:ascii="Calibri" w:eastAsia="Times New Roman" w:hAnsi="Calibri" w:cs="Calibri"/>
          <w:color w:val="222222"/>
          <w:lang w:val="nl-NL" w:eastAsia="en-GB"/>
        </w:rPr>
        <w:t xml:space="preserve">taire </w:t>
      </w:r>
      <w:r>
        <w:rPr>
          <w:rFonts w:ascii="Calibri" w:eastAsia="Times New Roman" w:hAnsi="Calibri" w:cs="Calibri"/>
          <w:i/>
          <w:iCs/>
          <w:color w:val="222222"/>
          <w:lang w:val="nl-NL" w:eastAsia="en-GB"/>
        </w:rPr>
        <w:t xml:space="preserve">Indonesia Merdeka! </w:t>
      </w:r>
      <w:r>
        <w:rPr>
          <w:rFonts w:ascii="Calibri" w:eastAsia="Times New Roman" w:hAnsi="Calibri" w:cs="Calibri"/>
          <w:color w:val="222222"/>
          <w:lang w:val="nl-NL" w:eastAsia="en-GB"/>
        </w:rPr>
        <w:t>(1976). Over de periode na de proclamatie van Soekarno en Hatta op 17 augustus 1945.</w:t>
      </w:r>
    </w:p>
    <w:p w14:paraId="2D231977" w14:textId="3694ADE4" w:rsidR="00F4001E" w:rsidRDefault="00F4001E" w:rsidP="00F4001E">
      <w:pPr>
        <w:shd w:val="clear" w:color="auto" w:fill="FFFFFF"/>
        <w:ind w:left="720"/>
        <w:rPr>
          <w:rFonts w:ascii="Calibri" w:eastAsia="Times New Roman" w:hAnsi="Calibri" w:cs="Calibri"/>
          <w:color w:val="222222"/>
          <w:lang w:val="nl-NL" w:eastAsia="en-GB"/>
        </w:rPr>
      </w:pPr>
    </w:p>
    <w:p w14:paraId="52DF8AB9" w14:textId="77777777" w:rsidR="00B93F4D" w:rsidRDefault="00B93F4D" w:rsidP="00F4001E">
      <w:pPr>
        <w:shd w:val="clear" w:color="auto" w:fill="FFFFFF"/>
        <w:ind w:left="720"/>
        <w:rPr>
          <w:rFonts w:ascii="Calibri" w:eastAsia="Times New Roman" w:hAnsi="Calibri" w:cs="Calibri"/>
          <w:b/>
          <w:bCs/>
          <w:color w:val="222222"/>
          <w:lang w:val="nl-NL" w:eastAsia="en-GB"/>
        </w:rPr>
      </w:pPr>
    </w:p>
    <w:p w14:paraId="10CC6A79" w14:textId="77777777" w:rsidR="00B93F4D" w:rsidRDefault="00B93F4D" w:rsidP="00F4001E">
      <w:pPr>
        <w:shd w:val="clear" w:color="auto" w:fill="FFFFFF"/>
        <w:ind w:left="720"/>
        <w:rPr>
          <w:rFonts w:ascii="Calibri" w:eastAsia="Times New Roman" w:hAnsi="Calibri" w:cs="Calibri"/>
          <w:b/>
          <w:bCs/>
          <w:color w:val="222222"/>
          <w:lang w:val="nl-NL" w:eastAsia="en-GB"/>
        </w:rPr>
      </w:pPr>
    </w:p>
    <w:p w14:paraId="3928F513" w14:textId="77777777" w:rsidR="00B93F4D" w:rsidRDefault="00B93F4D" w:rsidP="00F4001E">
      <w:pPr>
        <w:shd w:val="clear" w:color="auto" w:fill="FFFFFF"/>
        <w:ind w:left="720"/>
        <w:rPr>
          <w:rFonts w:ascii="Calibri" w:eastAsia="Times New Roman" w:hAnsi="Calibri" w:cs="Calibri"/>
          <w:b/>
          <w:bCs/>
          <w:color w:val="222222"/>
          <w:lang w:val="nl-NL" w:eastAsia="en-GB"/>
        </w:rPr>
      </w:pPr>
    </w:p>
    <w:p w14:paraId="2D88EF3D" w14:textId="77777777" w:rsidR="00B93F4D" w:rsidRDefault="00B93F4D" w:rsidP="00F4001E">
      <w:pPr>
        <w:shd w:val="clear" w:color="auto" w:fill="FFFFFF"/>
        <w:ind w:left="720"/>
        <w:rPr>
          <w:rFonts w:ascii="Calibri" w:eastAsia="Times New Roman" w:hAnsi="Calibri" w:cs="Calibri"/>
          <w:b/>
          <w:bCs/>
          <w:color w:val="222222"/>
          <w:lang w:val="nl-NL" w:eastAsia="en-GB"/>
        </w:rPr>
      </w:pPr>
    </w:p>
    <w:p w14:paraId="5F6A0208" w14:textId="77777777" w:rsidR="00B93F4D" w:rsidRDefault="00B93F4D" w:rsidP="00F4001E">
      <w:pPr>
        <w:shd w:val="clear" w:color="auto" w:fill="FFFFFF"/>
        <w:ind w:left="720"/>
        <w:rPr>
          <w:rFonts w:ascii="Calibri" w:eastAsia="Times New Roman" w:hAnsi="Calibri" w:cs="Calibri"/>
          <w:b/>
          <w:bCs/>
          <w:color w:val="222222"/>
          <w:lang w:val="nl-NL" w:eastAsia="en-GB"/>
        </w:rPr>
      </w:pPr>
    </w:p>
    <w:p w14:paraId="353F2B54" w14:textId="77777777" w:rsidR="00B93F4D" w:rsidRDefault="00B93F4D" w:rsidP="00F4001E">
      <w:pPr>
        <w:shd w:val="clear" w:color="auto" w:fill="FFFFFF"/>
        <w:ind w:left="720"/>
        <w:rPr>
          <w:rFonts w:ascii="Calibri" w:eastAsia="Times New Roman" w:hAnsi="Calibri" w:cs="Calibri"/>
          <w:b/>
          <w:bCs/>
          <w:color w:val="222222"/>
          <w:lang w:val="nl-NL" w:eastAsia="en-GB"/>
        </w:rPr>
      </w:pPr>
    </w:p>
    <w:p w14:paraId="406CB1F0" w14:textId="77777777" w:rsidR="00B93F4D" w:rsidRDefault="00B93F4D" w:rsidP="00F4001E">
      <w:pPr>
        <w:shd w:val="clear" w:color="auto" w:fill="FFFFFF"/>
        <w:ind w:left="720"/>
        <w:rPr>
          <w:rFonts w:ascii="Calibri" w:eastAsia="Times New Roman" w:hAnsi="Calibri" w:cs="Calibri"/>
          <w:b/>
          <w:bCs/>
          <w:color w:val="222222"/>
          <w:lang w:val="nl-NL" w:eastAsia="en-GB"/>
        </w:rPr>
      </w:pPr>
    </w:p>
    <w:p w14:paraId="1F85D0B0" w14:textId="77777777" w:rsidR="00B93F4D" w:rsidRDefault="00B93F4D" w:rsidP="00F4001E">
      <w:pPr>
        <w:shd w:val="clear" w:color="auto" w:fill="FFFFFF"/>
        <w:ind w:left="720"/>
        <w:rPr>
          <w:rFonts w:ascii="Calibri" w:eastAsia="Times New Roman" w:hAnsi="Calibri" w:cs="Calibri"/>
          <w:b/>
          <w:bCs/>
          <w:color w:val="222222"/>
          <w:lang w:val="nl-NL" w:eastAsia="en-GB"/>
        </w:rPr>
      </w:pPr>
    </w:p>
    <w:p w14:paraId="042A985C" w14:textId="77777777" w:rsidR="00B93F4D" w:rsidRDefault="00B93F4D" w:rsidP="00F4001E">
      <w:pPr>
        <w:shd w:val="clear" w:color="auto" w:fill="FFFFFF"/>
        <w:ind w:left="720"/>
        <w:rPr>
          <w:rFonts w:ascii="Calibri" w:eastAsia="Times New Roman" w:hAnsi="Calibri" w:cs="Calibri"/>
          <w:b/>
          <w:bCs/>
          <w:color w:val="222222"/>
          <w:lang w:val="nl-NL" w:eastAsia="en-GB"/>
        </w:rPr>
      </w:pPr>
    </w:p>
    <w:p w14:paraId="00DFDE7F" w14:textId="6BA3C0DC" w:rsidR="00F4001E" w:rsidRPr="00F4001E" w:rsidRDefault="00F4001E" w:rsidP="00F4001E">
      <w:pPr>
        <w:shd w:val="clear" w:color="auto" w:fill="FFFFFF"/>
        <w:ind w:left="720"/>
        <w:rPr>
          <w:rFonts w:ascii="Calibri" w:eastAsia="Times New Roman" w:hAnsi="Calibri" w:cs="Calibri"/>
          <w:b/>
          <w:bCs/>
          <w:color w:val="222222"/>
          <w:lang w:val="nl-NL" w:eastAsia="en-GB"/>
        </w:rPr>
      </w:pPr>
      <w:r w:rsidRPr="00F4001E">
        <w:rPr>
          <w:rFonts w:ascii="Calibri" w:eastAsia="Times New Roman" w:hAnsi="Calibri" w:cs="Calibri"/>
          <w:b/>
          <w:bCs/>
          <w:color w:val="222222"/>
          <w:lang w:val="nl-NL" w:eastAsia="en-GB"/>
        </w:rPr>
        <w:lastRenderedPageBreak/>
        <w:t>Bron 4</w:t>
      </w:r>
    </w:p>
    <w:p w14:paraId="235BAB11" w14:textId="77777777" w:rsidR="00CA24D5" w:rsidRDefault="007C2273" w:rsidP="00CA24D5">
      <w:pPr>
        <w:keepNext/>
      </w:pPr>
      <w:r w:rsidRPr="007C2273">
        <w:rPr>
          <w:noProof/>
        </w:rPr>
        <w:drawing>
          <wp:inline distT="0" distB="0" distL="0" distR="0" wp14:anchorId="70E2367A" wp14:editId="2A8F446E">
            <wp:extent cx="5870390" cy="3784600"/>
            <wp:effectExtent l="0" t="0" r="0" b="0"/>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9"/>
                    <a:stretch>
                      <a:fillRect/>
                    </a:stretch>
                  </pic:blipFill>
                  <pic:spPr>
                    <a:xfrm>
                      <a:off x="0" y="0"/>
                      <a:ext cx="5920699" cy="3817034"/>
                    </a:xfrm>
                    <a:prstGeom prst="rect">
                      <a:avLst/>
                    </a:prstGeom>
                  </pic:spPr>
                </pic:pic>
              </a:graphicData>
            </a:graphic>
          </wp:inline>
        </w:drawing>
      </w:r>
    </w:p>
    <w:p w14:paraId="3344F724" w14:textId="4197019F" w:rsidR="007C2273" w:rsidRDefault="00CA24D5" w:rsidP="00CA24D5">
      <w:pPr>
        <w:pStyle w:val="Bijschrift"/>
      </w:pPr>
      <w:r>
        <w:t xml:space="preserve">Afbeelding </w:t>
      </w:r>
      <w:fldSimple w:instr=" SEQ Afbeelding \* ARABIC ">
        <w:r>
          <w:rPr>
            <w:noProof/>
          </w:rPr>
          <w:t>2</w:t>
        </w:r>
      </w:fldSimple>
      <w:r>
        <w:rPr>
          <w:lang w:val="nl-NL"/>
        </w:rPr>
        <w:t>: Kaart van Indonesië na 1963</w:t>
      </w:r>
    </w:p>
    <w:p w14:paraId="3CE7F5C8" w14:textId="29CCD4D8" w:rsidR="00F4001E" w:rsidRDefault="00F4001E"/>
    <w:p w14:paraId="320E3E7B" w14:textId="2072196B" w:rsidR="00F4001E" w:rsidRPr="00F4001E" w:rsidRDefault="00F4001E">
      <w:pPr>
        <w:rPr>
          <w:b/>
          <w:bCs/>
          <w:lang w:val="nl-NL"/>
        </w:rPr>
      </w:pPr>
      <w:r w:rsidRPr="00F4001E">
        <w:rPr>
          <w:b/>
          <w:bCs/>
        </w:rPr>
        <w:tab/>
      </w:r>
      <w:r w:rsidRPr="00F4001E">
        <w:rPr>
          <w:b/>
          <w:bCs/>
          <w:lang w:val="nl-NL"/>
        </w:rPr>
        <w:t>Bron 5</w:t>
      </w:r>
    </w:p>
    <w:p w14:paraId="5445EDF8" w14:textId="32C6D9A7" w:rsidR="00F4001E" w:rsidRDefault="00F4001E" w:rsidP="00F4001E">
      <w:pPr>
        <w:ind w:left="720"/>
        <w:rPr>
          <w:lang w:val="nl-NL"/>
        </w:rPr>
      </w:pPr>
      <w:r>
        <w:rPr>
          <w:lang w:val="nl-NL"/>
        </w:rPr>
        <w:t>Geachte heer Vermeulen,</w:t>
      </w:r>
      <w:r>
        <w:rPr>
          <w:lang w:val="nl-NL"/>
        </w:rPr>
        <w:br/>
        <w:t>Zeer verontwaardigd en boos was ik toen mijn dochter Wendy met de vraag kwam of Indonesia in het jaar 1949 onafhankelijk werd. Zij had mij deze laten lezen uit het hierboven genoemde geschiedenisboek (methode Chronoscoop red.). Tijdens het lezen van het hoofdstuk constateerde ik veel onwaarheden. Bovendien stond er niets in over de beruchte, zogenaamde, politionele acties uit 1947/1949.</w:t>
      </w:r>
      <w:r>
        <w:rPr>
          <w:lang w:val="nl-NL"/>
        </w:rPr>
        <w:br/>
        <w:t>Ik wil u helpen herinneren dat uw koningin op 17 augustus 1995 op uitnodiging van onze president de vijftig jaar Merdeka heeft bijgewoond. De term Nederlandse kolonie is ook niet op zijn plaats, dit moet bezetting zijn. Deze bezetting heeft 350 jaar geduurd.</w:t>
      </w:r>
      <w:r>
        <w:rPr>
          <w:lang w:val="nl-NL"/>
        </w:rPr>
        <w:br/>
        <w:t>Hiermee protesteer ik nadrukkelijk dat mijn dochter Wendy dit hoofdstuk moet leren!</w:t>
      </w:r>
      <w:r>
        <w:rPr>
          <w:lang w:val="nl-NL"/>
        </w:rPr>
        <w:br/>
        <w:t>Ik hoop u hiermee voldoende te hebben geïnformeerd en wacht met belangstelling op uw antwoord.</w:t>
      </w:r>
      <w:r>
        <w:rPr>
          <w:lang w:val="nl-NL"/>
        </w:rPr>
        <w:br/>
        <w:t>Hoogachtend,</w:t>
      </w:r>
      <w:r>
        <w:rPr>
          <w:lang w:val="nl-NL"/>
        </w:rPr>
        <w:br/>
        <w:t>Pondaag J. M.</w:t>
      </w:r>
    </w:p>
    <w:p w14:paraId="1198B55C" w14:textId="77777777" w:rsidR="00F4001E" w:rsidRDefault="00F4001E" w:rsidP="00F4001E">
      <w:pPr>
        <w:ind w:left="720"/>
        <w:rPr>
          <w:lang w:val="nl-NL"/>
        </w:rPr>
      </w:pPr>
    </w:p>
    <w:p w14:paraId="1DF14E4A" w14:textId="78CA0D66" w:rsidR="00F4001E" w:rsidRDefault="00F4001E" w:rsidP="00F4001E">
      <w:pPr>
        <w:ind w:left="720"/>
        <w:rPr>
          <w:lang w:val="nl-NL"/>
        </w:rPr>
      </w:pPr>
      <w:proofErr w:type="spellStart"/>
      <w:r>
        <w:rPr>
          <w:i/>
          <w:iCs/>
          <w:lang w:val="nl-NL"/>
        </w:rPr>
        <w:t>Jeffry</w:t>
      </w:r>
      <w:proofErr w:type="spellEnd"/>
      <w:r>
        <w:rPr>
          <w:i/>
          <w:iCs/>
          <w:lang w:val="nl-NL"/>
        </w:rPr>
        <w:t xml:space="preserve"> </w:t>
      </w:r>
      <w:proofErr w:type="spellStart"/>
      <w:r>
        <w:rPr>
          <w:i/>
          <w:iCs/>
          <w:lang w:val="nl-NL"/>
        </w:rPr>
        <w:t>Pondaag</w:t>
      </w:r>
      <w:proofErr w:type="spellEnd"/>
      <w:r>
        <w:rPr>
          <w:lang w:val="nl-NL"/>
        </w:rPr>
        <w:t xml:space="preserve">, voorzitter van stichting </w:t>
      </w:r>
      <w:proofErr w:type="spellStart"/>
      <w:r>
        <w:rPr>
          <w:lang w:val="nl-NL"/>
        </w:rPr>
        <w:t>yayasan</w:t>
      </w:r>
      <w:proofErr w:type="spellEnd"/>
      <w:r>
        <w:rPr>
          <w:lang w:val="nl-NL"/>
        </w:rPr>
        <w:t xml:space="preserve"> K.U.K.B. (staan Indonesische burgerslachtoffers van oorlogsmisdaden tijdens koloniale tijd bij en willen erkenning van 1945 als jaar van onafhankelijkheid van Indonesië), Een brief aan de directeur van de school van zijn dochter in 1998. (bron: </w:t>
      </w:r>
      <w:hyperlink r:id="rId10" w:history="1">
        <w:r w:rsidRPr="00B23A36">
          <w:rPr>
            <w:rStyle w:val="Hyperlink"/>
            <w:lang w:val="nl-NL"/>
          </w:rPr>
          <w:t>https://historibersama.com/2155-2/</w:t>
        </w:r>
      </w:hyperlink>
      <w:r>
        <w:rPr>
          <w:lang w:val="nl-NL"/>
        </w:rPr>
        <w:t xml:space="preserve">) </w:t>
      </w:r>
    </w:p>
    <w:p w14:paraId="7A710194" w14:textId="5C5690F6" w:rsidR="00F4001E" w:rsidRDefault="00F4001E" w:rsidP="00F4001E">
      <w:pPr>
        <w:ind w:left="720"/>
        <w:rPr>
          <w:lang w:val="nl-NL"/>
        </w:rPr>
      </w:pPr>
    </w:p>
    <w:p w14:paraId="00041380" w14:textId="067E7C4E" w:rsidR="00F4001E" w:rsidRPr="00F4001E" w:rsidRDefault="00F4001E" w:rsidP="00F4001E">
      <w:pPr>
        <w:ind w:left="720"/>
        <w:rPr>
          <w:b/>
          <w:bCs/>
          <w:lang w:val="nl-NL"/>
        </w:rPr>
      </w:pPr>
      <w:r w:rsidRPr="00F4001E">
        <w:rPr>
          <w:b/>
          <w:bCs/>
          <w:lang w:val="nl-NL"/>
        </w:rPr>
        <w:lastRenderedPageBreak/>
        <w:t>Bron 6</w:t>
      </w:r>
    </w:p>
    <w:p w14:paraId="3D7361BA" w14:textId="24F28D6C" w:rsidR="00F4001E" w:rsidRDefault="00F4001E" w:rsidP="00F4001E">
      <w:pPr>
        <w:ind w:left="720"/>
        <w:rPr>
          <w:lang w:val="nl-NL"/>
        </w:rPr>
      </w:pPr>
      <w:r>
        <w:rPr>
          <w:lang w:val="nl-NL"/>
        </w:rPr>
        <w:t xml:space="preserve">“Dit is een steek in de rug van onze Indische Nederlanders, Nederlanders en Molukkers. Want die hebben op een gegeven moment alles gedaan. Die </w:t>
      </w:r>
      <w:proofErr w:type="spellStart"/>
      <w:r>
        <w:rPr>
          <w:lang w:val="nl-NL"/>
        </w:rPr>
        <w:t>Indonesiers</w:t>
      </w:r>
      <w:proofErr w:type="spellEnd"/>
      <w:r>
        <w:rPr>
          <w:lang w:val="nl-NL"/>
        </w:rPr>
        <w:t xml:space="preserve"> zijn helemaal niet bezig met die oorlog. Die is geweest. Maar wat doen de Nederlanders, die trekken de beerput open. Hoe kan jij nou een oorlog evalueren als je niet met je poten in de modder hebt gestaan, zoals wij.” Vervolgens laat meneer Bruininga een soort altaartje zien in zijn huis met gevallen kameraden. Hij somt de leeftijden op van de overleden soldaten. Meneer Bruininga besluit dat de medailles die hij voor zijn dienst heeft gekregen niets meer waard zijn en smijt deze demonstratief op de grond.</w:t>
      </w:r>
    </w:p>
    <w:p w14:paraId="08282215" w14:textId="77777777" w:rsidR="00F4001E" w:rsidRPr="00F4001E" w:rsidRDefault="00F4001E" w:rsidP="00F4001E">
      <w:pPr>
        <w:ind w:left="720"/>
        <w:rPr>
          <w:lang w:val="nl-NL"/>
        </w:rPr>
      </w:pPr>
    </w:p>
    <w:p w14:paraId="2D7338BB" w14:textId="20C40212" w:rsidR="00F4001E" w:rsidRDefault="00F4001E" w:rsidP="00F4001E">
      <w:pPr>
        <w:ind w:left="720"/>
        <w:rPr>
          <w:lang w:val="nl-NL"/>
        </w:rPr>
      </w:pPr>
      <w:r>
        <w:rPr>
          <w:i/>
          <w:iCs/>
          <w:lang w:val="nl-NL"/>
        </w:rPr>
        <w:t>John Bruininga</w:t>
      </w:r>
      <w:r>
        <w:rPr>
          <w:lang w:val="nl-NL"/>
        </w:rPr>
        <w:t xml:space="preserve">, oud-militair aan Nederlandse kant tijdens de Indonesische onafhankelijkheidsstrijd. Reactie op de excuses van koning Willem-Alexander in maart 2020. (bron: </w:t>
      </w:r>
      <w:hyperlink r:id="rId11" w:history="1">
        <w:r w:rsidRPr="00B23A36">
          <w:rPr>
            <w:rStyle w:val="Hyperlink"/>
            <w:lang w:val="nl-NL"/>
          </w:rPr>
          <w:t>https://nos.nl/nieuwsuur/video/2326629-indie-veteraan-gooit-koninklijke-onderscheiding-weg-excuses-zijn-steek-in-de-rug.html</w:t>
        </w:r>
      </w:hyperlink>
      <w:r>
        <w:rPr>
          <w:lang w:val="nl-NL"/>
        </w:rPr>
        <w:t xml:space="preserve">) </w:t>
      </w:r>
    </w:p>
    <w:p w14:paraId="7627A4A4" w14:textId="69E41233" w:rsidR="00F4001E" w:rsidRDefault="00F4001E" w:rsidP="00F4001E">
      <w:pPr>
        <w:ind w:left="720"/>
        <w:rPr>
          <w:lang w:val="nl-NL"/>
        </w:rPr>
      </w:pPr>
    </w:p>
    <w:p w14:paraId="6D9B1AA5" w14:textId="0E9B0D8A" w:rsidR="00F4001E" w:rsidRPr="00F4001E" w:rsidRDefault="00F4001E" w:rsidP="00F4001E">
      <w:pPr>
        <w:ind w:left="720"/>
        <w:rPr>
          <w:b/>
          <w:bCs/>
          <w:lang w:val="nl-NL"/>
        </w:rPr>
      </w:pPr>
      <w:r w:rsidRPr="00F4001E">
        <w:rPr>
          <w:b/>
          <w:bCs/>
          <w:lang w:val="nl-NL"/>
        </w:rPr>
        <w:t>Bron 7</w:t>
      </w:r>
    </w:p>
    <w:p w14:paraId="6D632180" w14:textId="5F7BB7F6" w:rsidR="00F4001E" w:rsidRDefault="00F4001E" w:rsidP="00F4001E">
      <w:pPr>
        <w:ind w:left="720"/>
        <w:rPr>
          <w:lang w:val="nl-NL"/>
        </w:rPr>
      </w:pPr>
      <w:r>
        <w:rPr>
          <w:lang w:val="nl-NL"/>
        </w:rPr>
        <w:t>Geachte heer W,</w:t>
      </w:r>
    </w:p>
    <w:p w14:paraId="284D32F5" w14:textId="5E05C41A" w:rsidR="00F4001E" w:rsidRDefault="00F4001E" w:rsidP="00F4001E">
      <w:pPr>
        <w:ind w:left="720"/>
        <w:rPr>
          <w:lang w:val="nl-NL"/>
        </w:rPr>
      </w:pPr>
      <w:r>
        <w:rPr>
          <w:lang w:val="nl-NL"/>
        </w:rPr>
        <w:t>Mijn dochter heeft laatst moeten studeren voor een proefwerk over Indonesië. Hier vroeg zij heel schuchter aan mijn vrouw over hoe het toch kon dat papa vrijwillig als officier naar Indonesië was gegaan. Vooral omdat dit na de bezetting was geweest (ik heb twee jaar vastgezeten in Duitsland) en zij vervolgens net zulke misdaden als tijdens de Holocaust en in Vietnam, die ze op tv had gezien, hadden gepleegd. Het is sowieso een vreemde mengelmoes van zaken die geleerd moet worden over Indonesië, van 1595-1900 over de archipel en vervolgens 1900-1949. Daarnaast kwam nog de binnenlandse en wereldpolitiek en een sociale visie met koloniale uitbuiting en onderdrukking door de Nederlanders. Er is namelijk ook een andere kant die dan onderbelicht blijft. De onwaarheid dat de republikeinen als verdrukte helden werden gesteund door de hele bevolking kwam boven op de leugen dat zij voor het welzijn van het volk en een democratie waren. Bij de bespreking van militaire gebeurtenissen wordt alleen over de zuivering op Celebes gesproken, dat dit door één KNIL-eenheid gebeurde, die van kapitein Westerling, wordt opeens niet vernoemd. Wij moesten regelmatig bescherming bieden aan vrouwen en kinderen van inheemse afkomst omdat de TNI constant aan het roven en moorden was. Ook hebben wij veel burgers van medische hulp,</w:t>
      </w:r>
      <w:r w:rsidR="001003B3">
        <w:rPr>
          <w:lang w:val="nl-NL"/>
        </w:rPr>
        <w:t xml:space="preserve"> </w:t>
      </w:r>
      <w:r>
        <w:rPr>
          <w:lang w:val="nl-NL"/>
        </w:rPr>
        <w:t xml:space="preserve">van eten en van kleding voorzien. U bent er waarschijnlijk nooit geweest, wat weet u van de concentratiekampen waar alle Nederlanders hebben gezeten? Sommige vrouwen en kinderen zaten in zulke kampen tot in 1949. Jullie moeten als school goed nadenken over de gevolgen die dit zeer tendentieuze en onware onderwijs over Indonesië kunnen opleveren. Ik heb </w:t>
      </w:r>
      <w:proofErr w:type="gramStart"/>
      <w:r>
        <w:rPr>
          <w:lang w:val="nl-NL"/>
        </w:rPr>
        <w:t>teveel</w:t>
      </w:r>
      <w:proofErr w:type="gramEnd"/>
      <w:r>
        <w:rPr>
          <w:lang w:val="nl-NL"/>
        </w:rPr>
        <w:t xml:space="preserve"> van de soldaten die er ook waren gekend om dit langs mij heen te laten gaan, vandaar dat ik u schrijf. Ik eis daarom een rectificatie aan de leerlingen.</w:t>
      </w:r>
    </w:p>
    <w:p w14:paraId="3BB835BE" w14:textId="77777777" w:rsidR="00F4001E" w:rsidRDefault="00F4001E" w:rsidP="00F4001E">
      <w:pPr>
        <w:ind w:left="720"/>
        <w:rPr>
          <w:lang w:val="nl-NL"/>
        </w:rPr>
      </w:pPr>
    </w:p>
    <w:p w14:paraId="34B81487" w14:textId="77777777" w:rsidR="00D528C8" w:rsidRDefault="00F4001E" w:rsidP="00D528C8">
      <w:pPr>
        <w:ind w:left="720"/>
        <w:rPr>
          <w:lang w:val="nl-NL"/>
        </w:rPr>
      </w:pPr>
      <w:r>
        <w:rPr>
          <w:i/>
          <w:iCs/>
          <w:lang w:val="nl-NL"/>
        </w:rPr>
        <w:t>Gerard van der Lee</w:t>
      </w:r>
      <w:r>
        <w:rPr>
          <w:lang w:val="nl-NL"/>
        </w:rPr>
        <w:t xml:space="preserve">, tweede luitenant van de Koninklijke Landmacht vanaf 1948 in Indonesië. Delen uit een brief aan de schooldirecteur van zijn dochter uit 1979. (bron: </w:t>
      </w:r>
      <w:hyperlink r:id="rId12" w:history="1">
        <w:r w:rsidRPr="00B23A36">
          <w:rPr>
            <w:rStyle w:val="Hyperlink"/>
            <w:lang w:val="nl-NL"/>
          </w:rPr>
          <w:t>https://www.nederlandsekrijgsmacht.nl/index.php/historie-nl-leger/171-opinieartikelen/609-zijn-onze-indieveteranen-oorlogsmisdadigers-een-verhaal-van-gerard-van-der-lee</w:t>
        </w:r>
      </w:hyperlink>
      <w:r>
        <w:rPr>
          <w:lang w:val="nl-NL"/>
        </w:rPr>
        <w:t>)</w:t>
      </w:r>
    </w:p>
    <w:p w14:paraId="111BE082" w14:textId="6F7348AD" w:rsidR="002E5048" w:rsidRDefault="002E5048" w:rsidP="00D528C8">
      <w:pPr>
        <w:ind w:left="720"/>
        <w:rPr>
          <w:lang w:val="nl-NL"/>
        </w:rPr>
      </w:pPr>
      <w:r>
        <w:rPr>
          <w:b/>
          <w:bCs/>
          <w:lang w:val="nl-NL"/>
        </w:rPr>
        <w:lastRenderedPageBreak/>
        <w:t>Bron 8</w:t>
      </w:r>
    </w:p>
    <w:p w14:paraId="1E7B1FBE" w14:textId="384F12F6" w:rsidR="002E5048" w:rsidRDefault="002E5048" w:rsidP="002E5048">
      <w:pPr>
        <w:ind w:left="720"/>
        <w:rPr>
          <w:lang w:val="nl-NL"/>
        </w:rPr>
      </w:pPr>
      <w:r w:rsidRPr="002E5048">
        <w:rPr>
          <w:noProof/>
          <w:lang w:val="nl-NL"/>
        </w:rPr>
        <w:drawing>
          <wp:inline distT="0" distB="0" distL="0" distR="0" wp14:anchorId="610A1342" wp14:editId="77F620A3">
            <wp:extent cx="2770047" cy="3822700"/>
            <wp:effectExtent l="0" t="0" r="0" b="0"/>
            <wp:docPr id="17" name="Picture 17"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newspaper&#10;&#10;Description automatically generated"/>
                    <pic:cNvPicPr/>
                  </pic:nvPicPr>
                  <pic:blipFill>
                    <a:blip r:embed="rId13"/>
                    <a:stretch>
                      <a:fillRect/>
                    </a:stretch>
                  </pic:blipFill>
                  <pic:spPr>
                    <a:xfrm>
                      <a:off x="0" y="0"/>
                      <a:ext cx="2799135" cy="3862842"/>
                    </a:xfrm>
                    <a:prstGeom prst="rect">
                      <a:avLst/>
                    </a:prstGeom>
                  </pic:spPr>
                </pic:pic>
              </a:graphicData>
            </a:graphic>
          </wp:inline>
        </w:drawing>
      </w:r>
    </w:p>
    <w:p w14:paraId="4C974A0C" w14:textId="4A502382" w:rsidR="002E5048" w:rsidRDefault="002E5048" w:rsidP="002E5048">
      <w:pPr>
        <w:ind w:left="720"/>
        <w:rPr>
          <w:lang w:val="nl-NL"/>
        </w:rPr>
      </w:pPr>
    </w:p>
    <w:p w14:paraId="7F6F1607" w14:textId="55691AA8" w:rsidR="002E5048" w:rsidRDefault="00D528C8" w:rsidP="002E5048">
      <w:pPr>
        <w:ind w:left="720"/>
        <w:rPr>
          <w:lang w:val="nl-NL"/>
        </w:rPr>
      </w:pPr>
      <w:r>
        <w:rPr>
          <w:lang w:val="nl-NL"/>
        </w:rPr>
        <w:t xml:space="preserve">Propagandaposter uit Nederland. (bron: </w:t>
      </w:r>
      <w:hyperlink r:id="rId14" w:history="1">
        <w:r w:rsidRPr="00117C7F">
          <w:rPr>
            <w:rStyle w:val="Hyperlink"/>
            <w:lang w:val="nl-NL"/>
          </w:rPr>
          <w:t>https://beeldbankwo2.nl/nl/beelden/detail/5b78696e-025a-11e7-904b-d89d6717b464/media/728b4713-c363-8cc9-f88e-eaf88c471e78?mode=detail&amp;view=horizontal&amp;q=indonesie&amp;rows=1&amp;page=48&amp;fq%5B%5D=search_s_geonameid:%22Nederland%22</w:t>
        </w:r>
      </w:hyperlink>
      <w:r>
        <w:rPr>
          <w:lang w:val="nl-NL"/>
        </w:rPr>
        <w:t xml:space="preserve">) </w:t>
      </w:r>
    </w:p>
    <w:p w14:paraId="003196C2" w14:textId="77777777" w:rsidR="002E5048" w:rsidRPr="002E5048" w:rsidRDefault="002E5048" w:rsidP="002E5048">
      <w:pPr>
        <w:ind w:left="720"/>
        <w:rPr>
          <w:lang w:val="nl-NL"/>
        </w:rPr>
      </w:pPr>
    </w:p>
    <w:p w14:paraId="56C274FA" w14:textId="2C1DE33A" w:rsidR="00F4001E" w:rsidRPr="00F4001E" w:rsidRDefault="00F4001E" w:rsidP="00F4001E">
      <w:pPr>
        <w:ind w:left="720"/>
        <w:rPr>
          <w:b/>
          <w:bCs/>
          <w:lang w:val="nl-NL"/>
        </w:rPr>
      </w:pPr>
      <w:r w:rsidRPr="00F4001E">
        <w:rPr>
          <w:b/>
          <w:bCs/>
          <w:lang w:val="nl-NL"/>
        </w:rPr>
        <w:t xml:space="preserve">Bron </w:t>
      </w:r>
      <w:r w:rsidR="00D528C8">
        <w:rPr>
          <w:b/>
          <w:bCs/>
          <w:lang w:val="nl-NL"/>
        </w:rPr>
        <w:t>9</w:t>
      </w:r>
    </w:p>
    <w:p w14:paraId="21B4DB3A" w14:textId="2C59F636" w:rsidR="00035B21" w:rsidRPr="00035B21" w:rsidRDefault="00035B21" w:rsidP="00EA750A">
      <w:pPr>
        <w:ind w:left="720"/>
      </w:pPr>
      <w:r w:rsidRPr="00035B21">
        <w:t>Op 2 juni 1969 presenteert minister-president De Jong de </w:t>
      </w:r>
      <w:r w:rsidRPr="00035B21">
        <w:rPr>
          <w:i/>
          <w:iCs/>
        </w:rPr>
        <w:t>Excessennota,</w:t>
      </w:r>
      <w:r w:rsidRPr="00035B21">
        <w:t> met naast zich de in</w:t>
      </w:r>
      <w:r w:rsidR="00EA750A">
        <w:rPr>
          <w:lang w:val="nl-NL"/>
        </w:rPr>
        <w:t xml:space="preserve"> Indonesië</w:t>
      </w:r>
      <w:r w:rsidRPr="00035B21">
        <w:t xml:space="preserve"> geboren Fasseur als secondant. De nog jonge Fasseur gebruikt in een oorspronkelijke versie van het rapport de term oorlogsmisdaden in de conclusies. Ook stelt hij nadrukkelijk dat het rapport lang niet volledig is. Met dergelijke constateringen is premier De Jong, die zelf adjudant van de minister van Oorlog was tijdens de eerste politionele actie, niet blij. Hij vreest voor woeste reacties van veteranen, maar ook voor de politieke verantwoordelijkheid voor de massamoorden. De term ‘oorlogsmisdaden’ vervangt hij door ‘excessen’ en in de eindversie van de </w:t>
      </w:r>
      <w:r w:rsidRPr="00035B21">
        <w:rPr>
          <w:i/>
          <w:iCs/>
        </w:rPr>
        <w:t>Excessennota</w:t>
      </w:r>
      <w:r w:rsidRPr="00035B21">
        <w:t> staat nu dat deze ‘een voldoende indruk geeft over aard en omvang van de excessen’. De ‘krijgsmacht als geheel’ had zich ‘in Indonesië correct gedragen’, waarbij van ‘systematische wreedheid’ geen sprake was.</w:t>
      </w:r>
    </w:p>
    <w:p w14:paraId="324AFB91" w14:textId="53C3188E" w:rsidR="00035B21" w:rsidRPr="00035B21" w:rsidRDefault="00035B21" w:rsidP="00035B21">
      <w:pPr>
        <w:ind w:left="720"/>
      </w:pPr>
      <w:r w:rsidRPr="00035B21">
        <w:t>De dag erna haalt de nota de voorpagina’s van alle grote Nederlandse kranten en ook in de daaropvolgende weken blijft de aandacht in de media voor ‘de excessen’ groot.</w:t>
      </w:r>
    </w:p>
    <w:p w14:paraId="1802C49F" w14:textId="77777777" w:rsidR="00F4001E" w:rsidRPr="00035B21" w:rsidRDefault="00F4001E" w:rsidP="00F4001E">
      <w:pPr>
        <w:ind w:left="720"/>
      </w:pPr>
    </w:p>
    <w:p w14:paraId="53A899CC" w14:textId="19276963" w:rsidR="00F4001E" w:rsidRPr="00F4001E" w:rsidRDefault="00F4001E" w:rsidP="00F4001E">
      <w:pPr>
        <w:ind w:left="720"/>
        <w:rPr>
          <w:lang w:val="nl-NL"/>
        </w:rPr>
      </w:pPr>
      <w:r w:rsidRPr="00F4001E">
        <w:rPr>
          <w:i/>
          <w:iCs/>
          <w:lang w:val="nl-NL"/>
        </w:rPr>
        <w:t xml:space="preserve">Maurice </w:t>
      </w:r>
      <w:proofErr w:type="spellStart"/>
      <w:r w:rsidRPr="00F4001E">
        <w:rPr>
          <w:i/>
          <w:iCs/>
          <w:lang w:val="nl-NL"/>
        </w:rPr>
        <w:t>Swirc</w:t>
      </w:r>
      <w:proofErr w:type="spellEnd"/>
      <w:r w:rsidRPr="00F4001E">
        <w:rPr>
          <w:lang w:val="nl-NL"/>
        </w:rPr>
        <w:t xml:space="preserve">, onderzoeksjournalist </w:t>
      </w:r>
      <w:r>
        <w:rPr>
          <w:lang w:val="nl-NL"/>
        </w:rPr>
        <w:t xml:space="preserve">voor de Groene Amsterdammer, NRC en de Volkskrant. Delen uit het artikel over rapportages van excessen tijdens de </w:t>
      </w:r>
      <w:r>
        <w:rPr>
          <w:lang w:val="nl-NL"/>
        </w:rPr>
        <w:lastRenderedPageBreak/>
        <w:t>Indonesische onafhankelijkheidsstrijd ten tijde van de oorlog en ten tijde van de excessennota</w:t>
      </w:r>
    </w:p>
    <w:p w14:paraId="4078C573" w14:textId="54D2141C" w:rsidR="00F4001E" w:rsidRPr="00F4001E" w:rsidRDefault="00F4001E" w:rsidP="00F4001E">
      <w:pPr>
        <w:ind w:left="720"/>
        <w:rPr>
          <w:lang w:val="nl-NL"/>
        </w:rPr>
      </w:pPr>
      <w:r w:rsidRPr="00F4001E">
        <w:rPr>
          <w:lang w:val="nl-NL"/>
        </w:rPr>
        <w:t xml:space="preserve">(bron: </w:t>
      </w:r>
      <w:hyperlink r:id="rId15" w:history="1">
        <w:r w:rsidRPr="00F4001E">
          <w:rPr>
            <w:rStyle w:val="Hyperlink"/>
            <w:lang w:val="nl-NL"/>
          </w:rPr>
          <w:t>https://www.groene.nl/artikel/de-sneeuwbal-rolt-dan-verder</w:t>
        </w:r>
      </w:hyperlink>
      <w:r w:rsidRPr="00F4001E">
        <w:rPr>
          <w:lang w:val="nl-NL"/>
        </w:rPr>
        <w:t>)</w:t>
      </w:r>
    </w:p>
    <w:p w14:paraId="39B2DB29" w14:textId="1A5A54A9" w:rsidR="00F4001E" w:rsidRPr="00F4001E" w:rsidRDefault="00F4001E" w:rsidP="00F4001E">
      <w:pPr>
        <w:ind w:left="720"/>
        <w:rPr>
          <w:lang w:val="nl-NL"/>
        </w:rPr>
      </w:pPr>
    </w:p>
    <w:p w14:paraId="5B1391E0" w14:textId="36BA4892" w:rsidR="00F4001E" w:rsidRPr="00AF13AC" w:rsidRDefault="00F4001E" w:rsidP="00AF13AC">
      <w:pPr>
        <w:ind w:left="720"/>
        <w:rPr>
          <w:b/>
          <w:bCs/>
          <w:lang w:val="nl-NL"/>
        </w:rPr>
      </w:pPr>
      <w:r w:rsidRPr="00DB5025">
        <w:rPr>
          <w:b/>
          <w:bCs/>
          <w:lang w:val="nl-NL"/>
        </w:rPr>
        <w:t xml:space="preserve">Bron </w:t>
      </w:r>
      <w:r w:rsidR="00D528C8">
        <w:rPr>
          <w:b/>
          <w:bCs/>
          <w:lang w:val="nl-NL"/>
        </w:rPr>
        <w:t>10</w:t>
      </w:r>
    </w:p>
    <w:p w14:paraId="34E4109E" w14:textId="67360DDA" w:rsidR="00F4001E" w:rsidRPr="00F4001E" w:rsidRDefault="00F4001E" w:rsidP="00F4001E">
      <w:pPr>
        <w:ind w:left="720"/>
        <w:rPr>
          <w:lang w:val="nl-NL"/>
        </w:rPr>
      </w:pPr>
      <w:r w:rsidRPr="00F4001E">
        <w:rPr>
          <w:lang w:val="nl-NL"/>
        </w:rPr>
        <w:t xml:space="preserve">Hoewel ik de Nederlandse interesse in het land dat ze voorheen bezetten wel kan begrijpen, vraag ik me af: wat maakt Nederland tot een interessante zakenpartner voor Indonesië? Vooral omdat mijn medeburgers Indonesië blijven vernederen? Nederland weigert tot op de dag van vandaag de grondwet van 1945 te respecteren, aangezien mijn regering juridisch nog steeds vasthoudt aan 1949 als het jaar waarin Indonesië onafhankelijk werd. De Nederlandse ambassade in Jakarta is </w:t>
      </w:r>
      <w:r>
        <w:rPr>
          <w:lang w:val="nl-NL"/>
        </w:rPr>
        <w:t>eigenlijk</w:t>
      </w:r>
      <w:r w:rsidRPr="00F4001E">
        <w:rPr>
          <w:lang w:val="nl-NL"/>
        </w:rPr>
        <w:t xml:space="preserve"> illegaal omdat het in strijd is met de grondwettelijke principes van Indonesië.</w:t>
      </w:r>
    </w:p>
    <w:p w14:paraId="2C5E40D6" w14:textId="77777777" w:rsidR="00F4001E" w:rsidRPr="00F4001E" w:rsidRDefault="00F4001E" w:rsidP="00F4001E">
      <w:pPr>
        <w:ind w:left="720"/>
      </w:pPr>
    </w:p>
    <w:p w14:paraId="415084D5" w14:textId="6E39F768" w:rsidR="00F4001E" w:rsidRDefault="00F4001E" w:rsidP="00AF13AC">
      <w:pPr>
        <w:ind w:left="720"/>
        <w:rPr>
          <w:lang w:val="nl-NL"/>
        </w:rPr>
      </w:pPr>
      <w:r w:rsidRPr="00F4001E">
        <w:rPr>
          <w:lang w:val="nl-NL"/>
        </w:rPr>
        <w:t>In 1995 bracht ook de moeder van Willem-Alexanders, toen koningin Beatrix, een staatsbezoek aan Indonesië. Ze arriveerde opzettelijk vier dagen na 17 augustus omdat Nederlandse veteranen problemen hadden met de onafhankelijkheidsviering. Het respecteren van oorlogsveteranen leek belangrijker dan het respecteren van een hele natie.</w:t>
      </w:r>
    </w:p>
    <w:p w14:paraId="40D5460B" w14:textId="77777777" w:rsidR="00AF13AC" w:rsidRPr="00AF13AC" w:rsidRDefault="00AF13AC" w:rsidP="00AF13AC">
      <w:pPr>
        <w:ind w:left="720"/>
        <w:rPr>
          <w:lang w:val="nl-NL"/>
        </w:rPr>
      </w:pPr>
    </w:p>
    <w:p w14:paraId="5436DC50" w14:textId="237EE7D3" w:rsidR="00B93F4D" w:rsidRPr="00D528C8" w:rsidRDefault="00F4001E" w:rsidP="00D528C8">
      <w:pPr>
        <w:ind w:left="720"/>
        <w:rPr>
          <w:lang w:val="nl-NL"/>
        </w:rPr>
      </w:pPr>
      <w:r>
        <w:rPr>
          <w:i/>
          <w:iCs/>
          <w:lang w:val="nl-NL"/>
        </w:rPr>
        <w:t xml:space="preserve">Marjolein van </w:t>
      </w:r>
      <w:r w:rsidRPr="00F4001E">
        <w:rPr>
          <w:i/>
          <w:iCs/>
          <w:lang w:val="nl-NL"/>
        </w:rPr>
        <w:t>Pagee</w:t>
      </w:r>
      <w:r>
        <w:rPr>
          <w:lang w:val="nl-NL"/>
        </w:rPr>
        <w:t xml:space="preserve"> (Nederlandse historica)</w:t>
      </w:r>
      <w:r w:rsidR="004E0638">
        <w:rPr>
          <w:lang w:val="nl-NL"/>
        </w:rPr>
        <w:t xml:space="preserve"> </w:t>
      </w:r>
      <w:r w:rsidR="00AF13AC">
        <w:rPr>
          <w:lang w:val="nl-NL"/>
        </w:rPr>
        <w:t xml:space="preserve">voorafgaand </w:t>
      </w:r>
      <w:r w:rsidR="004E0638">
        <w:rPr>
          <w:lang w:val="nl-NL"/>
        </w:rPr>
        <w:t xml:space="preserve">een </w:t>
      </w:r>
      <w:r w:rsidR="00AF13AC">
        <w:rPr>
          <w:lang w:val="nl-NL"/>
        </w:rPr>
        <w:t>handelsmissie met koning Willem-Alexander in maart 2020</w:t>
      </w:r>
      <w:r>
        <w:rPr>
          <w:lang w:val="nl-NL"/>
        </w:rPr>
        <w:t xml:space="preserve">, in The Jakarta Post 2 maart 2020. (bron: </w:t>
      </w:r>
      <w:hyperlink r:id="rId16" w:history="1">
        <w:r w:rsidRPr="00B23A36">
          <w:rPr>
            <w:rStyle w:val="Hyperlink"/>
            <w:lang w:val="nl-NL"/>
          </w:rPr>
          <w:t>https://historibersama.com/beware-of-dutch-king-colonial-wolf-in-sheeps-clothing-the-jakarta-post/</w:t>
        </w:r>
      </w:hyperlink>
      <w:r>
        <w:rPr>
          <w:lang w:val="nl-NL"/>
        </w:rPr>
        <w:t xml:space="preserve">) </w:t>
      </w:r>
    </w:p>
    <w:p w14:paraId="71E67C35" w14:textId="77777777" w:rsidR="00B93F4D" w:rsidRDefault="00B93F4D" w:rsidP="00D528C8">
      <w:pPr>
        <w:rPr>
          <w:b/>
          <w:bCs/>
          <w:lang w:val="nl-NL"/>
        </w:rPr>
      </w:pPr>
    </w:p>
    <w:p w14:paraId="7584156C" w14:textId="7AFB1951" w:rsidR="00F4001E" w:rsidRPr="00F4001E" w:rsidRDefault="00F4001E" w:rsidP="00F4001E">
      <w:pPr>
        <w:ind w:left="720"/>
        <w:rPr>
          <w:b/>
          <w:bCs/>
          <w:lang w:val="nl-NL"/>
        </w:rPr>
      </w:pPr>
      <w:r w:rsidRPr="00F4001E">
        <w:rPr>
          <w:b/>
          <w:bCs/>
          <w:lang w:val="nl-NL"/>
        </w:rPr>
        <w:t>Bron 1</w:t>
      </w:r>
      <w:r w:rsidR="00D528C8">
        <w:rPr>
          <w:b/>
          <w:bCs/>
          <w:lang w:val="nl-NL"/>
        </w:rPr>
        <w:t>1</w:t>
      </w:r>
    </w:p>
    <w:p w14:paraId="2D55BD47" w14:textId="5FFA9B8F" w:rsidR="00F4001E" w:rsidRPr="00F4001E" w:rsidRDefault="00F4001E" w:rsidP="00F4001E">
      <w:pPr>
        <w:ind w:left="720"/>
        <w:rPr>
          <w:lang w:val="nl-NL"/>
        </w:rPr>
      </w:pPr>
      <w:r w:rsidRPr="00F4001E">
        <w:rPr>
          <w:lang w:val="nl-NL"/>
        </w:rPr>
        <w:t>Dit jaar wordt het 75-jarig jubileum van de onafhankelijkheid</w:t>
      </w:r>
      <w:r>
        <w:rPr>
          <w:lang w:val="nl-NL"/>
        </w:rPr>
        <w:t xml:space="preserve"> </w:t>
      </w:r>
      <w:r w:rsidRPr="00F4001E">
        <w:rPr>
          <w:lang w:val="nl-NL"/>
        </w:rPr>
        <w:t xml:space="preserve">herdacht door de bevolking van Indonesië. Het moet de aandacht hebben getrokken van de Nederlandse koning Willem Alexander die afgelopen maart een vierdaags staatsbezoek aan Indonesië bracht. De koning heeft het bezoek opmerkelijk gemaakt door zijn excuses aan te bieden. Excuses </w:t>
      </w:r>
      <w:r>
        <w:rPr>
          <w:lang w:val="nl-NL"/>
        </w:rPr>
        <w:t>waarvoor</w:t>
      </w:r>
      <w:r w:rsidRPr="00F4001E">
        <w:rPr>
          <w:lang w:val="nl-NL"/>
        </w:rPr>
        <w:t>?</w:t>
      </w:r>
    </w:p>
    <w:p w14:paraId="1FBAE22A" w14:textId="5F832F36" w:rsidR="00794F14" w:rsidRPr="00F4001E" w:rsidRDefault="00F4001E" w:rsidP="00794F14">
      <w:pPr>
        <w:ind w:left="720"/>
        <w:rPr>
          <w:lang w:val="nl-NL"/>
        </w:rPr>
      </w:pPr>
      <w:r w:rsidRPr="00F4001E">
        <w:rPr>
          <w:lang w:val="nl-NL"/>
        </w:rPr>
        <w:t>De verontschuldiging betreft een periode van 5 jaar van 1945 tot 1949, een kleine momentopname van de hele tijdspanne van 350 jaar kolonialisme. Terwijl deze verontschuldiging in de Indonesische samenleving bijna onopgemerkt bleef, waren de reacties in Nederland overweldigend, vanuit vele lagen van de samenleving. Een gevoel van goedkeuring, opluchting, cynisme en woede waren allemaal aanwezig in de reacties.</w:t>
      </w:r>
    </w:p>
    <w:p w14:paraId="6CD3B2E2" w14:textId="51EEB416" w:rsidR="00F4001E" w:rsidRDefault="00F4001E" w:rsidP="00F4001E">
      <w:pPr>
        <w:ind w:left="720"/>
      </w:pPr>
      <w:r w:rsidRPr="00F4001E">
        <w:rPr>
          <w:lang w:val="nl-NL"/>
        </w:rPr>
        <w:t xml:space="preserve">Interessant is dat de verontschuldiging </w:t>
      </w:r>
      <w:r>
        <w:rPr>
          <w:lang w:val="nl-NL"/>
        </w:rPr>
        <w:t>voor een nieuw geluid zorgde</w:t>
      </w:r>
      <w:r w:rsidRPr="00F4001E">
        <w:rPr>
          <w:lang w:val="nl-NL"/>
        </w:rPr>
        <w:t xml:space="preserve"> in de Nederlandse samenleving</w:t>
      </w:r>
      <w:r>
        <w:rPr>
          <w:lang w:val="nl-NL"/>
        </w:rPr>
        <w:t>,</w:t>
      </w:r>
      <w:r w:rsidRPr="00F4001E">
        <w:rPr>
          <w:lang w:val="nl-NL"/>
        </w:rPr>
        <w:t xml:space="preserve"> een </w:t>
      </w:r>
      <w:r>
        <w:rPr>
          <w:lang w:val="nl-NL"/>
        </w:rPr>
        <w:t>geluid dat</w:t>
      </w:r>
      <w:r w:rsidRPr="00F4001E">
        <w:rPr>
          <w:lang w:val="nl-NL"/>
        </w:rPr>
        <w:t xml:space="preserve"> vermoedelijk eerder werd onderdrukt, d</w:t>
      </w:r>
      <w:r>
        <w:rPr>
          <w:lang w:val="nl-NL"/>
        </w:rPr>
        <w:t>at</w:t>
      </w:r>
      <w:r w:rsidRPr="00F4001E">
        <w:rPr>
          <w:lang w:val="nl-NL"/>
        </w:rPr>
        <w:t xml:space="preserve"> de wreedheid van het kolonialisme erkent, en daarom moet daarvoor zijn verontschuldigingen worden aangeboden. Anderen, waaronder premier Rutte, zijn het niet eens met d</w:t>
      </w:r>
      <w:r>
        <w:rPr>
          <w:lang w:val="nl-NL"/>
        </w:rPr>
        <w:t>it geluid,</w:t>
      </w:r>
      <w:r w:rsidRPr="00F4001E">
        <w:rPr>
          <w:lang w:val="nl-NL"/>
        </w:rPr>
        <w:t xml:space="preserve"> met als argument dat het nog verder weg is in het verleden en moeilijk te beoordelen is met de moraal van het heden</w:t>
      </w:r>
      <w:r>
        <w:rPr>
          <w:lang w:val="nl-NL"/>
        </w:rPr>
        <w:t>. Zeker ook omdat er van</w:t>
      </w:r>
      <w:r w:rsidRPr="00F4001E">
        <w:rPr>
          <w:lang w:val="nl-NL"/>
        </w:rPr>
        <w:t xml:space="preserve"> Indonesische zijde geen vraag is om in het verleden te graven</w:t>
      </w:r>
      <w:r>
        <w:rPr>
          <w:lang w:val="nl-NL"/>
        </w:rPr>
        <w:t xml:space="preserve"> of voor </w:t>
      </w:r>
      <w:r w:rsidRPr="00F4001E">
        <w:rPr>
          <w:lang w:val="nl-NL"/>
        </w:rPr>
        <w:t>een verontschuldiging.</w:t>
      </w:r>
    </w:p>
    <w:p w14:paraId="2039FACB" w14:textId="77777777" w:rsidR="00F4001E" w:rsidRPr="00F4001E" w:rsidRDefault="00F4001E" w:rsidP="00F4001E">
      <w:pPr>
        <w:ind w:left="720"/>
      </w:pPr>
    </w:p>
    <w:p w14:paraId="0772603D" w14:textId="53DE4419" w:rsidR="00F4001E" w:rsidRPr="00F4001E" w:rsidRDefault="00F4001E" w:rsidP="00F4001E">
      <w:pPr>
        <w:ind w:left="720"/>
        <w:rPr>
          <w:lang w:val="nl-NL"/>
        </w:rPr>
      </w:pPr>
      <w:r w:rsidRPr="00F4001E">
        <w:rPr>
          <w:i/>
          <w:iCs/>
        </w:rPr>
        <w:t>Bambang Soemarwoto</w:t>
      </w:r>
      <w:r w:rsidRPr="00F4001E">
        <w:t>,</w:t>
      </w:r>
      <w:r w:rsidRPr="00F4001E">
        <w:rPr>
          <w:i/>
          <w:iCs/>
        </w:rPr>
        <w:t xml:space="preserve"> </w:t>
      </w:r>
      <w:r w:rsidRPr="00F4001E">
        <w:t>Artikel in The Jakarta Post</w:t>
      </w:r>
      <w:r w:rsidRPr="00F4001E">
        <w:rPr>
          <w:lang w:val="nl-NL"/>
        </w:rPr>
        <w:t xml:space="preserve"> over de historische rele</w:t>
      </w:r>
      <w:r>
        <w:rPr>
          <w:lang w:val="nl-NL"/>
        </w:rPr>
        <w:t>vantie van het jaar 2020 voor Indonesië.</w:t>
      </w:r>
    </w:p>
    <w:p w14:paraId="2E850F00" w14:textId="4D7FA2A2" w:rsidR="00F4001E" w:rsidRPr="00F4001E" w:rsidRDefault="00F4001E" w:rsidP="00F4001E">
      <w:pPr>
        <w:ind w:left="720"/>
      </w:pPr>
      <w:r w:rsidRPr="00F4001E">
        <w:lastRenderedPageBreak/>
        <w:t xml:space="preserve">(bron: </w:t>
      </w:r>
      <w:hyperlink r:id="rId17" w:history="1">
        <w:r w:rsidRPr="00F4001E">
          <w:rPr>
            <w:rStyle w:val="Hyperlink"/>
          </w:rPr>
          <w:t>https://historibersama.com/2020-a-year-of-historical-significance-the-jakarta-post/</w:t>
        </w:r>
      </w:hyperlink>
      <w:r w:rsidRPr="00F4001E">
        <w:t xml:space="preserve">) </w:t>
      </w:r>
    </w:p>
    <w:p w14:paraId="348EF73F" w14:textId="6BAFEFEB" w:rsidR="00F4001E" w:rsidRPr="00F4001E" w:rsidRDefault="00F4001E" w:rsidP="00F4001E">
      <w:pPr>
        <w:ind w:left="720"/>
      </w:pPr>
    </w:p>
    <w:p w14:paraId="579407E0" w14:textId="424B95E5" w:rsidR="00F4001E" w:rsidRPr="00D528C8" w:rsidRDefault="00F4001E" w:rsidP="00F4001E">
      <w:pPr>
        <w:ind w:left="720"/>
        <w:rPr>
          <w:lang w:val="nl-NL"/>
        </w:rPr>
      </w:pPr>
      <w:r w:rsidRPr="00F4001E">
        <w:rPr>
          <w:b/>
          <w:bCs/>
        </w:rPr>
        <w:t>Bron 1</w:t>
      </w:r>
      <w:r w:rsidR="00D528C8">
        <w:rPr>
          <w:b/>
          <w:bCs/>
          <w:lang w:val="nl-NL"/>
        </w:rPr>
        <w:t>2</w:t>
      </w:r>
    </w:p>
    <w:p w14:paraId="380F49D7" w14:textId="6E042C91" w:rsidR="00113A88" w:rsidRDefault="00113A88" w:rsidP="00113A88">
      <w:pPr>
        <w:ind w:left="720"/>
      </w:pPr>
      <w:r w:rsidRPr="00113A88">
        <w:t>V</w:t>
      </w:r>
      <w:r>
        <w:rPr>
          <w:lang w:val="nl-NL"/>
        </w:rPr>
        <w:t>oor zijn desertie</w:t>
      </w:r>
      <w:r w:rsidRPr="00113A88">
        <w:t xml:space="preserve"> was Poncke Princen ingedeeld bij de brigade van Spier. De luitenant-kolonel: 'Daar had hij al een bijzondere, weinig populaire naam. Hij had een ongebreidelde fantasie en geldingsdrang en hield zich bijzonder veel met de dames op. Nadat hij herhaaldelijk contact had gezocht met de buitenwacht, is hij via- via in contact gekomen met een afdeling van de TNI (het Indonesische leger) en daar heeft hij een afspraak mee gemaakt. Op een goede dag was hij verdwenen.’</w:t>
      </w:r>
    </w:p>
    <w:p w14:paraId="36E51654" w14:textId="77777777" w:rsidR="00113A88" w:rsidRDefault="00113A88" w:rsidP="00113A88">
      <w:pPr>
        <w:ind w:left="720"/>
      </w:pPr>
      <w:r w:rsidRPr="00113A88">
        <w:t>Toen de speciale eenheden van Spier en Ulrici in augustus 1949 van de generale staf van het K</w:t>
      </w:r>
      <w:r>
        <w:rPr>
          <w:lang w:val="nl-NL"/>
        </w:rPr>
        <w:t>NIL</w:t>
      </w:r>
      <w:r w:rsidRPr="00113A88">
        <w:t xml:space="preserve"> en de Koninklijke Landmacht het bevel kregen om deserteur Poncke Princen uit te schakelen, speelde prestige daarbij een grotere rol dan strategische overwegingen. Het einde van de vijandelijkheden was in zicht. Twee weken nadat het bevel was uitgevaardigd, zou een wapenstilstand ingaan die de soevereiniteitsoverdracht zou inluiden. Dat de naar de andere kant overgelopen Princen zoveel Nederlandse wapens buit had weten te maken, bleef de legerleiding echter een doorn in het oog.</w:t>
      </w:r>
    </w:p>
    <w:p w14:paraId="60509C81" w14:textId="77777777" w:rsidR="00113A88" w:rsidRDefault="00113A88" w:rsidP="00113A88">
      <w:pPr>
        <w:ind w:left="720"/>
      </w:pPr>
    </w:p>
    <w:p w14:paraId="73276B3C" w14:textId="7AC19C3E" w:rsidR="001B58CF" w:rsidRPr="004E1ABA" w:rsidRDefault="00EA750A" w:rsidP="004E1ABA">
      <w:pPr>
        <w:ind w:left="720"/>
      </w:pPr>
      <w:r>
        <w:rPr>
          <w:i/>
          <w:iCs/>
          <w:lang w:val="nl-NL"/>
        </w:rPr>
        <w:t xml:space="preserve">Joeri Boom </w:t>
      </w:r>
      <w:r>
        <w:rPr>
          <w:lang w:val="nl-NL"/>
        </w:rPr>
        <w:t xml:space="preserve">en </w:t>
      </w:r>
      <w:r>
        <w:rPr>
          <w:i/>
          <w:iCs/>
          <w:lang w:val="nl-NL"/>
        </w:rPr>
        <w:t xml:space="preserve">Paul </w:t>
      </w:r>
      <w:proofErr w:type="spellStart"/>
      <w:r w:rsidRPr="00EA750A">
        <w:rPr>
          <w:i/>
          <w:iCs/>
          <w:lang w:val="nl-NL"/>
        </w:rPr>
        <w:t>Rubsaam</w:t>
      </w:r>
      <w:proofErr w:type="spellEnd"/>
      <w:r>
        <w:rPr>
          <w:lang w:val="nl-NL"/>
        </w:rPr>
        <w:t xml:space="preserve">, </w:t>
      </w:r>
      <w:r w:rsidRPr="00EA750A">
        <w:rPr>
          <w:lang w:val="nl-NL"/>
        </w:rPr>
        <w:t>Delen</w:t>
      </w:r>
      <w:r>
        <w:rPr>
          <w:lang w:val="nl-NL"/>
        </w:rPr>
        <w:t xml:space="preserve"> uit artikel </w:t>
      </w:r>
      <w:r>
        <w:rPr>
          <w:i/>
          <w:iCs/>
          <w:lang w:val="nl-NL"/>
        </w:rPr>
        <w:t xml:space="preserve">De </w:t>
      </w:r>
      <w:proofErr w:type="spellStart"/>
      <w:r>
        <w:rPr>
          <w:i/>
          <w:iCs/>
          <w:lang w:val="nl-NL"/>
        </w:rPr>
        <w:t>princenjagers</w:t>
      </w:r>
      <w:proofErr w:type="spellEnd"/>
      <w:r>
        <w:rPr>
          <w:lang w:val="nl-NL"/>
        </w:rPr>
        <w:t xml:space="preserve">, in </w:t>
      </w:r>
      <w:r>
        <w:rPr>
          <w:i/>
          <w:iCs/>
          <w:lang w:val="nl-NL"/>
        </w:rPr>
        <w:t>De Groene Amsterdammer</w:t>
      </w:r>
      <w:r>
        <w:rPr>
          <w:lang w:val="nl-NL"/>
        </w:rPr>
        <w:t xml:space="preserve"> nr. 33 16 augustus 1995, </w:t>
      </w:r>
      <w:r w:rsidR="001B58CF">
        <w:rPr>
          <w:lang w:val="nl-NL"/>
        </w:rPr>
        <w:t>i</w:t>
      </w:r>
      <w:r>
        <w:rPr>
          <w:lang w:val="nl-NL"/>
        </w:rPr>
        <w:t xml:space="preserve">nterview met oud-militairen luitenant </w:t>
      </w:r>
      <w:r w:rsidRPr="001B58CF">
        <w:rPr>
          <w:i/>
          <w:iCs/>
          <w:lang w:val="nl-NL"/>
        </w:rPr>
        <w:t xml:space="preserve">J. H. C. </w:t>
      </w:r>
      <w:proofErr w:type="spellStart"/>
      <w:r w:rsidRPr="001B58CF">
        <w:rPr>
          <w:i/>
          <w:iCs/>
          <w:lang w:val="nl-NL"/>
        </w:rPr>
        <w:t>Ulrici</w:t>
      </w:r>
      <w:proofErr w:type="spellEnd"/>
      <w:r>
        <w:rPr>
          <w:lang w:val="nl-NL"/>
        </w:rPr>
        <w:t xml:space="preserve"> en kapitein </w:t>
      </w:r>
      <w:r w:rsidRPr="001B58CF">
        <w:rPr>
          <w:i/>
          <w:iCs/>
          <w:lang w:val="nl-NL"/>
        </w:rPr>
        <w:t>T. H. Spier</w:t>
      </w:r>
      <w:r>
        <w:rPr>
          <w:lang w:val="nl-NL"/>
        </w:rPr>
        <w:t>.</w:t>
      </w:r>
      <w:r w:rsidR="004E1ABA">
        <w:rPr>
          <w:lang w:val="nl-NL"/>
        </w:rPr>
        <w:t xml:space="preserve"> (bron: </w:t>
      </w:r>
      <w:hyperlink r:id="rId18" w:history="1">
        <w:r w:rsidR="004E1ABA" w:rsidRPr="00117C7F">
          <w:rPr>
            <w:rStyle w:val="Hyperlink"/>
            <w:lang w:val="nl-NL"/>
          </w:rPr>
          <w:t>https://www.groene.nl/artikel/de-princenjagers</w:t>
        </w:r>
      </w:hyperlink>
      <w:r w:rsidR="004E1ABA">
        <w:rPr>
          <w:lang w:val="nl-NL"/>
        </w:rPr>
        <w:t xml:space="preserve">) </w:t>
      </w:r>
    </w:p>
    <w:p w14:paraId="25BBE904" w14:textId="77777777" w:rsidR="00B93F4D" w:rsidRDefault="00B93F4D" w:rsidP="00F4001E">
      <w:pPr>
        <w:ind w:left="720"/>
        <w:rPr>
          <w:b/>
          <w:bCs/>
          <w:lang w:val="nl-NL"/>
        </w:rPr>
      </w:pPr>
    </w:p>
    <w:p w14:paraId="5338E75C" w14:textId="7E595E31" w:rsidR="0027168D" w:rsidRDefault="0027168D" w:rsidP="00F4001E">
      <w:pPr>
        <w:ind w:left="720"/>
        <w:rPr>
          <w:lang w:val="nl-NL"/>
        </w:rPr>
      </w:pPr>
      <w:r>
        <w:rPr>
          <w:b/>
          <w:bCs/>
          <w:lang w:val="nl-NL"/>
        </w:rPr>
        <w:t>Bron 1</w:t>
      </w:r>
      <w:r w:rsidR="00D528C8">
        <w:rPr>
          <w:b/>
          <w:bCs/>
          <w:lang w:val="nl-NL"/>
        </w:rPr>
        <w:t>3</w:t>
      </w:r>
    </w:p>
    <w:p w14:paraId="114BBC9E" w14:textId="16580AC8" w:rsidR="0027168D" w:rsidRDefault="0027168D" w:rsidP="00F4001E">
      <w:pPr>
        <w:ind w:left="720"/>
        <w:rPr>
          <w:lang w:val="nl-NL"/>
        </w:rPr>
      </w:pPr>
      <w:r w:rsidRPr="0027168D">
        <w:rPr>
          <w:noProof/>
          <w:lang w:val="nl-NL"/>
        </w:rPr>
        <w:drawing>
          <wp:inline distT="0" distB="0" distL="0" distR="0" wp14:anchorId="7F95661A" wp14:editId="08112F81">
            <wp:extent cx="3119851" cy="2882900"/>
            <wp:effectExtent l="0" t="0" r="4445" b="0"/>
            <wp:docPr id="6" name="Picture 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 letter&#10;&#10;Description automatically generated"/>
                    <pic:cNvPicPr/>
                  </pic:nvPicPr>
                  <pic:blipFill>
                    <a:blip r:embed="rId19"/>
                    <a:stretch>
                      <a:fillRect/>
                    </a:stretch>
                  </pic:blipFill>
                  <pic:spPr>
                    <a:xfrm>
                      <a:off x="0" y="0"/>
                      <a:ext cx="3128094" cy="2890517"/>
                    </a:xfrm>
                    <a:prstGeom prst="rect">
                      <a:avLst/>
                    </a:prstGeom>
                  </pic:spPr>
                </pic:pic>
              </a:graphicData>
            </a:graphic>
          </wp:inline>
        </w:drawing>
      </w:r>
    </w:p>
    <w:p w14:paraId="4AA266DC" w14:textId="2DF9AA92" w:rsidR="0027168D" w:rsidRDefault="0027168D" w:rsidP="00F4001E">
      <w:pPr>
        <w:ind w:left="720"/>
        <w:rPr>
          <w:lang w:val="nl-NL"/>
        </w:rPr>
      </w:pPr>
      <w:r>
        <w:rPr>
          <w:lang w:val="nl-NL"/>
        </w:rPr>
        <w:t xml:space="preserve">Artikel uit </w:t>
      </w:r>
      <w:r>
        <w:rPr>
          <w:i/>
          <w:iCs/>
          <w:lang w:val="nl-NL"/>
        </w:rPr>
        <w:t>De Waarheid</w:t>
      </w:r>
      <w:r>
        <w:rPr>
          <w:lang w:val="nl-NL"/>
        </w:rPr>
        <w:t xml:space="preserve">, 1 juli 1949. (bron: </w:t>
      </w:r>
      <w:hyperlink r:id="rId20" w:history="1">
        <w:r w:rsidRPr="00B23A36">
          <w:rPr>
            <w:rStyle w:val="Hyperlink"/>
            <w:lang w:val="nl-NL"/>
          </w:rPr>
          <w:t>https://www.delpher.nl/nl/kranten/view?facets%5Btype%5D%5B%5D=artikel&amp;facets%5Btype%5D%5B%5D=illustratie+met+onderschrift&amp;facets%5Bspatial%5D%5B%5D=Landelijk&amp;facets%5Bspatial%5D%5B%5D=Nederlands-Indi%C3%AB+%7C+Indonesi%C3%AB&amp;facets%5Bspatial%5D%5B%5D=Verenigde+Staten&amp;cql%5B%5D=%28date+_gte_+%2205-06-1945%22%29&amp;cql%5B%5D=%28date+_lte_+%2231-12-</w:t>
        </w:r>
        <w:r w:rsidRPr="00B23A36">
          <w:rPr>
            <w:rStyle w:val="Hyperlink"/>
            <w:lang w:val="nl-NL"/>
          </w:rPr>
          <w:lastRenderedPageBreak/>
          <w:t>1949%22%29&amp;query=princen&amp;coll=ddd&amp;redirect=true&amp;page=2&amp;identifier=ddd:010851666:mpeg21:a0038&amp;resultsidentifier=ddd:010851666:mpeg21:a0038&amp;rowid=5</w:t>
        </w:r>
      </w:hyperlink>
      <w:r>
        <w:rPr>
          <w:lang w:val="nl-NL"/>
        </w:rPr>
        <w:t xml:space="preserve">) </w:t>
      </w:r>
    </w:p>
    <w:p w14:paraId="5E115CCF" w14:textId="5B224CC3" w:rsidR="00AF13AC" w:rsidRDefault="00AF13AC" w:rsidP="00F4001E">
      <w:pPr>
        <w:ind w:left="720"/>
        <w:rPr>
          <w:lang w:val="nl-NL"/>
        </w:rPr>
      </w:pPr>
    </w:p>
    <w:p w14:paraId="2A737F8B" w14:textId="44B33953" w:rsidR="00981866" w:rsidRPr="00981866" w:rsidRDefault="00981866" w:rsidP="00896A37">
      <w:pPr>
        <w:ind w:left="720"/>
        <w:rPr>
          <w:b/>
          <w:bCs/>
          <w:lang w:val="nl-NL"/>
        </w:rPr>
      </w:pPr>
      <w:r>
        <w:rPr>
          <w:b/>
          <w:bCs/>
          <w:lang w:val="nl-NL"/>
        </w:rPr>
        <w:t>Bron 1</w:t>
      </w:r>
      <w:r w:rsidR="00D528C8">
        <w:rPr>
          <w:b/>
          <w:bCs/>
          <w:lang w:val="nl-NL"/>
        </w:rPr>
        <w:t>4</w:t>
      </w:r>
    </w:p>
    <w:p w14:paraId="2ACB8A3D" w14:textId="7EA34743" w:rsidR="00896A37" w:rsidRPr="00896A37" w:rsidRDefault="00896A37" w:rsidP="00F75215">
      <w:pPr>
        <w:ind w:left="720"/>
      </w:pPr>
      <w:r>
        <w:rPr>
          <w:lang w:val="nl-NL"/>
        </w:rPr>
        <w:t>“A</w:t>
      </w:r>
      <w:r w:rsidRPr="00896A37">
        <w:t xml:space="preserve">chter het Nieuws" heeft gemeend er goed aan te doen de doctor in de psychologie de heer J. E. </w:t>
      </w:r>
      <w:r w:rsidR="00981866">
        <w:rPr>
          <w:lang w:val="nl-NL"/>
        </w:rPr>
        <w:t>H</w:t>
      </w:r>
      <w:r w:rsidRPr="00896A37">
        <w:t>uetin</w:t>
      </w:r>
      <w:r w:rsidR="001B58CF">
        <w:rPr>
          <w:lang w:val="nl-NL"/>
        </w:rPr>
        <w:t>g</w:t>
      </w:r>
      <w:r w:rsidR="00981866">
        <w:rPr>
          <w:lang w:val="nl-NL"/>
        </w:rPr>
        <w:t xml:space="preserve"> </w:t>
      </w:r>
      <w:r w:rsidRPr="00896A37">
        <w:t xml:space="preserve">op </w:t>
      </w:r>
      <w:r>
        <w:rPr>
          <w:lang w:val="nl-NL"/>
        </w:rPr>
        <w:t xml:space="preserve">op </w:t>
      </w:r>
      <w:r w:rsidRPr="00896A37">
        <w:t>het scherm te brengen</w:t>
      </w:r>
      <w:r>
        <w:rPr>
          <w:lang w:val="nl-NL"/>
        </w:rPr>
        <w:t xml:space="preserve">. Hij vertelde </w:t>
      </w:r>
      <w:r w:rsidRPr="00896A37">
        <w:t>uit eigen ervaring als pelotonscommandant</w:t>
      </w:r>
      <w:r>
        <w:rPr>
          <w:lang w:val="nl-NL"/>
        </w:rPr>
        <w:t>,</w:t>
      </w:r>
      <w:r w:rsidRPr="00896A37">
        <w:t xml:space="preserve"> tijdens en tussen de politionele acties, over de wreedheden </w:t>
      </w:r>
      <w:r>
        <w:rPr>
          <w:lang w:val="nl-NL"/>
        </w:rPr>
        <w:t>(</w:t>
      </w:r>
      <w:r w:rsidRPr="00896A37">
        <w:t>oorlogsmisdaden</w:t>
      </w:r>
      <w:r>
        <w:rPr>
          <w:lang w:val="nl-NL"/>
        </w:rPr>
        <w:t>)</w:t>
      </w:r>
      <w:r w:rsidRPr="00896A37">
        <w:t xml:space="preserve"> door de Nederlandse solda</w:t>
      </w:r>
      <w:r>
        <w:rPr>
          <w:lang w:val="nl-NL"/>
        </w:rPr>
        <w:t>ten</w:t>
      </w:r>
      <w:r w:rsidRPr="00896A37">
        <w:t>. Onder andere het martelen en doodschieten van krijgsgevangenen en burgers. Dat deze op zichzelf dieptreurige zaken zijn voorgekomen, behoeft niet te worden weersproken. Oorlog is een walglijk bedrijf, een oorlog, waarin geen gruwelen bedreven werden, is in de gehele historie van de mensheid nog nooit gevoerd en zal ook nooit gevoerd worden. Het beeld, dat de heer Huetin</w:t>
      </w:r>
      <w:r w:rsidR="001B58CF">
        <w:rPr>
          <w:lang w:val="nl-NL"/>
        </w:rPr>
        <w:t>g</w:t>
      </w:r>
      <w:r w:rsidRPr="00896A37">
        <w:t xml:space="preserve"> echter heeft afgeschilderd van de Nederlandse soldaat in Indonesië in de jaren 1946/50, zonder daarvan de achtergronden te geven, is vals en onrechtvaardig. </w:t>
      </w:r>
      <w:r w:rsidR="00981866">
        <w:rPr>
          <w:lang w:val="nl-NL"/>
        </w:rPr>
        <w:t>Niet</w:t>
      </w:r>
      <w:r w:rsidRPr="00896A37">
        <w:t xml:space="preserve"> alleen ten opzichte van de nabestaanden van de in Indonesië gesneuvelden, maar </w:t>
      </w:r>
      <w:r w:rsidR="00981866">
        <w:rPr>
          <w:lang w:val="nl-NL"/>
        </w:rPr>
        <w:t xml:space="preserve">ook </w:t>
      </w:r>
      <w:r w:rsidRPr="00896A37">
        <w:t>ten opzichte van alle tweehonderdduizend Nederlandse soldaten, die, zonder het te ambiëren, de beste jaren van hun leven</w:t>
      </w:r>
      <w:r w:rsidR="00981866">
        <w:rPr>
          <w:lang w:val="nl-NL"/>
        </w:rPr>
        <w:t xml:space="preserve"> (</w:t>
      </w:r>
      <w:r w:rsidRPr="00896A37">
        <w:t>achteraf bezien nutteloos</w:t>
      </w:r>
      <w:r w:rsidR="00981866">
        <w:rPr>
          <w:lang w:val="nl-NL"/>
        </w:rPr>
        <w:t>)</w:t>
      </w:r>
      <w:r w:rsidRPr="00896A37">
        <w:t xml:space="preserve"> in Indonesië hebben gegeven.</w:t>
      </w:r>
    </w:p>
    <w:p w14:paraId="5D831B0D" w14:textId="32666A79" w:rsidR="00896A37" w:rsidRPr="00896A37" w:rsidRDefault="00896A37" w:rsidP="00896A37">
      <w:pPr>
        <w:ind w:left="720"/>
      </w:pPr>
    </w:p>
    <w:p w14:paraId="4DE7AD54" w14:textId="4D35EE4C" w:rsidR="00AF13AC" w:rsidRDefault="00896A37" w:rsidP="00F4001E">
      <w:pPr>
        <w:ind w:left="720"/>
        <w:rPr>
          <w:lang w:val="nl-NL"/>
        </w:rPr>
      </w:pPr>
      <w:r>
        <w:rPr>
          <w:lang w:val="nl-NL"/>
        </w:rPr>
        <w:t xml:space="preserve">Delen uit </w:t>
      </w:r>
      <w:r w:rsidR="00981866">
        <w:rPr>
          <w:lang w:val="nl-NL"/>
        </w:rPr>
        <w:t xml:space="preserve">artikel in </w:t>
      </w:r>
      <w:r w:rsidR="00981866" w:rsidRPr="00981866">
        <w:rPr>
          <w:i/>
          <w:iCs/>
          <w:lang w:val="nl-NL"/>
        </w:rPr>
        <w:t>de Telegraaf</w:t>
      </w:r>
      <w:r>
        <w:rPr>
          <w:lang w:val="nl-NL"/>
        </w:rPr>
        <w:t>,</w:t>
      </w:r>
      <w:r w:rsidR="00981866">
        <w:rPr>
          <w:lang w:val="nl-NL"/>
        </w:rPr>
        <w:t xml:space="preserve"> door</w:t>
      </w:r>
      <w:r>
        <w:rPr>
          <w:lang w:val="nl-NL"/>
        </w:rPr>
        <w:t xml:space="preserve"> </w:t>
      </w:r>
      <w:r>
        <w:rPr>
          <w:i/>
          <w:iCs/>
          <w:lang w:val="nl-NL"/>
        </w:rPr>
        <w:t>De leiding van de VARA-televisie-actualiteitenrubriek</w:t>
      </w:r>
      <w:r w:rsidR="00981866">
        <w:rPr>
          <w:lang w:val="nl-NL"/>
        </w:rPr>
        <w:t xml:space="preserve"> (</w:t>
      </w:r>
      <w:r>
        <w:rPr>
          <w:lang w:val="nl-NL"/>
        </w:rPr>
        <w:t xml:space="preserve">commentaar van de redactie van de Telegraaf </w:t>
      </w:r>
      <w:r w:rsidR="00981866">
        <w:rPr>
          <w:lang w:val="nl-NL"/>
        </w:rPr>
        <w:t>op de Tv-uitzending (17 januari) waarin Joop Huetin</w:t>
      </w:r>
      <w:r w:rsidR="001B58CF">
        <w:rPr>
          <w:lang w:val="nl-NL"/>
        </w:rPr>
        <w:t>g</w:t>
      </w:r>
      <w:r w:rsidR="00981866">
        <w:rPr>
          <w:lang w:val="nl-NL"/>
        </w:rPr>
        <w:t xml:space="preserve"> spreekt over de in zijn ogen begane oorlogsmisdaden), </w:t>
      </w:r>
      <w:r>
        <w:rPr>
          <w:lang w:val="nl-NL"/>
        </w:rPr>
        <w:t>21 januari 1969.</w:t>
      </w:r>
      <w:r w:rsidR="00981866">
        <w:rPr>
          <w:lang w:val="nl-NL"/>
        </w:rPr>
        <w:t xml:space="preserve"> (bron: </w:t>
      </w:r>
      <w:hyperlink r:id="rId21" w:history="1">
        <w:r w:rsidR="00981866" w:rsidRPr="00117C7F">
          <w:rPr>
            <w:rStyle w:val="Hyperlink"/>
            <w:lang w:val="nl-NL"/>
          </w:rPr>
          <w:t>https://www.delpher.nl/nl/kranten/view?coll=ddd&amp;query=&amp;cql%5B%5D=%28date+_gte_+%2220-01-1969%22%29&amp;cql%5B%5D=%28date+_lte_+%2222-01-1969%22%29&amp;cql%5B%5D=ppn+any+%2841286956X+OR+40102895X+OR+832675288%29&amp;facets%5Btype%5D%5B%5D=artikel&amp;redirect=true&amp;page=1&amp;maxperpage=50&amp;identifier=ddd:011196585:mpeg21:a0113&amp;resultsidentifier=ddd:011196585:mpeg21:a0113&amp;rowid=26</w:t>
        </w:r>
      </w:hyperlink>
      <w:r w:rsidR="00981866">
        <w:rPr>
          <w:lang w:val="nl-NL"/>
        </w:rPr>
        <w:t xml:space="preserve">) </w:t>
      </w:r>
    </w:p>
    <w:p w14:paraId="0DF206B8" w14:textId="18F87AD7" w:rsidR="00424132" w:rsidRDefault="00424132" w:rsidP="00F4001E">
      <w:pPr>
        <w:ind w:left="720"/>
        <w:rPr>
          <w:lang w:val="nl-NL"/>
        </w:rPr>
      </w:pPr>
    </w:p>
    <w:p w14:paraId="2398E6C7" w14:textId="7B085ED5" w:rsidR="00424132" w:rsidRDefault="00424132" w:rsidP="00424132">
      <w:pPr>
        <w:ind w:left="720"/>
        <w:rPr>
          <w:b/>
          <w:bCs/>
          <w:lang w:val="nl-NL"/>
        </w:rPr>
      </w:pPr>
      <w:r>
        <w:rPr>
          <w:b/>
          <w:bCs/>
          <w:lang w:val="nl-NL"/>
        </w:rPr>
        <w:t>Bron 1</w:t>
      </w:r>
      <w:r w:rsidR="00D528C8">
        <w:rPr>
          <w:b/>
          <w:bCs/>
          <w:lang w:val="nl-NL"/>
        </w:rPr>
        <w:t>5</w:t>
      </w:r>
    </w:p>
    <w:p w14:paraId="652C278B" w14:textId="5A9B7C7E" w:rsidR="00424132" w:rsidRPr="007B78F8" w:rsidRDefault="007B78F8" w:rsidP="007B78F8">
      <w:pPr>
        <w:ind w:left="720"/>
      </w:pPr>
      <w:r w:rsidRPr="007B78F8">
        <w:rPr>
          <w:lang w:val="nl-NL"/>
        </w:rPr>
        <w:t>Nadat het Indonesische verzet in 1946 uit Soerabaja was verdreven, zag Soegito zijn familie jarenlang niet meer. In de strijd tegen de Nederlanders herinnert hij zich vooral de ongelijkheid in bewapening. Hij en zijn kameraden hadden geen andere keus dan een guerrillaoorlog te voeren. Ze probeerden de Nederlanders te weerstaan ​​door bruggen te vernielen en wegen te blokkeren. Ze leefden erg primitief en sliepen regelmatig in de buitenlucht. Daarnaast kregen ze steun van de lokale bevolking, die hen soms onderdak bood en voor eten en drinken zorgde.</w:t>
      </w:r>
    </w:p>
    <w:p w14:paraId="7BBD7684" w14:textId="2E78AAA7" w:rsidR="00424132" w:rsidRDefault="00424132" w:rsidP="00424132">
      <w:pPr>
        <w:ind w:left="720"/>
        <w:rPr>
          <w:lang w:val="nl-NL"/>
        </w:rPr>
      </w:pPr>
    </w:p>
    <w:p w14:paraId="66379684" w14:textId="4EC392FD" w:rsidR="00424132" w:rsidRDefault="007B78F8" w:rsidP="00424132">
      <w:pPr>
        <w:ind w:left="720"/>
        <w:rPr>
          <w:lang w:val="nl-NL"/>
        </w:rPr>
      </w:pPr>
      <w:r>
        <w:rPr>
          <w:lang w:val="nl-NL"/>
        </w:rPr>
        <w:t>Deel uit i</w:t>
      </w:r>
      <w:r w:rsidR="00424132" w:rsidRPr="007B78F8">
        <w:rPr>
          <w:lang w:val="nl-NL"/>
        </w:rPr>
        <w:t>nterview me</w:t>
      </w:r>
      <w:r>
        <w:rPr>
          <w:lang w:val="nl-NL"/>
        </w:rPr>
        <w:t xml:space="preserve">t meneer </w:t>
      </w:r>
      <w:r w:rsidRPr="007B78F8">
        <w:rPr>
          <w:i/>
          <w:iCs/>
          <w:lang w:val="nl-NL"/>
        </w:rPr>
        <w:t>Soegito</w:t>
      </w:r>
      <w:r>
        <w:rPr>
          <w:lang w:val="nl-NL"/>
        </w:rPr>
        <w:t>,</w:t>
      </w:r>
      <w:r w:rsidR="00424132" w:rsidRPr="007B78F8">
        <w:rPr>
          <w:lang w:val="nl-NL"/>
        </w:rPr>
        <w:t xml:space="preserve"> voor </w:t>
      </w:r>
      <w:r w:rsidR="00424132" w:rsidRPr="007B78F8">
        <w:rPr>
          <w:i/>
          <w:iCs/>
          <w:lang w:val="nl-NL"/>
        </w:rPr>
        <w:t>Nationaal Comité 4 en 5 mei</w:t>
      </w:r>
      <w:r w:rsidRPr="007B78F8">
        <w:rPr>
          <w:i/>
          <w:iCs/>
          <w:lang w:val="nl-NL"/>
        </w:rPr>
        <w:t>,</w:t>
      </w:r>
      <w:r w:rsidRPr="007B78F8">
        <w:rPr>
          <w:lang w:val="nl-NL"/>
        </w:rPr>
        <w:t xml:space="preserve"> december</w:t>
      </w:r>
      <w:r w:rsidR="00424132" w:rsidRPr="007B78F8">
        <w:rPr>
          <w:lang w:val="nl-NL"/>
        </w:rPr>
        <w:t xml:space="preserve"> 2016.</w:t>
      </w:r>
    </w:p>
    <w:p w14:paraId="3FEAD0AC" w14:textId="2E542B61" w:rsidR="007B78F8" w:rsidRDefault="007B78F8" w:rsidP="00424132">
      <w:pPr>
        <w:ind w:left="720"/>
        <w:rPr>
          <w:lang w:val="nl-NL"/>
        </w:rPr>
      </w:pPr>
    </w:p>
    <w:p w14:paraId="13ADC7D9" w14:textId="77777777" w:rsidR="00D528C8" w:rsidRDefault="00D528C8" w:rsidP="00424132">
      <w:pPr>
        <w:ind w:left="720"/>
        <w:rPr>
          <w:b/>
          <w:bCs/>
          <w:lang w:val="nl-NL"/>
        </w:rPr>
      </w:pPr>
    </w:p>
    <w:p w14:paraId="6CCFD5BA" w14:textId="77777777" w:rsidR="00D528C8" w:rsidRDefault="00D528C8" w:rsidP="00424132">
      <w:pPr>
        <w:ind w:left="720"/>
        <w:rPr>
          <w:b/>
          <w:bCs/>
          <w:lang w:val="nl-NL"/>
        </w:rPr>
      </w:pPr>
    </w:p>
    <w:p w14:paraId="51176582" w14:textId="77777777" w:rsidR="00D528C8" w:rsidRDefault="00D528C8" w:rsidP="00424132">
      <w:pPr>
        <w:ind w:left="720"/>
        <w:rPr>
          <w:b/>
          <w:bCs/>
          <w:lang w:val="nl-NL"/>
        </w:rPr>
      </w:pPr>
    </w:p>
    <w:p w14:paraId="0FD6FAC8" w14:textId="77777777" w:rsidR="00D528C8" w:rsidRDefault="00D528C8" w:rsidP="00424132">
      <w:pPr>
        <w:ind w:left="720"/>
        <w:rPr>
          <w:b/>
          <w:bCs/>
          <w:lang w:val="nl-NL"/>
        </w:rPr>
      </w:pPr>
    </w:p>
    <w:p w14:paraId="7A5CFCB2" w14:textId="77777777" w:rsidR="00D528C8" w:rsidRDefault="00D528C8" w:rsidP="00424132">
      <w:pPr>
        <w:ind w:left="720"/>
        <w:rPr>
          <w:b/>
          <w:bCs/>
          <w:lang w:val="nl-NL"/>
        </w:rPr>
      </w:pPr>
    </w:p>
    <w:p w14:paraId="6E10FA5B" w14:textId="455F76CA" w:rsidR="007B78F8" w:rsidRDefault="007B78F8" w:rsidP="00424132">
      <w:pPr>
        <w:ind w:left="720"/>
        <w:rPr>
          <w:b/>
          <w:bCs/>
          <w:lang w:val="nl-NL"/>
        </w:rPr>
      </w:pPr>
      <w:r>
        <w:rPr>
          <w:b/>
          <w:bCs/>
          <w:lang w:val="nl-NL"/>
        </w:rPr>
        <w:lastRenderedPageBreak/>
        <w:t>Bron 1</w:t>
      </w:r>
      <w:r w:rsidR="00D528C8">
        <w:rPr>
          <w:b/>
          <w:bCs/>
          <w:lang w:val="nl-NL"/>
        </w:rPr>
        <w:t>6</w:t>
      </w:r>
    </w:p>
    <w:p w14:paraId="7D24A078" w14:textId="4B6C95FE" w:rsidR="007B78F8" w:rsidRDefault="007B78F8" w:rsidP="007B78F8">
      <w:pPr>
        <w:ind w:left="720"/>
      </w:pPr>
      <w:r>
        <w:rPr>
          <w:lang w:val="nl-NL"/>
        </w:rPr>
        <w:t>V</w:t>
      </w:r>
      <w:r w:rsidRPr="007B78F8">
        <w:rPr>
          <w:lang w:val="nl-NL"/>
        </w:rPr>
        <w:t xml:space="preserve">oor hem was de ervaring in ‘Indië’ </w:t>
      </w:r>
      <w:r>
        <w:rPr>
          <w:lang w:val="nl-NL"/>
        </w:rPr>
        <w:t xml:space="preserve">(Indonesië, red.) </w:t>
      </w:r>
      <w:r w:rsidRPr="007B78F8">
        <w:rPr>
          <w:lang w:val="nl-NL"/>
        </w:rPr>
        <w:t>de tijd van zijn leven. Hij was de chauffeur van de ‘lintworm’, een militaire busdienst die was opgezet door de mariniers in Surabaya. Hij hoefde niet mee te doen aan patrouilles en doodde daarom nooit tegenstanders. Hij bracht zijn hele dienst door in het gebied van de stad dat werd bezet door het Nederlandse leger. De hechte vriendschappen met zijn mede-mariniers, de grappen die ze maakten en de gekke dingen die ze deden: dat zal hij nooit vergeten.</w:t>
      </w:r>
    </w:p>
    <w:p w14:paraId="19FBC934" w14:textId="6B628B28" w:rsidR="007B78F8" w:rsidRDefault="007B78F8" w:rsidP="007B78F8">
      <w:pPr>
        <w:ind w:left="720"/>
      </w:pPr>
    </w:p>
    <w:p w14:paraId="3E81715F" w14:textId="4EAFF0BD" w:rsidR="007B78F8" w:rsidRDefault="007B78F8" w:rsidP="007B78F8">
      <w:pPr>
        <w:ind w:left="720"/>
        <w:rPr>
          <w:lang w:val="nl-NL"/>
        </w:rPr>
      </w:pPr>
      <w:r>
        <w:rPr>
          <w:lang w:val="nl-NL"/>
        </w:rPr>
        <w:t xml:space="preserve">Deel uit interview met meneer </w:t>
      </w:r>
      <w:r w:rsidRPr="007B78F8">
        <w:rPr>
          <w:i/>
          <w:iCs/>
          <w:lang w:val="nl-NL"/>
        </w:rPr>
        <w:t>Drok</w:t>
      </w:r>
      <w:r>
        <w:rPr>
          <w:lang w:val="nl-NL"/>
        </w:rPr>
        <w:t xml:space="preserve">, voor </w:t>
      </w:r>
      <w:r w:rsidRPr="007B78F8">
        <w:rPr>
          <w:i/>
          <w:iCs/>
          <w:lang w:val="nl-NL"/>
        </w:rPr>
        <w:t>Nationaal Comité 4 en 5 mei</w:t>
      </w:r>
      <w:r>
        <w:rPr>
          <w:lang w:val="nl-NL"/>
        </w:rPr>
        <w:t>, december 2016.</w:t>
      </w:r>
    </w:p>
    <w:p w14:paraId="4EB3566E" w14:textId="510796A6" w:rsidR="002E5048" w:rsidRDefault="002E5048" w:rsidP="007B78F8">
      <w:pPr>
        <w:ind w:left="720"/>
        <w:rPr>
          <w:lang w:val="nl-NL"/>
        </w:rPr>
      </w:pPr>
    </w:p>
    <w:p w14:paraId="2B2B2C3B" w14:textId="30DC4BB7" w:rsidR="002E5048" w:rsidRDefault="002E5048" w:rsidP="007B78F8">
      <w:pPr>
        <w:ind w:left="720"/>
        <w:rPr>
          <w:lang w:val="nl-NL"/>
        </w:rPr>
      </w:pPr>
      <w:r>
        <w:rPr>
          <w:b/>
          <w:bCs/>
          <w:lang w:val="nl-NL"/>
        </w:rPr>
        <w:t>Bron 1</w:t>
      </w:r>
      <w:r w:rsidR="00D528C8">
        <w:rPr>
          <w:b/>
          <w:bCs/>
          <w:lang w:val="nl-NL"/>
        </w:rPr>
        <w:t>7</w:t>
      </w:r>
    </w:p>
    <w:p w14:paraId="587F1E40" w14:textId="025B811B" w:rsidR="002E5048" w:rsidRDefault="002E5048" w:rsidP="007B78F8">
      <w:pPr>
        <w:ind w:left="720"/>
        <w:rPr>
          <w:lang w:val="nl-NL"/>
        </w:rPr>
      </w:pPr>
      <w:r w:rsidRPr="002E5048">
        <w:rPr>
          <w:noProof/>
          <w:lang w:val="nl-NL"/>
        </w:rPr>
        <w:drawing>
          <wp:inline distT="0" distB="0" distL="0" distR="0" wp14:anchorId="5A5257B4" wp14:editId="23FB7F9D">
            <wp:extent cx="1905000" cy="2806700"/>
            <wp:effectExtent l="0" t="0" r="0" b="0"/>
            <wp:docPr id="16" name="Picture 16" descr="A book with a person's face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book with a person's face on it&#10;&#10;Description automatically generated with low confidence"/>
                    <pic:cNvPicPr/>
                  </pic:nvPicPr>
                  <pic:blipFill>
                    <a:blip r:embed="rId22"/>
                    <a:stretch>
                      <a:fillRect/>
                    </a:stretch>
                  </pic:blipFill>
                  <pic:spPr>
                    <a:xfrm>
                      <a:off x="0" y="0"/>
                      <a:ext cx="1905000" cy="2806700"/>
                    </a:xfrm>
                    <a:prstGeom prst="rect">
                      <a:avLst/>
                    </a:prstGeom>
                  </pic:spPr>
                </pic:pic>
              </a:graphicData>
            </a:graphic>
          </wp:inline>
        </w:drawing>
      </w:r>
    </w:p>
    <w:p w14:paraId="0B749ED6" w14:textId="7D0E6B05" w:rsidR="002E5048" w:rsidRDefault="002E5048" w:rsidP="007B78F8">
      <w:pPr>
        <w:ind w:left="720"/>
        <w:rPr>
          <w:lang w:val="nl-NL"/>
        </w:rPr>
      </w:pPr>
    </w:p>
    <w:p w14:paraId="2D2C94E8" w14:textId="173C6055" w:rsidR="002E5048" w:rsidRPr="00D528C8" w:rsidRDefault="00D528C8" w:rsidP="007B78F8">
      <w:pPr>
        <w:ind w:left="720"/>
        <w:rPr>
          <w:lang w:val="nl-NL"/>
        </w:rPr>
      </w:pPr>
      <w:r w:rsidRPr="00D528C8">
        <w:rPr>
          <w:i/>
          <w:iCs/>
          <w:lang w:val="nl-NL"/>
        </w:rPr>
        <w:t>Louis de Visser</w:t>
      </w:r>
      <w:r>
        <w:rPr>
          <w:lang w:val="nl-NL"/>
        </w:rPr>
        <w:t xml:space="preserve"> was een communistisch politicus. De communistische partij zette zich in voor de onafhankelijkheid van Indonesië. (bron: </w:t>
      </w:r>
      <w:hyperlink r:id="rId23" w:history="1">
        <w:r w:rsidRPr="00117C7F">
          <w:rPr>
            <w:rStyle w:val="Hyperlink"/>
            <w:lang w:val="nl-NL"/>
          </w:rPr>
          <w:t>https://koloniaal-verleden.wixsite.com/propaganda-ned-indie</w:t>
        </w:r>
      </w:hyperlink>
      <w:r>
        <w:rPr>
          <w:lang w:val="nl-NL"/>
        </w:rPr>
        <w:t xml:space="preserve">) </w:t>
      </w:r>
    </w:p>
    <w:p w14:paraId="167A6123" w14:textId="6FED29DE" w:rsidR="007B78F8" w:rsidRDefault="007B78F8" w:rsidP="007B78F8">
      <w:pPr>
        <w:ind w:left="720"/>
        <w:rPr>
          <w:lang w:val="nl-NL"/>
        </w:rPr>
      </w:pPr>
    </w:p>
    <w:p w14:paraId="786C25A7" w14:textId="2AFA87D6" w:rsidR="007B78F8" w:rsidRDefault="007B78F8" w:rsidP="007B78F8">
      <w:pPr>
        <w:ind w:left="720"/>
        <w:rPr>
          <w:b/>
          <w:bCs/>
          <w:lang w:val="nl-NL"/>
        </w:rPr>
      </w:pPr>
      <w:r>
        <w:rPr>
          <w:b/>
          <w:bCs/>
          <w:lang w:val="nl-NL"/>
        </w:rPr>
        <w:t>Bron 1</w:t>
      </w:r>
      <w:r w:rsidR="00D528C8">
        <w:rPr>
          <w:b/>
          <w:bCs/>
          <w:lang w:val="nl-NL"/>
        </w:rPr>
        <w:t>8</w:t>
      </w:r>
    </w:p>
    <w:p w14:paraId="1BC5C9A7" w14:textId="1531D474" w:rsidR="007B78F8" w:rsidRPr="007B78F8" w:rsidRDefault="007B78F8" w:rsidP="007B78F8">
      <w:pPr>
        <w:ind w:left="720"/>
      </w:pPr>
      <w:r w:rsidRPr="007B78F8">
        <w:rPr>
          <w:lang w:val="nl-NL"/>
        </w:rPr>
        <w:t>Hij is kritisch voor de Nederlandse propaganda die hem als jonge man van slechts twintig jaar naar Indonesië stuurde. De kolonie werd hem beschreven als een land van melk en honing dat door de Japanners was verwoest en waar</w:t>
      </w:r>
      <w:r>
        <w:rPr>
          <w:lang w:val="nl-NL"/>
        </w:rPr>
        <w:t>,</w:t>
      </w:r>
      <w:r w:rsidRPr="007B78F8">
        <w:rPr>
          <w:lang w:val="nl-NL"/>
        </w:rPr>
        <w:t xml:space="preserve"> na de Japanse capitulatie moorddadige bendes plunderden en de lokale bevolking terroriseerden. Het was zijn vaderlandslievende plicht, zoals Bruin toen geloofde, om de vrede en orde in Nederlands-Indië te herstellen. Dat het eigenlijk meer ging om het beschermen van de Nederlandse financiële belangen en dat het zijn hoofdtaak was om plantages en suikerfabrieken veilig te stellen, realiseerde hij zich pas later. Wat hij zich fysiek herinnert, is de angstaanjagende angst. Er waren vreselijke verhalen over wat Indonesische ‘</w:t>
      </w:r>
      <w:proofErr w:type="spellStart"/>
      <w:r w:rsidRPr="007B78F8">
        <w:rPr>
          <w:i/>
          <w:iCs/>
          <w:lang w:val="nl-NL"/>
        </w:rPr>
        <w:t>pemuda's</w:t>
      </w:r>
      <w:proofErr w:type="spellEnd"/>
      <w:r w:rsidRPr="007B78F8">
        <w:rPr>
          <w:i/>
          <w:iCs/>
          <w:lang w:val="nl-NL"/>
        </w:rPr>
        <w:t>’</w:t>
      </w:r>
      <w:r w:rsidRPr="007B78F8">
        <w:rPr>
          <w:lang w:val="nl-NL"/>
        </w:rPr>
        <w:t xml:space="preserve"> zouden doen tegen Nederlandse soldaten als ze eenmaal </w:t>
      </w:r>
      <w:r>
        <w:rPr>
          <w:lang w:val="nl-NL"/>
        </w:rPr>
        <w:t>waren</w:t>
      </w:r>
      <w:r w:rsidRPr="007B78F8">
        <w:rPr>
          <w:lang w:val="nl-NL"/>
        </w:rPr>
        <w:t xml:space="preserve"> gepakt.</w:t>
      </w:r>
    </w:p>
    <w:p w14:paraId="5B57E885" w14:textId="56800F08" w:rsidR="007B78F8" w:rsidRDefault="007B78F8" w:rsidP="007B78F8">
      <w:pPr>
        <w:ind w:left="720"/>
        <w:rPr>
          <w:lang w:val="nl-NL"/>
        </w:rPr>
      </w:pPr>
    </w:p>
    <w:p w14:paraId="5B2DB11B" w14:textId="7E2EEF01" w:rsidR="007B78F8" w:rsidRDefault="007B78F8" w:rsidP="007B78F8">
      <w:pPr>
        <w:ind w:left="720"/>
        <w:rPr>
          <w:lang w:val="nl-NL"/>
        </w:rPr>
      </w:pPr>
      <w:r>
        <w:rPr>
          <w:lang w:val="nl-NL"/>
        </w:rPr>
        <w:lastRenderedPageBreak/>
        <w:t xml:space="preserve">Deel uit interview met </w:t>
      </w:r>
      <w:r>
        <w:rPr>
          <w:i/>
          <w:iCs/>
          <w:lang w:val="nl-NL"/>
        </w:rPr>
        <w:t>Bram Bruin</w:t>
      </w:r>
      <w:r>
        <w:rPr>
          <w:lang w:val="nl-NL"/>
        </w:rPr>
        <w:t xml:space="preserve">, voor </w:t>
      </w:r>
      <w:r w:rsidRPr="007B78F8">
        <w:rPr>
          <w:i/>
          <w:iCs/>
          <w:lang w:val="nl-NL"/>
        </w:rPr>
        <w:t>Nationaal Comité 4 en 5 mei</w:t>
      </w:r>
      <w:r>
        <w:rPr>
          <w:lang w:val="nl-NL"/>
        </w:rPr>
        <w:t>, december 2016.</w:t>
      </w:r>
    </w:p>
    <w:p w14:paraId="1DF28592" w14:textId="77777777" w:rsidR="00B93F4D" w:rsidRDefault="00B93F4D" w:rsidP="00D528C8">
      <w:pPr>
        <w:rPr>
          <w:b/>
          <w:bCs/>
          <w:lang w:val="nl-NL"/>
        </w:rPr>
      </w:pPr>
    </w:p>
    <w:p w14:paraId="0B007934" w14:textId="10377784" w:rsidR="007B78F8" w:rsidRPr="007B78F8" w:rsidRDefault="007B78F8" w:rsidP="007B78F8">
      <w:pPr>
        <w:ind w:left="720"/>
        <w:rPr>
          <w:b/>
          <w:bCs/>
          <w:lang w:val="nl-NL"/>
        </w:rPr>
      </w:pPr>
      <w:r>
        <w:rPr>
          <w:b/>
          <w:bCs/>
          <w:lang w:val="nl-NL"/>
        </w:rPr>
        <w:t>Bron 1</w:t>
      </w:r>
      <w:r w:rsidR="00D528C8">
        <w:rPr>
          <w:b/>
          <w:bCs/>
          <w:lang w:val="nl-NL"/>
        </w:rPr>
        <w:t>9</w:t>
      </w:r>
    </w:p>
    <w:p w14:paraId="2C366D99" w14:textId="36914D73" w:rsidR="007B78F8" w:rsidRPr="007B78F8" w:rsidRDefault="007B78F8" w:rsidP="007B78F8">
      <w:pPr>
        <w:ind w:left="720"/>
        <w:rPr>
          <w:lang w:val="nl-NL"/>
        </w:rPr>
      </w:pPr>
      <w:r w:rsidRPr="007B78F8">
        <w:rPr>
          <w:lang w:val="nl-NL"/>
        </w:rPr>
        <w:t xml:space="preserve">In december 1948, tijdens de tweede </w:t>
      </w:r>
      <w:r w:rsidR="00931E5C">
        <w:rPr>
          <w:lang w:val="nl-NL"/>
        </w:rPr>
        <w:t>“</w:t>
      </w:r>
      <w:proofErr w:type="spellStart"/>
      <w:r w:rsidRPr="007B78F8">
        <w:rPr>
          <w:lang w:val="nl-NL"/>
        </w:rPr>
        <w:t>politie-actie</w:t>
      </w:r>
      <w:proofErr w:type="spellEnd"/>
      <w:r w:rsidR="00931E5C">
        <w:rPr>
          <w:lang w:val="nl-NL"/>
        </w:rPr>
        <w:t>”</w:t>
      </w:r>
      <w:r w:rsidRPr="007B78F8">
        <w:rPr>
          <w:lang w:val="nl-NL"/>
        </w:rPr>
        <w:t xml:space="preserve"> (tweede agressie in Indonesië), kregen de Nederlandse mariniers het bevel om het gebied ten westen van Surabaya te zuiveren van ‘opstandelingen’. </w:t>
      </w:r>
      <w:proofErr w:type="gramStart"/>
      <w:r w:rsidR="00931E5C">
        <w:rPr>
          <w:lang w:val="nl-NL"/>
        </w:rPr>
        <w:t>Vlakbij</w:t>
      </w:r>
      <w:proofErr w:type="gramEnd"/>
      <w:r w:rsidR="00931E5C">
        <w:rPr>
          <w:lang w:val="nl-NL"/>
        </w:rPr>
        <w:t xml:space="preserve"> </w:t>
      </w:r>
      <w:r w:rsidRPr="007B78F8">
        <w:rPr>
          <w:lang w:val="nl-NL"/>
        </w:rPr>
        <w:t xml:space="preserve">het vissersdorp </w:t>
      </w:r>
      <w:proofErr w:type="spellStart"/>
      <w:r w:rsidRPr="007B78F8">
        <w:rPr>
          <w:i/>
          <w:iCs/>
          <w:lang w:val="nl-NL"/>
        </w:rPr>
        <w:t>Glondong</w:t>
      </w:r>
      <w:proofErr w:type="spellEnd"/>
      <w:r w:rsidR="00931E5C">
        <w:rPr>
          <w:lang w:val="nl-NL"/>
        </w:rPr>
        <w:t>, waar militairen landden,</w:t>
      </w:r>
      <w:r w:rsidRPr="007B78F8">
        <w:rPr>
          <w:lang w:val="nl-NL"/>
        </w:rPr>
        <w:t xml:space="preserve"> ontmoet ik de bejaarde </w:t>
      </w:r>
      <w:r w:rsidRPr="007B78F8">
        <w:rPr>
          <w:i/>
          <w:iCs/>
          <w:lang w:val="nl-NL"/>
        </w:rPr>
        <w:t>Saeran</w:t>
      </w:r>
      <w:r w:rsidRPr="007B78F8">
        <w:rPr>
          <w:lang w:val="nl-NL"/>
        </w:rPr>
        <w:t xml:space="preserve"> (1919), die zich de landing nog goed herinnert. Terwijl ze blindelings schoten, kwamen de mariniers aan land in de nacht van 18 december. Op dat moment bewaakte </w:t>
      </w:r>
      <w:r w:rsidRPr="007B78F8">
        <w:rPr>
          <w:i/>
          <w:iCs/>
          <w:lang w:val="nl-NL"/>
        </w:rPr>
        <w:t>Saeran</w:t>
      </w:r>
      <w:r w:rsidRPr="007B78F8">
        <w:rPr>
          <w:lang w:val="nl-NL"/>
        </w:rPr>
        <w:t xml:space="preserve"> het strand en werd hij geraakt door een kogel in zijn hoofd. In paniek rende hij naar zijn huis om zich onder het bed te verstoppen waar de mariniers hem later vonden. Ze verzorgden zijn wond. Het litteken op zijn voorhoofd is nog steeds zichtbaar.</w:t>
      </w:r>
    </w:p>
    <w:p w14:paraId="3F1758C7" w14:textId="135C97B2" w:rsidR="007B78F8" w:rsidRDefault="007B78F8" w:rsidP="007B78F8">
      <w:pPr>
        <w:ind w:left="720"/>
        <w:rPr>
          <w:lang w:val="nl-NL"/>
        </w:rPr>
      </w:pPr>
    </w:p>
    <w:p w14:paraId="75C9BB2F" w14:textId="63E65479" w:rsidR="007B78F8" w:rsidRDefault="007B78F8" w:rsidP="007B78F8">
      <w:pPr>
        <w:ind w:left="720"/>
        <w:rPr>
          <w:lang w:val="nl-NL"/>
        </w:rPr>
      </w:pPr>
      <w:r>
        <w:rPr>
          <w:lang w:val="nl-NL"/>
        </w:rPr>
        <w:t xml:space="preserve">Deel uit interview met meneer </w:t>
      </w:r>
      <w:r>
        <w:rPr>
          <w:i/>
          <w:iCs/>
          <w:lang w:val="nl-NL"/>
        </w:rPr>
        <w:t>Saeran</w:t>
      </w:r>
      <w:r>
        <w:rPr>
          <w:lang w:val="nl-NL"/>
        </w:rPr>
        <w:t xml:space="preserve">, voor </w:t>
      </w:r>
      <w:r w:rsidRPr="007B78F8">
        <w:rPr>
          <w:i/>
          <w:iCs/>
          <w:lang w:val="nl-NL"/>
        </w:rPr>
        <w:t>Nationaal Comité 4 en 5 mei</w:t>
      </w:r>
      <w:r>
        <w:rPr>
          <w:lang w:val="nl-NL"/>
        </w:rPr>
        <w:t>, december 2016.</w:t>
      </w:r>
    </w:p>
    <w:p w14:paraId="5B2ECC0B" w14:textId="2D569DA3" w:rsidR="007B78F8" w:rsidRDefault="007B78F8" w:rsidP="007B78F8">
      <w:pPr>
        <w:ind w:left="720"/>
        <w:rPr>
          <w:lang w:val="nl-NL"/>
        </w:rPr>
      </w:pPr>
    </w:p>
    <w:p w14:paraId="6EEA2F4F" w14:textId="0494EA00" w:rsidR="007B78F8" w:rsidRPr="007B78F8" w:rsidRDefault="007B78F8" w:rsidP="007B78F8">
      <w:pPr>
        <w:ind w:left="720"/>
        <w:rPr>
          <w:b/>
          <w:bCs/>
          <w:lang w:val="nl-NL"/>
        </w:rPr>
      </w:pPr>
      <w:r>
        <w:rPr>
          <w:b/>
          <w:bCs/>
          <w:lang w:val="nl-NL"/>
        </w:rPr>
        <w:t xml:space="preserve">Bron </w:t>
      </w:r>
      <w:r w:rsidR="00D528C8">
        <w:rPr>
          <w:b/>
          <w:bCs/>
          <w:lang w:val="nl-NL"/>
        </w:rPr>
        <w:t>20</w:t>
      </w:r>
    </w:p>
    <w:p w14:paraId="21B2A9BD" w14:textId="20C03514" w:rsidR="007B78F8" w:rsidRPr="007B78F8" w:rsidRDefault="007B78F8" w:rsidP="007B78F8">
      <w:pPr>
        <w:ind w:left="720"/>
      </w:pPr>
      <w:r w:rsidRPr="007B78F8">
        <w:rPr>
          <w:lang w:val="nl-NL"/>
        </w:rPr>
        <w:t xml:space="preserve">Niet ver van </w:t>
      </w:r>
      <w:proofErr w:type="spellStart"/>
      <w:r w:rsidRPr="007B78F8">
        <w:rPr>
          <w:i/>
          <w:iCs/>
          <w:lang w:val="nl-NL"/>
        </w:rPr>
        <w:t>Glondong</w:t>
      </w:r>
      <w:proofErr w:type="spellEnd"/>
      <w:r w:rsidRPr="007B78F8">
        <w:rPr>
          <w:lang w:val="nl-NL"/>
        </w:rPr>
        <w:t xml:space="preserve"> ontmoet ik meneer </w:t>
      </w:r>
      <w:r w:rsidRPr="007B78F8">
        <w:rPr>
          <w:i/>
          <w:iCs/>
          <w:lang w:val="nl-NL"/>
        </w:rPr>
        <w:t>Ngalimoen</w:t>
      </w:r>
      <w:r w:rsidRPr="007B78F8">
        <w:rPr>
          <w:lang w:val="nl-NL"/>
        </w:rPr>
        <w:t xml:space="preserve"> (1926). Op het moment van de landing </w:t>
      </w:r>
      <w:r w:rsidR="00931E5C">
        <w:rPr>
          <w:lang w:val="nl-NL"/>
        </w:rPr>
        <w:t xml:space="preserve">op het strand bij </w:t>
      </w:r>
      <w:proofErr w:type="spellStart"/>
      <w:r w:rsidR="00931E5C">
        <w:rPr>
          <w:i/>
          <w:iCs/>
          <w:lang w:val="nl-NL"/>
        </w:rPr>
        <w:t>Glondong</w:t>
      </w:r>
      <w:proofErr w:type="spellEnd"/>
      <w:r w:rsidR="00931E5C">
        <w:rPr>
          <w:i/>
          <w:iCs/>
          <w:lang w:val="nl-NL"/>
        </w:rPr>
        <w:t xml:space="preserve"> </w:t>
      </w:r>
      <w:r w:rsidRPr="007B78F8">
        <w:rPr>
          <w:lang w:val="nl-NL"/>
        </w:rPr>
        <w:t xml:space="preserve">bevond hij zich in </w:t>
      </w:r>
      <w:proofErr w:type="spellStart"/>
      <w:r w:rsidRPr="007B78F8">
        <w:rPr>
          <w:i/>
          <w:iCs/>
          <w:lang w:val="nl-NL"/>
        </w:rPr>
        <w:t>Babat</w:t>
      </w:r>
      <w:proofErr w:type="spellEnd"/>
      <w:r w:rsidRPr="007B78F8">
        <w:rPr>
          <w:lang w:val="nl-NL"/>
        </w:rPr>
        <w:t>, een stadje een paar kilometer landinwaarts. Hij was lid geworden van de TNI (</w:t>
      </w:r>
      <w:proofErr w:type="spellStart"/>
      <w:r w:rsidRPr="007B78F8">
        <w:rPr>
          <w:lang w:val="nl-NL"/>
        </w:rPr>
        <w:t>Indonesian</w:t>
      </w:r>
      <w:proofErr w:type="spellEnd"/>
      <w:r w:rsidRPr="007B78F8">
        <w:rPr>
          <w:lang w:val="nl-NL"/>
        </w:rPr>
        <w:t xml:space="preserve"> National </w:t>
      </w:r>
      <w:proofErr w:type="spellStart"/>
      <w:r w:rsidRPr="007B78F8">
        <w:rPr>
          <w:lang w:val="nl-NL"/>
        </w:rPr>
        <w:t>Army</w:t>
      </w:r>
      <w:proofErr w:type="spellEnd"/>
      <w:r w:rsidRPr="007B78F8">
        <w:rPr>
          <w:lang w:val="nl-NL"/>
        </w:rPr>
        <w:t xml:space="preserve">) maar had tot dan toe nooit een vuurgevecht meegemaakt. Hij zegt dat hij doodsbang was. Toen </w:t>
      </w:r>
      <w:r w:rsidRPr="007B78F8">
        <w:rPr>
          <w:i/>
          <w:iCs/>
          <w:lang w:val="nl-NL"/>
        </w:rPr>
        <w:t>Ngalimoen</w:t>
      </w:r>
      <w:r w:rsidRPr="007B78F8">
        <w:rPr>
          <w:lang w:val="nl-NL"/>
        </w:rPr>
        <w:t xml:space="preserve"> en zijn medestrijders in de maand na de landing eindelijk een </w:t>
      </w:r>
      <w:proofErr w:type="spellStart"/>
      <w:r w:rsidRPr="007B78F8">
        <w:rPr>
          <w:lang w:val="nl-NL"/>
        </w:rPr>
        <w:t>marinepost</w:t>
      </w:r>
      <w:proofErr w:type="spellEnd"/>
      <w:r w:rsidRPr="007B78F8">
        <w:rPr>
          <w:lang w:val="nl-NL"/>
        </w:rPr>
        <w:t xml:space="preserve"> aanvielen, mislukte hun actie. Gedemotiveerd trokken ze zich terug en schuilden in de jungle.</w:t>
      </w:r>
    </w:p>
    <w:p w14:paraId="02FD0E7C" w14:textId="41216797" w:rsidR="007B78F8" w:rsidRDefault="007B78F8" w:rsidP="007B78F8">
      <w:pPr>
        <w:ind w:left="720"/>
        <w:rPr>
          <w:lang w:val="nl-NL"/>
        </w:rPr>
      </w:pPr>
    </w:p>
    <w:p w14:paraId="70A3250C" w14:textId="0DD0E95C" w:rsidR="007B78F8" w:rsidRDefault="007B78F8" w:rsidP="007B78F8">
      <w:pPr>
        <w:ind w:left="720"/>
        <w:rPr>
          <w:lang w:val="nl-NL"/>
        </w:rPr>
      </w:pPr>
      <w:r>
        <w:rPr>
          <w:lang w:val="nl-NL"/>
        </w:rPr>
        <w:t xml:space="preserve">Deel uit interview met </w:t>
      </w:r>
      <w:r w:rsidR="00931E5C">
        <w:rPr>
          <w:lang w:val="nl-NL"/>
        </w:rPr>
        <w:t xml:space="preserve">meneer </w:t>
      </w:r>
      <w:r w:rsidR="00931E5C">
        <w:rPr>
          <w:i/>
          <w:iCs/>
          <w:lang w:val="nl-NL"/>
        </w:rPr>
        <w:t>Ngalimoen</w:t>
      </w:r>
      <w:r>
        <w:rPr>
          <w:lang w:val="nl-NL"/>
        </w:rPr>
        <w:t xml:space="preserve">, voor </w:t>
      </w:r>
      <w:r w:rsidRPr="007B78F8">
        <w:rPr>
          <w:i/>
          <w:iCs/>
          <w:lang w:val="nl-NL"/>
        </w:rPr>
        <w:t>Nationaal Comité 4 en 5 mei</w:t>
      </w:r>
      <w:r>
        <w:rPr>
          <w:lang w:val="nl-NL"/>
        </w:rPr>
        <w:t>, december 2016.</w:t>
      </w:r>
    </w:p>
    <w:p w14:paraId="398FDCB5" w14:textId="39056D3B" w:rsidR="007B78F8" w:rsidRDefault="007B78F8" w:rsidP="007B78F8">
      <w:pPr>
        <w:ind w:left="720"/>
        <w:rPr>
          <w:lang w:val="nl-NL"/>
        </w:rPr>
      </w:pPr>
    </w:p>
    <w:p w14:paraId="203C5271" w14:textId="50C775D2" w:rsidR="00D52EBD" w:rsidRDefault="00D52EBD" w:rsidP="007B78F8">
      <w:pPr>
        <w:ind w:left="720"/>
        <w:rPr>
          <w:lang w:val="nl-NL"/>
        </w:rPr>
      </w:pPr>
      <w:r>
        <w:rPr>
          <w:b/>
          <w:bCs/>
          <w:lang w:val="nl-NL"/>
        </w:rPr>
        <w:t xml:space="preserve">Bron </w:t>
      </w:r>
      <w:r w:rsidR="00D528C8">
        <w:rPr>
          <w:b/>
          <w:bCs/>
          <w:lang w:val="nl-NL"/>
        </w:rPr>
        <w:t>21</w:t>
      </w:r>
    </w:p>
    <w:p w14:paraId="62F58754" w14:textId="6ECC708E" w:rsidR="00D52EBD" w:rsidRDefault="00D52EBD" w:rsidP="007B78F8">
      <w:pPr>
        <w:ind w:left="720"/>
        <w:rPr>
          <w:lang w:val="nl-NL"/>
        </w:rPr>
      </w:pPr>
      <w:r w:rsidRPr="00D52EBD">
        <w:rPr>
          <w:noProof/>
          <w:lang w:val="nl-NL"/>
        </w:rPr>
        <w:drawing>
          <wp:inline distT="0" distB="0" distL="0" distR="0" wp14:anchorId="061DC569" wp14:editId="3F2AFA2D">
            <wp:extent cx="2197100" cy="1587500"/>
            <wp:effectExtent l="0" t="0" r="0" b="0"/>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pic:nvPicPr>
                  <pic:blipFill>
                    <a:blip r:embed="rId24"/>
                    <a:stretch>
                      <a:fillRect/>
                    </a:stretch>
                  </pic:blipFill>
                  <pic:spPr>
                    <a:xfrm>
                      <a:off x="0" y="0"/>
                      <a:ext cx="2197100" cy="1587500"/>
                    </a:xfrm>
                    <a:prstGeom prst="rect">
                      <a:avLst/>
                    </a:prstGeom>
                  </pic:spPr>
                </pic:pic>
              </a:graphicData>
            </a:graphic>
          </wp:inline>
        </w:drawing>
      </w:r>
    </w:p>
    <w:p w14:paraId="3406DA1E" w14:textId="78760AB0" w:rsidR="00D52EBD" w:rsidRDefault="00D52EBD" w:rsidP="007B78F8">
      <w:pPr>
        <w:ind w:left="720"/>
        <w:rPr>
          <w:lang w:val="nl-NL"/>
        </w:rPr>
      </w:pPr>
    </w:p>
    <w:p w14:paraId="63850B6E" w14:textId="4095D241" w:rsidR="00D52EBD" w:rsidRPr="00D52EBD" w:rsidRDefault="00D52EBD" w:rsidP="007B78F8">
      <w:pPr>
        <w:ind w:left="720"/>
        <w:rPr>
          <w:lang w:val="nl-NL"/>
        </w:rPr>
      </w:pPr>
      <w:r>
        <w:rPr>
          <w:lang w:val="nl-NL"/>
        </w:rPr>
        <w:t xml:space="preserve">Vertaling: Gebruik bamboesperen om indringers af te weren, </w:t>
      </w:r>
      <w:r w:rsidR="004F06EF">
        <w:rPr>
          <w:lang w:val="nl-NL"/>
        </w:rPr>
        <w:t>“</w:t>
      </w:r>
      <w:r>
        <w:rPr>
          <w:lang w:val="nl-NL"/>
        </w:rPr>
        <w:t>vriend</w:t>
      </w:r>
      <w:r w:rsidR="004F06EF">
        <w:rPr>
          <w:lang w:val="nl-NL"/>
        </w:rPr>
        <w:t>”</w:t>
      </w:r>
      <w:r>
        <w:rPr>
          <w:lang w:val="nl-NL"/>
        </w:rPr>
        <w:t>.</w:t>
      </w:r>
      <w:r w:rsidR="004F06EF">
        <w:rPr>
          <w:lang w:val="nl-NL"/>
        </w:rPr>
        <w:t xml:space="preserve"> Pamflet</w:t>
      </w:r>
      <w:r w:rsidR="002E5048">
        <w:rPr>
          <w:lang w:val="nl-NL"/>
        </w:rPr>
        <w:t xml:space="preserve"> </w:t>
      </w:r>
      <w:r w:rsidR="004F06EF">
        <w:rPr>
          <w:lang w:val="nl-NL"/>
        </w:rPr>
        <w:t xml:space="preserve">tijdens de Indonesische onafhankelijkheidsstrijd. (bron: </w:t>
      </w:r>
      <w:hyperlink r:id="rId25" w:history="1">
        <w:r w:rsidR="004F06EF" w:rsidRPr="00117C7F">
          <w:rPr>
            <w:rStyle w:val="Hyperlink"/>
            <w:lang w:val="nl-NL"/>
          </w:rPr>
          <w:t>https://nurdayat.wordpress.com/2008/08/17/poster-penyulut-semangat-juang/</w:t>
        </w:r>
      </w:hyperlink>
      <w:r w:rsidR="004F06EF">
        <w:rPr>
          <w:lang w:val="nl-NL"/>
        </w:rPr>
        <w:t xml:space="preserve">) </w:t>
      </w:r>
    </w:p>
    <w:p w14:paraId="6435A1EA" w14:textId="77777777" w:rsidR="00D52EBD" w:rsidRDefault="00D52EBD" w:rsidP="007B78F8">
      <w:pPr>
        <w:ind w:left="720"/>
        <w:rPr>
          <w:lang w:val="nl-NL"/>
        </w:rPr>
      </w:pPr>
    </w:p>
    <w:p w14:paraId="16648E79" w14:textId="77777777" w:rsidR="00D528C8" w:rsidRDefault="00D528C8" w:rsidP="002050AA">
      <w:pPr>
        <w:ind w:left="720"/>
        <w:rPr>
          <w:b/>
          <w:bCs/>
          <w:lang w:val="nl-NL"/>
        </w:rPr>
      </w:pPr>
    </w:p>
    <w:p w14:paraId="4BA17F8A" w14:textId="77777777" w:rsidR="00D528C8" w:rsidRDefault="00D528C8" w:rsidP="002050AA">
      <w:pPr>
        <w:ind w:left="720"/>
        <w:rPr>
          <w:b/>
          <w:bCs/>
          <w:lang w:val="nl-NL"/>
        </w:rPr>
      </w:pPr>
    </w:p>
    <w:p w14:paraId="5052A919" w14:textId="77777777" w:rsidR="00D528C8" w:rsidRDefault="00D528C8" w:rsidP="002050AA">
      <w:pPr>
        <w:ind w:left="720"/>
        <w:rPr>
          <w:b/>
          <w:bCs/>
          <w:lang w:val="nl-NL"/>
        </w:rPr>
      </w:pPr>
    </w:p>
    <w:p w14:paraId="08CEBFB7" w14:textId="0DA6BAA3" w:rsidR="002050AA" w:rsidRPr="002050AA" w:rsidRDefault="009529C8" w:rsidP="002050AA">
      <w:pPr>
        <w:ind w:left="720"/>
        <w:rPr>
          <w:b/>
          <w:bCs/>
          <w:lang w:val="nl-NL"/>
        </w:rPr>
      </w:pPr>
      <w:r>
        <w:rPr>
          <w:b/>
          <w:bCs/>
          <w:lang w:val="nl-NL"/>
        </w:rPr>
        <w:lastRenderedPageBreak/>
        <w:t xml:space="preserve">Bron </w:t>
      </w:r>
      <w:r w:rsidR="00D528C8">
        <w:rPr>
          <w:b/>
          <w:bCs/>
          <w:lang w:val="nl-NL"/>
        </w:rPr>
        <w:t>22</w:t>
      </w:r>
      <w:r w:rsidRPr="009529C8">
        <w:rPr>
          <w:lang w:val="nl-NL"/>
        </w:rPr>
        <w:br/>
      </w:r>
      <w:r w:rsidR="002050AA">
        <w:rPr>
          <w:b/>
          <w:bCs/>
          <w:lang w:val="nl-NL"/>
        </w:rPr>
        <w:t>Onder Soekarno</w:t>
      </w:r>
    </w:p>
    <w:p w14:paraId="6B3978DF" w14:textId="15CD261B" w:rsidR="009529C8" w:rsidRPr="009529C8" w:rsidRDefault="009529C8" w:rsidP="009529C8">
      <w:pPr>
        <w:ind w:left="720"/>
        <w:rPr>
          <w:lang w:val="nl-NL"/>
        </w:rPr>
      </w:pPr>
      <w:r w:rsidRPr="009529C8">
        <w:rPr>
          <w:lang w:val="nl-NL"/>
        </w:rPr>
        <w:t>Na het einde van de oorlog besloot Poncke zijn carrière als politicus te beginnen. In 1956 werd hij verkozen tot lid van het Indonesische parlement. Hij werd een politicus die altijd erg kritisch was naar de regering van Soekarno en het Indonesische leger, die in die tijd erg dominant waren. Poncke voelde dat de Indonesische democratie in gevaar was.</w:t>
      </w:r>
    </w:p>
    <w:p w14:paraId="16DEEDDD" w14:textId="5A4C8512" w:rsidR="009529C8" w:rsidRDefault="009529C8" w:rsidP="009529C8">
      <w:pPr>
        <w:ind w:left="720"/>
        <w:rPr>
          <w:lang w:val="nl-NL"/>
        </w:rPr>
      </w:pPr>
    </w:p>
    <w:p w14:paraId="4499EE63" w14:textId="17A2A0D2" w:rsidR="002050AA" w:rsidRPr="009529C8" w:rsidRDefault="002050AA" w:rsidP="009529C8">
      <w:pPr>
        <w:ind w:left="720"/>
        <w:rPr>
          <w:b/>
          <w:bCs/>
          <w:lang w:val="nl-NL"/>
        </w:rPr>
      </w:pPr>
      <w:r>
        <w:rPr>
          <w:b/>
          <w:bCs/>
          <w:lang w:val="nl-NL"/>
        </w:rPr>
        <w:t xml:space="preserve">Onder </w:t>
      </w:r>
      <w:proofErr w:type="spellStart"/>
      <w:r>
        <w:rPr>
          <w:b/>
          <w:bCs/>
          <w:lang w:val="nl-NL"/>
        </w:rPr>
        <w:t>Soeharto</w:t>
      </w:r>
      <w:proofErr w:type="spellEnd"/>
    </w:p>
    <w:p w14:paraId="0157EBAA" w14:textId="0A2EAEF1" w:rsidR="009529C8" w:rsidRPr="009529C8" w:rsidRDefault="009529C8" w:rsidP="009529C8">
      <w:pPr>
        <w:ind w:left="720"/>
        <w:rPr>
          <w:lang w:val="nl-NL"/>
        </w:rPr>
      </w:pPr>
      <w:r w:rsidRPr="009529C8">
        <w:rPr>
          <w:lang w:val="nl-NL"/>
        </w:rPr>
        <w:t xml:space="preserve">Toen </w:t>
      </w:r>
      <w:proofErr w:type="spellStart"/>
      <w:r w:rsidRPr="009529C8">
        <w:rPr>
          <w:lang w:val="nl-NL"/>
        </w:rPr>
        <w:t>Soeharto</w:t>
      </w:r>
      <w:proofErr w:type="spellEnd"/>
      <w:r w:rsidRPr="009529C8">
        <w:rPr>
          <w:lang w:val="nl-NL"/>
        </w:rPr>
        <w:t xml:space="preserve"> aan de macht was, stopte Poncke niet met zijn kritische houding. </w:t>
      </w:r>
      <w:r w:rsidR="002050AA">
        <w:rPr>
          <w:lang w:val="nl-NL"/>
        </w:rPr>
        <w:t>Zijn</w:t>
      </w:r>
      <w:r w:rsidRPr="009529C8">
        <w:rPr>
          <w:lang w:val="nl-NL"/>
        </w:rPr>
        <w:t xml:space="preserve"> eerste actie onder </w:t>
      </w:r>
      <w:r w:rsidR="002050AA">
        <w:rPr>
          <w:lang w:val="nl-NL"/>
        </w:rPr>
        <w:t>de</w:t>
      </w:r>
      <w:r w:rsidRPr="009529C8">
        <w:rPr>
          <w:lang w:val="nl-NL"/>
        </w:rPr>
        <w:t xml:space="preserve"> </w:t>
      </w:r>
      <w:proofErr w:type="spellStart"/>
      <w:r w:rsidRPr="009529C8">
        <w:rPr>
          <w:lang w:val="nl-NL"/>
        </w:rPr>
        <w:t>Soeharto</w:t>
      </w:r>
      <w:proofErr w:type="spellEnd"/>
      <w:r w:rsidRPr="009529C8">
        <w:rPr>
          <w:lang w:val="nl-NL"/>
        </w:rPr>
        <w:t>-</w:t>
      </w:r>
      <w:r w:rsidR="002050AA">
        <w:rPr>
          <w:lang w:val="nl-NL"/>
        </w:rPr>
        <w:t>regering</w:t>
      </w:r>
      <w:r w:rsidRPr="009529C8">
        <w:rPr>
          <w:lang w:val="nl-NL"/>
        </w:rPr>
        <w:t xml:space="preserve"> was </w:t>
      </w:r>
      <w:r w:rsidR="002050AA">
        <w:rPr>
          <w:lang w:val="nl-NL"/>
        </w:rPr>
        <w:t>de onthulling van</w:t>
      </w:r>
      <w:r w:rsidRPr="009529C8">
        <w:rPr>
          <w:lang w:val="nl-NL"/>
        </w:rPr>
        <w:t xml:space="preserve"> het communistische bloedbad in </w:t>
      </w:r>
      <w:proofErr w:type="spellStart"/>
      <w:r w:rsidRPr="009529C8">
        <w:rPr>
          <w:lang w:val="nl-NL"/>
        </w:rPr>
        <w:t>Purwodadi</w:t>
      </w:r>
      <w:proofErr w:type="spellEnd"/>
      <w:r w:rsidR="002050AA">
        <w:rPr>
          <w:lang w:val="nl-NL"/>
        </w:rPr>
        <w:t xml:space="preserve"> op</w:t>
      </w:r>
      <w:r w:rsidRPr="009529C8">
        <w:rPr>
          <w:lang w:val="nl-NL"/>
        </w:rPr>
        <w:t xml:space="preserve"> Midden-Jav</w:t>
      </w:r>
      <w:r w:rsidR="002050AA">
        <w:rPr>
          <w:lang w:val="nl-NL"/>
        </w:rPr>
        <w:t>a</w:t>
      </w:r>
      <w:r w:rsidRPr="009529C8">
        <w:rPr>
          <w:lang w:val="nl-NL"/>
        </w:rPr>
        <w:t xml:space="preserve">. Hij kreeg de informatie over de massamoorden van een plaatselijke katholieke priester </w:t>
      </w:r>
      <w:r w:rsidR="002050AA">
        <w:rPr>
          <w:lang w:val="nl-NL"/>
        </w:rPr>
        <w:t xml:space="preserve">waarbij de plaatselijke militie </w:t>
      </w:r>
      <w:r w:rsidRPr="009529C8">
        <w:rPr>
          <w:lang w:val="nl-NL"/>
        </w:rPr>
        <w:t xml:space="preserve">een bekentenis had afgelegd. </w:t>
      </w:r>
      <w:proofErr w:type="spellStart"/>
      <w:r w:rsidRPr="009529C8">
        <w:rPr>
          <w:lang w:val="nl-NL"/>
        </w:rPr>
        <w:t>Mamik</w:t>
      </w:r>
      <w:proofErr w:type="spellEnd"/>
      <w:r w:rsidRPr="009529C8">
        <w:rPr>
          <w:lang w:val="nl-NL"/>
        </w:rPr>
        <w:t>, de naam van die lokale militie, gaf toe dat hij slechts in één nacht ongeveer 50 lokale leden van de Indonesische Communistische Partij (PKI) had vermoord.</w:t>
      </w:r>
    </w:p>
    <w:p w14:paraId="611D9A59" w14:textId="77777777" w:rsidR="0085039E" w:rsidRDefault="0085039E" w:rsidP="009529C8">
      <w:pPr>
        <w:ind w:left="720"/>
        <w:rPr>
          <w:lang w:val="nl-NL"/>
        </w:rPr>
      </w:pPr>
    </w:p>
    <w:p w14:paraId="13B400A0" w14:textId="5AAAAF8D" w:rsidR="009529C8" w:rsidRDefault="009529C8" w:rsidP="009529C8">
      <w:pPr>
        <w:ind w:left="720"/>
      </w:pPr>
      <w:r w:rsidRPr="009529C8">
        <w:rPr>
          <w:lang w:val="nl-NL"/>
        </w:rPr>
        <w:t xml:space="preserve">Tijdens </w:t>
      </w:r>
      <w:r w:rsidR="002050AA">
        <w:rPr>
          <w:lang w:val="nl-NL"/>
        </w:rPr>
        <w:t>de</w:t>
      </w:r>
      <w:r w:rsidRPr="009529C8">
        <w:rPr>
          <w:lang w:val="nl-NL"/>
        </w:rPr>
        <w:t xml:space="preserve"> </w:t>
      </w:r>
      <w:proofErr w:type="spellStart"/>
      <w:r w:rsidRPr="009529C8">
        <w:rPr>
          <w:lang w:val="nl-NL"/>
        </w:rPr>
        <w:t>Soeharto</w:t>
      </w:r>
      <w:proofErr w:type="spellEnd"/>
      <w:r w:rsidRPr="009529C8">
        <w:rPr>
          <w:lang w:val="nl-NL"/>
        </w:rPr>
        <w:t>-</w:t>
      </w:r>
      <w:r w:rsidR="002050AA">
        <w:rPr>
          <w:lang w:val="nl-NL"/>
        </w:rPr>
        <w:t>regering</w:t>
      </w:r>
      <w:r w:rsidRPr="009529C8">
        <w:rPr>
          <w:lang w:val="nl-NL"/>
        </w:rPr>
        <w:t xml:space="preserve"> trok </w:t>
      </w:r>
      <w:proofErr w:type="spellStart"/>
      <w:r w:rsidRPr="009529C8">
        <w:rPr>
          <w:lang w:val="nl-NL"/>
        </w:rPr>
        <w:t>Poncke</w:t>
      </w:r>
      <w:proofErr w:type="spellEnd"/>
      <w:r w:rsidRPr="009529C8">
        <w:rPr>
          <w:lang w:val="nl-NL"/>
        </w:rPr>
        <w:t xml:space="preserve"> zich nooit ook maar één stap terug om kritisch te blijven tegen machtsmisbruik. Hij pleitte altijd voor de mensen die tegen </w:t>
      </w:r>
      <w:proofErr w:type="spellStart"/>
      <w:r w:rsidRPr="009529C8">
        <w:rPr>
          <w:lang w:val="nl-NL"/>
        </w:rPr>
        <w:t>Soeharto</w:t>
      </w:r>
      <w:proofErr w:type="spellEnd"/>
      <w:r w:rsidRPr="009529C8">
        <w:rPr>
          <w:lang w:val="nl-NL"/>
        </w:rPr>
        <w:t xml:space="preserve"> </w:t>
      </w:r>
      <w:r w:rsidR="002050AA">
        <w:rPr>
          <w:lang w:val="nl-NL"/>
        </w:rPr>
        <w:t>waren</w:t>
      </w:r>
      <w:r w:rsidRPr="009529C8">
        <w:rPr>
          <w:lang w:val="nl-NL"/>
        </w:rPr>
        <w:t xml:space="preserve">. Nadat hij in 1967 uit de gevangenis van </w:t>
      </w:r>
      <w:proofErr w:type="spellStart"/>
      <w:r w:rsidRPr="009529C8">
        <w:rPr>
          <w:lang w:val="nl-NL"/>
        </w:rPr>
        <w:t>Soeharto</w:t>
      </w:r>
      <w:proofErr w:type="spellEnd"/>
      <w:r w:rsidRPr="009529C8">
        <w:rPr>
          <w:lang w:val="nl-NL"/>
        </w:rPr>
        <w:t xml:space="preserve"> was vrijgelaten, steunde hij veel activisten, waaronder de Oost-Timorese bevrijdingsbeweging. Op 22 februari 2002 stierf hij in vrede en veel Indonesische activisten herdenken hem als een verdediger van de mensenrechten, een echte vrijheidsstrijder.</w:t>
      </w:r>
    </w:p>
    <w:p w14:paraId="1E3F93B8" w14:textId="0812AE72" w:rsidR="009529C8" w:rsidRDefault="009529C8" w:rsidP="009529C8">
      <w:pPr>
        <w:ind w:left="720"/>
      </w:pPr>
    </w:p>
    <w:p w14:paraId="4FBB1285" w14:textId="37E9209E" w:rsidR="009529C8" w:rsidRPr="009529C8" w:rsidRDefault="009529C8" w:rsidP="009529C8">
      <w:pPr>
        <w:ind w:left="720"/>
        <w:rPr>
          <w:lang w:val="nl-NL"/>
        </w:rPr>
      </w:pPr>
      <w:r>
        <w:rPr>
          <w:lang w:val="nl-NL"/>
        </w:rPr>
        <w:t xml:space="preserve">Delen uit </w:t>
      </w:r>
      <w:r w:rsidR="002050AA">
        <w:rPr>
          <w:lang w:val="nl-NL"/>
        </w:rPr>
        <w:t xml:space="preserve">een speech van </w:t>
      </w:r>
      <w:r w:rsidR="002050AA" w:rsidRPr="002050AA">
        <w:rPr>
          <w:i/>
          <w:iCs/>
          <w:lang w:val="nl-NL"/>
        </w:rPr>
        <w:t xml:space="preserve">Bonnie </w:t>
      </w:r>
      <w:proofErr w:type="spellStart"/>
      <w:r w:rsidR="002050AA" w:rsidRPr="002050AA">
        <w:rPr>
          <w:i/>
          <w:iCs/>
          <w:lang w:val="nl-NL"/>
        </w:rPr>
        <w:t>Triyana</w:t>
      </w:r>
      <w:proofErr w:type="spellEnd"/>
      <w:r w:rsidR="002050AA">
        <w:rPr>
          <w:lang w:val="nl-NL"/>
        </w:rPr>
        <w:t xml:space="preserve">, hoofdredacteur van </w:t>
      </w:r>
      <w:proofErr w:type="spellStart"/>
      <w:r w:rsidR="002050AA" w:rsidRPr="002050AA">
        <w:rPr>
          <w:i/>
          <w:iCs/>
          <w:lang w:val="nl-NL"/>
        </w:rPr>
        <w:t>Historia</w:t>
      </w:r>
      <w:proofErr w:type="spellEnd"/>
      <w:r w:rsidR="002050AA">
        <w:rPr>
          <w:i/>
          <w:iCs/>
          <w:lang w:val="nl-NL"/>
        </w:rPr>
        <w:t xml:space="preserve"> </w:t>
      </w:r>
      <w:r w:rsidR="002050AA">
        <w:rPr>
          <w:lang w:val="nl-NL"/>
        </w:rPr>
        <w:t xml:space="preserve">een Indonesisch historisch tijdschrift en Indonesisch historicus, op 13 september 2018. (bron: </w:t>
      </w:r>
      <w:hyperlink r:id="rId26" w:history="1">
        <w:r w:rsidR="002050AA" w:rsidRPr="00117C7F">
          <w:rPr>
            <w:rStyle w:val="Hyperlink"/>
            <w:lang w:val="nl-NL"/>
          </w:rPr>
          <w:t>https://historibersama.com/bonnie-triyana-from-multatuli-to-poncke-princen/</w:t>
        </w:r>
      </w:hyperlink>
      <w:r w:rsidR="002050AA">
        <w:rPr>
          <w:lang w:val="nl-NL"/>
        </w:rPr>
        <w:t xml:space="preserve">) </w:t>
      </w:r>
    </w:p>
    <w:sectPr w:rsidR="009529C8" w:rsidRPr="009529C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9C5ABB" w14:textId="77777777" w:rsidR="0039316B" w:rsidRDefault="0039316B" w:rsidP="00765212">
      <w:r>
        <w:separator/>
      </w:r>
    </w:p>
  </w:endnote>
  <w:endnote w:type="continuationSeparator" w:id="0">
    <w:p w14:paraId="104FCD44" w14:textId="77777777" w:rsidR="0039316B" w:rsidRDefault="0039316B" w:rsidP="007652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A42715" w14:textId="77777777" w:rsidR="0039316B" w:rsidRDefault="0039316B" w:rsidP="00765212">
      <w:r>
        <w:separator/>
      </w:r>
    </w:p>
  </w:footnote>
  <w:footnote w:type="continuationSeparator" w:id="0">
    <w:p w14:paraId="2582BF53" w14:textId="77777777" w:rsidR="0039316B" w:rsidRDefault="0039316B" w:rsidP="00765212">
      <w:r>
        <w:continuationSeparator/>
      </w:r>
    </w:p>
  </w:footnote>
  <w:footnote w:id="1">
    <w:p w14:paraId="047F64F7" w14:textId="77777777" w:rsidR="006A023A" w:rsidRPr="000F6AE7" w:rsidRDefault="006A023A" w:rsidP="006A023A">
      <w:pPr>
        <w:pStyle w:val="Voetnoottekst"/>
      </w:pPr>
      <w:r>
        <w:rPr>
          <w:rStyle w:val="Voetnootmarkering"/>
        </w:rPr>
        <w:footnoteRef/>
      </w:r>
      <w:r>
        <w:t xml:space="preserve"> </w:t>
      </w:r>
      <w:r>
        <w:rPr>
          <w:lang w:val="nl-NL"/>
        </w:rPr>
        <w:t xml:space="preserve">Bron afbeelding 1: </w:t>
      </w:r>
      <w:hyperlink r:id="rId1" w:history="1">
        <w:r w:rsidRPr="00117C7F">
          <w:rPr>
            <w:rStyle w:val="Hyperlink"/>
            <w:lang w:val="nl-NL"/>
          </w:rPr>
          <w:t>https://alchetron.com/Poncke-Princen</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3455F"/>
    <w:multiLevelType w:val="hybridMultilevel"/>
    <w:tmpl w:val="B60EB12C"/>
    <w:lvl w:ilvl="0" w:tplc="1BA62696">
      <w:start w:val="20"/>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0304DE8"/>
    <w:multiLevelType w:val="hybridMultilevel"/>
    <w:tmpl w:val="8D5A3814"/>
    <w:lvl w:ilvl="0" w:tplc="AA1A2834">
      <w:start w:val="1"/>
      <w:numFmt w:val="decimal"/>
      <w:lvlText w:val="%1."/>
      <w:lvlJc w:val="left"/>
      <w:pPr>
        <w:ind w:left="720" w:hanging="360"/>
      </w:pPr>
      <w:rPr>
        <w:color w:val="auto"/>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2" w15:restartNumberingAfterBreak="0">
    <w:nsid w:val="7A7232BE"/>
    <w:multiLevelType w:val="hybridMultilevel"/>
    <w:tmpl w:val="D1986ED2"/>
    <w:lvl w:ilvl="0" w:tplc="678A7E76">
      <w:numFmt w:val="bullet"/>
      <w:lvlText w:val="-"/>
      <w:lvlJc w:val="left"/>
      <w:pPr>
        <w:ind w:left="1080" w:hanging="360"/>
      </w:pPr>
      <w:rPr>
        <w:rFonts w:ascii="Calibri" w:eastAsia="Times New Roman"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2"/>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0F02"/>
    <w:rsid w:val="00003BC2"/>
    <w:rsid w:val="00011413"/>
    <w:rsid w:val="00017112"/>
    <w:rsid w:val="00034588"/>
    <w:rsid w:val="00035B21"/>
    <w:rsid w:val="000F114B"/>
    <w:rsid w:val="000F6AE7"/>
    <w:rsid w:val="001003B3"/>
    <w:rsid w:val="001025CF"/>
    <w:rsid w:val="00112927"/>
    <w:rsid w:val="00113A88"/>
    <w:rsid w:val="00117AF7"/>
    <w:rsid w:val="001402EB"/>
    <w:rsid w:val="00172719"/>
    <w:rsid w:val="001B2ABA"/>
    <w:rsid w:val="001B58CF"/>
    <w:rsid w:val="002050AA"/>
    <w:rsid w:val="0027168D"/>
    <w:rsid w:val="002C3F54"/>
    <w:rsid w:val="002E5048"/>
    <w:rsid w:val="00355F9D"/>
    <w:rsid w:val="00382F04"/>
    <w:rsid w:val="0039316B"/>
    <w:rsid w:val="003C40CC"/>
    <w:rsid w:val="003D1ECA"/>
    <w:rsid w:val="003F552A"/>
    <w:rsid w:val="003F7535"/>
    <w:rsid w:val="00424132"/>
    <w:rsid w:val="00454A12"/>
    <w:rsid w:val="004707CC"/>
    <w:rsid w:val="00490F02"/>
    <w:rsid w:val="004B25B1"/>
    <w:rsid w:val="004B78EB"/>
    <w:rsid w:val="004E0638"/>
    <w:rsid w:val="004E1ABA"/>
    <w:rsid w:val="004F06EF"/>
    <w:rsid w:val="00551193"/>
    <w:rsid w:val="0059588E"/>
    <w:rsid w:val="005B2A5B"/>
    <w:rsid w:val="00606DB7"/>
    <w:rsid w:val="0061759D"/>
    <w:rsid w:val="00632ECF"/>
    <w:rsid w:val="00662D9A"/>
    <w:rsid w:val="00677087"/>
    <w:rsid w:val="006A023A"/>
    <w:rsid w:val="006A2F3B"/>
    <w:rsid w:val="006F4FC0"/>
    <w:rsid w:val="007345AD"/>
    <w:rsid w:val="00754DDB"/>
    <w:rsid w:val="00765212"/>
    <w:rsid w:val="007829E4"/>
    <w:rsid w:val="00794F14"/>
    <w:rsid w:val="007A3307"/>
    <w:rsid w:val="007B78F8"/>
    <w:rsid w:val="007C2273"/>
    <w:rsid w:val="0085039E"/>
    <w:rsid w:val="008633F5"/>
    <w:rsid w:val="00896A37"/>
    <w:rsid w:val="0092156F"/>
    <w:rsid w:val="00931E5C"/>
    <w:rsid w:val="00945D9B"/>
    <w:rsid w:val="009529C8"/>
    <w:rsid w:val="00981866"/>
    <w:rsid w:val="009B1334"/>
    <w:rsid w:val="009C6D37"/>
    <w:rsid w:val="00A942C9"/>
    <w:rsid w:val="00AE2AD9"/>
    <w:rsid w:val="00AF13AC"/>
    <w:rsid w:val="00B613B3"/>
    <w:rsid w:val="00B644E6"/>
    <w:rsid w:val="00B93C0B"/>
    <w:rsid w:val="00B93F4D"/>
    <w:rsid w:val="00BA7E20"/>
    <w:rsid w:val="00C65EEF"/>
    <w:rsid w:val="00CA24D5"/>
    <w:rsid w:val="00CA2939"/>
    <w:rsid w:val="00D13C12"/>
    <w:rsid w:val="00D219F2"/>
    <w:rsid w:val="00D528C8"/>
    <w:rsid w:val="00D52EBD"/>
    <w:rsid w:val="00DB5025"/>
    <w:rsid w:val="00DC03DB"/>
    <w:rsid w:val="00E83F43"/>
    <w:rsid w:val="00EA750A"/>
    <w:rsid w:val="00ED5FB0"/>
    <w:rsid w:val="00F4001E"/>
    <w:rsid w:val="00F621C9"/>
    <w:rsid w:val="00F75215"/>
    <w:rsid w:val="00FB28D4"/>
    <w:rsid w:val="00FC4011"/>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000DF9"/>
  <w15:chartTrackingRefBased/>
  <w15:docId w15:val="{4C7A2F14-27F4-874A-816F-5F8725A02B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Normaalweb">
    <w:name w:val="Normal (Web)"/>
    <w:basedOn w:val="Standaard"/>
    <w:uiPriority w:val="99"/>
    <w:semiHidden/>
    <w:unhideWhenUsed/>
    <w:rsid w:val="00D13C12"/>
    <w:pPr>
      <w:spacing w:before="100" w:beforeAutospacing="1" w:after="100" w:afterAutospacing="1"/>
    </w:pPr>
    <w:rPr>
      <w:rFonts w:ascii="Times New Roman" w:eastAsia="Times New Roman" w:hAnsi="Times New Roman" w:cs="Times New Roman"/>
      <w:lang w:eastAsia="en-GB"/>
    </w:rPr>
  </w:style>
  <w:style w:type="paragraph" w:styleId="Lijstalinea">
    <w:name w:val="List Paragraph"/>
    <w:basedOn w:val="Standaard"/>
    <w:uiPriority w:val="34"/>
    <w:qFormat/>
    <w:rsid w:val="00C65EEF"/>
    <w:pPr>
      <w:ind w:left="720"/>
      <w:contextualSpacing/>
    </w:pPr>
  </w:style>
  <w:style w:type="character" w:styleId="Hyperlink">
    <w:name w:val="Hyperlink"/>
    <w:basedOn w:val="Standaardalinea-lettertype"/>
    <w:uiPriority w:val="99"/>
    <w:unhideWhenUsed/>
    <w:rsid w:val="00C65EEF"/>
    <w:rPr>
      <w:color w:val="0563C1" w:themeColor="hyperlink"/>
      <w:u w:val="single"/>
    </w:rPr>
  </w:style>
  <w:style w:type="character" w:styleId="Onopgelostemelding">
    <w:name w:val="Unresolved Mention"/>
    <w:basedOn w:val="Standaardalinea-lettertype"/>
    <w:uiPriority w:val="99"/>
    <w:semiHidden/>
    <w:unhideWhenUsed/>
    <w:rsid w:val="00C65EEF"/>
    <w:rPr>
      <w:color w:val="605E5C"/>
      <w:shd w:val="clear" w:color="auto" w:fill="E1DFDD"/>
    </w:rPr>
  </w:style>
  <w:style w:type="character" w:styleId="GevolgdeHyperlink">
    <w:name w:val="FollowedHyperlink"/>
    <w:basedOn w:val="Standaardalinea-lettertype"/>
    <w:uiPriority w:val="99"/>
    <w:semiHidden/>
    <w:unhideWhenUsed/>
    <w:rsid w:val="00F4001E"/>
    <w:rPr>
      <w:color w:val="954F72" w:themeColor="followedHyperlink"/>
      <w:u w:val="single"/>
    </w:rPr>
  </w:style>
  <w:style w:type="paragraph" w:styleId="Bijschrift">
    <w:name w:val="caption"/>
    <w:basedOn w:val="Standaard"/>
    <w:next w:val="Standaard"/>
    <w:uiPriority w:val="35"/>
    <w:unhideWhenUsed/>
    <w:qFormat/>
    <w:rsid w:val="00765212"/>
    <w:pPr>
      <w:spacing w:after="200"/>
    </w:pPr>
    <w:rPr>
      <w:i/>
      <w:iCs/>
      <w:color w:val="44546A" w:themeColor="text2"/>
      <w:sz w:val="18"/>
      <w:szCs w:val="18"/>
    </w:rPr>
  </w:style>
  <w:style w:type="paragraph" w:styleId="Voetnoottekst">
    <w:name w:val="footnote text"/>
    <w:basedOn w:val="Standaard"/>
    <w:link w:val="VoetnoottekstChar"/>
    <w:uiPriority w:val="99"/>
    <w:semiHidden/>
    <w:unhideWhenUsed/>
    <w:rsid w:val="00765212"/>
    <w:rPr>
      <w:sz w:val="20"/>
      <w:szCs w:val="20"/>
    </w:rPr>
  </w:style>
  <w:style w:type="character" w:customStyle="1" w:styleId="VoetnoottekstChar">
    <w:name w:val="Voetnoottekst Char"/>
    <w:basedOn w:val="Standaardalinea-lettertype"/>
    <w:link w:val="Voetnoottekst"/>
    <w:uiPriority w:val="99"/>
    <w:semiHidden/>
    <w:rsid w:val="00765212"/>
    <w:rPr>
      <w:sz w:val="20"/>
      <w:szCs w:val="20"/>
    </w:rPr>
  </w:style>
  <w:style w:type="character" w:styleId="Voetnootmarkering">
    <w:name w:val="footnote reference"/>
    <w:basedOn w:val="Standaardalinea-lettertype"/>
    <w:uiPriority w:val="99"/>
    <w:semiHidden/>
    <w:unhideWhenUsed/>
    <w:rsid w:val="00765212"/>
    <w:rPr>
      <w:vertAlign w:val="superscript"/>
    </w:rPr>
  </w:style>
  <w:style w:type="paragraph" w:styleId="Koptekst">
    <w:name w:val="header"/>
    <w:basedOn w:val="Standaard"/>
    <w:link w:val="KoptekstChar"/>
    <w:uiPriority w:val="99"/>
    <w:unhideWhenUsed/>
    <w:rsid w:val="00765212"/>
    <w:pPr>
      <w:tabs>
        <w:tab w:val="center" w:pos="4513"/>
        <w:tab w:val="right" w:pos="9026"/>
      </w:tabs>
    </w:pPr>
  </w:style>
  <w:style w:type="character" w:customStyle="1" w:styleId="KoptekstChar">
    <w:name w:val="Koptekst Char"/>
    <w:basedOn w:val="Standaardalinea-lettertype"/>
    <w:link w:val="Koptekst"/>
    <w:uiPriority w:val="99"/>
    <w:rsid w:val="00765212"/>
  </w:style>
  <w:style w:type="paragraph" w:styleId="Voettekst">
    <w:name w:val="footer"/>
    <w:basedOn w:val="Standaard"/>
    <w:link w:val="VoettekstChar"/>
    <w:uiPriority w:val="99"/>
    <w:unhideWhenUsed/>
    <w:rsid w:val="00765212"/>
    <w:pPr>
      <w:tabs>
        <w:tab w:val="center" w:pos="4513"/>
        <w:tab w:val="right" w:pos="9026"/>
      </w:tabs>
    </w:pPr>
  </w:style>
  <w:style w:type="character" w:customStyle="1" w:styleId="VoettekstChar">
    <w:name w:val="Voettekst Char"/>
    <w:basedOn w:val="Standaardalinea-lettertype"/>
    <w:link w:val="Voettekst"/>
    <w:uiPriority w:val="99"/>
    <w:rsid w:val="007652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04611">
      <w:bodyDiv w:val="1"/>
      <w:marLeft w:val="0"/>
      <w:marRight w:val="0"/>
      <w:marTop w:val="0"/>
      <w:marBottom w:val="0"/>
      <w:divBdr>
        <w:top w:val="none" w:sz="0" w:space="0" w:color="auto"/>
        <w:left w:val="none" w:sz="0" w:space="0" w:color="auto"/>
        <w:bottom w:val="none" w:sz="0" w:space="0" w:color="auto"/>
        <w:right w:val="none" w:sz="0" w:space="0" w:color="auto"/>
      </w:divBdr>
      <w:divsChild>
        <w:div w:id="464130605">
          <w:marLeft w:val="0"/>
          <w:marRight w:val="0"/>
          <w:marTop w:val="0"/>
          <w:marBottom w:val="0"/>
          <w:divBdr>
            <w:top w:val="none" w:sz="0" w:space="0" w:color="auto"/>
            <w:left w:val="none" w:sz="0" w:space="0" w:color="auto"/>
            <w:bottom w:val="none" w:sz="0" w:space="0" w:color="auto"/>
            <w:right w:val="none" w:sz="0" w:space="0" w:color="auto"/>
          </w:divBdr>
          <w:divsChild>
            <w:div w:id="956910024">
              <w:marLeft w:val="0"/>
              <w:marRight w:val="0"/>
              <w:marTop w:val="0"/>
              <w:marBottom w:val="0"/>
              <w:divBdr>
                <w:top w:val="none" w:sz="0" w:space="0" w:color="auto"/>
                <w:left w:val="none" w:sz="0" w:space="0" w:color="auto"/>
                <w:bottom w:val="none" w:sz="0" w:space="0" w:color="auto"/>
                <w:right w:val="none" w:sz="0" w:space="0" w:color="auto"/>
              </w:divBdr>
              <w:divsChild>
                <w:div w:id="1210263736">
                  <w:marLeft w:val="0"/>
                  <w:marRight w:val="0"/>
                  <w:marTop w:val="0"/>
                  <w:marBottom w:val="0"/>
                  <w:divBdr>
                    <w:top w:val="none" w:sz="0" w:space="0" w:color="auto"/>
                    <w:left w:val="none" w:sz="0" w:space="0" w:color="auto"/>
                    <w:bottom w:val="none" w:sz="0" w:space="0" w:color="auto"/>
                    <w:right w:val="none" w:sz="0" w:space="0" w:color="auto"/>
                  </w:divBdr>
                  <w:divsChild>
                    <w:div w:id="1049306276">
                      <w:marLeft w:val="0"/>
                      <w:marRight w:val="0"/>
                      <w:marTop w:val="0"/>
                      <w:marBottom w:val="0"/>
                      <w:divBdr>
                        <w:top w:val="none" w:sz="0" w:space="0" w:color="auto"/>
                        <w:left w:val="none" w:sz="0" w:space="0" w:color="auto"/>
                        <w:bottom w:val="none" w:sz="0" w:space="0" w:color="auto"/>
                        <w:right w:val="none" w:sz="0" w:space="0" w:color="auto"/>
                      </w:divBdr>
                      <w:divsChild>
                        <w:div w:id="1339036722">
                          <w:marLeft w:val="0"/>
                          <w:marRight w:val="0"/>
                          <w:marTop w:val="0"/>
                          <w:marBottom w:val="0"/>
                          <w:divBdr>
                            <w:top w:val="none" w:sz="0" w:space="0" w:color="auto"/>
                            <w:left w:val="none" w:sz="0" w:space="0" w:color="auto"/>
                            <w:bottom w:val="none" w:sz="0" w:space="0" w:color="auto"/>
                            <w:right w:val="none" w:sz="0" w:space="0" w:color="auto"/>
                          </w:divBdr>
                        </w:div>
                        <w:div w:id="1366980521">
                          <w:marLeft w:val="0"/>
                          <w:marRight w:val="0"/>
                          <w:marTop w:val="0"/>
                          <w:marBottom w:val="0"/>
                          <w:divBdr>
                            <w:top w:val="none" w:sz="0" w:space="0" w:color="auto"/>
                            <w:left w:val="none" w:sz="0" w:space="0" w:color="auto"/>
                            <w:bottom w:val="none" w:sz="0" w:space="0" w:color="auto"/>
                            <w:right w:val="none" w:sz="0" w:space="0" w:color="auto"/>
                          </w:divBdr>
                          <w:divsChild>
                            <w:div w:id="1770269050">
                              <w:marLeft w:val="0"/>
                              <w:marRight w:val="0"/>
                              <w:marTop w:val="0"/>
                              <w:marBottom w:val="0"/>
                              <w:divBdr>
                                <w:top w:val="none" w:sz="0" w:space="0" w:color="auto"/>
                                <w:left w:val="none" w:sz="0" w:space="0" w:color="auto"/>
                                <w:bottom w:val="none" w:sz="0" w:space="0" w:color="auto"/>
                                <w:right w:val="none" w:sz="0" w:space="0" w:color="auto"/>
                              </w:divBdr>
                              <w:divsChild>
                                <w:div w:id="1216355206">
                                  <w:marLeft w:val="0"/>
                                  <w:marRight w:val="0"/>
                                  <w:marTop w:val="0"/>
                                  <w:marBottom w:val="0"/>
                                  <w:divBdr>
                                    <w:top w:val="none" w:sz="0" w:space="0" w:color="auto"/>
                                    <w:left w:val="none" w:sz="0" w:space="0" w:color="auto"/>
                                    <w:bottom w:val="none" w:sz="0" w:space="0" w:color="auto"/>
                                    <w:right w:val="none" w:sz="0" w:space="0" w:color="auto"/>
                                  </w:divBdr>
                                  <w:divsChild>
                                    <w:div w:id="1274902607">
                                      <w:marLeft w:val="0"/>
                                      <w:marRight w:val="0"/>
                                      <w:marTop w:val="0"/>
                                      <w:marBottom w:val="0"/>
                                      <w:divBdr>
                                        <w:top w:val="none" w:sz="0" w:space="0" w:color="auto"/>
                                        <w:left w:val="none" w:sz="0" w:space="0" w:color="auto"/>
                                        <w:bottom w:val="none" w:sz="0" w:space="0" w:color="auto"/>
                                        <w:right w:val="none" w:sz="0" w:space="0" w:color="auto"/>
                                      </w:divBdr>
                                    </w:div>
                                    <w:div w:id="2100830065">
                                      <w:marLeft w:val="0"/>
                                      <w:marRight w:val="0"/>
                                      <w:marTop w:val="0"/>
                                      <w:marBottom w:val="0"/>
                                      <w:divBdr>
                                        <w:top w:val="none" w:sz="0" w:space="0" w:color="auto"/>
                                        <w:left w:val="none" w:sz="0" w:space="0" w:color="auto"/>
                                        <w:bottom w:val="none" w:sz="0" w:space="0" w:color="auto"/>
                                        <w:right w:val="none" w:sz="0" w:space="0" w:color="auto"/>
                                      </w:divBdr>
                                      <w:divsChild>
                                        <w:div w:id="722290169">
                                          <w:marLeft w:val="0"/>
                                          <w:marRight w:val="165"/>
                                          <w:marTop w:val="150"/>
                                          <w:marBottom w:val="0"/>
                                          <w:divBdr>
                                            <w:top w:val="none" w:sz="0" w:space="0" w:color="auto"/>
                                            <w:left w:val="none" w:sz="0" w:space="0" w:color="auto"/>
                                            <w:bottom w:val="none" w:sz="0" w:space="0" w:color="auto"/>
                                            <w:right w:val="none" w:sz="0" w:space="0" w:color="auto"/>
                                          </w:divBdr>
                                          <w:divsChild>
                                            <w:div w:id="1002001805">
                                              <w:marLeft w:val="0"/>
                                              <w:marRight w:val="0"/>
                                              <w:marTop w:val="0"/>
                                              <w:marBottom w:val="0"/>
                                              <w:divBdr>
                                                <w:top w:val="none" w:sz="0" w:space="0" w:color="auto"/>
                                                <w:left w:val="none" w:sz="0" w:space="0" w:color="auto"/>
                                                <w:bottom w:val="none" w:sz="0" w:space="0" w:color="auto"/>
                                                <w:right w:val="none" w:sz="0" w:space="0" w:color="auto"/>
                                              </w:divBdr>
                                              <w:divsChild>
                                                <w:div w:id="419065812">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32153236">
          <w:marLeft w:val="0"/>
          <w:marRight w:val="0"/>
          <w:marTop w:val="240"/>
          <w:marBottom w:val="0"/>
          <w:divBdr>
            <w:top w:val="none" w:sz="0" w:space="0" w:color="auto"/>
            <w:left w:val="none" w:sz="0" w:space="0" w:color="auto"/>
            <w:bottom w:val="none" w:sz="0" w:space="0" w:color="auto"/>
            <w:right w:val="none" w:sz="0" w:space="0" w:color="auto"/>
          </w:divBdr>
        </w:div>
      </w:divsChild>
    </w:div>
    <w:div w:id="132647917">
      <w:bodyDiv w:val="1"/>
      <w:marLeft w:val="0"/>
      <w:marRight w:val="0"/>
      <w:marTop w:val="0"/>
      <w:marBottom w:val="0"/>
      <w:divBdr>
        <w:top w:val="none" w:sz="0" w:space="0" w:color="auto"/>
        <w:left w:val="none" w:sz="0" w:space="0" w:color="auto"/>
        <w:bottom w:val="none" w:sz="0" w:space="0" w:color="auto"/>
        <w:right w:val="none" w:sz="0" w:space="0" w:color="auto"/>
      </w:divBdr>
      <w:divsChild>
        <w:div w:id="2116634175">
          <w:marLeft w:val="0"/>
          <w:marRight w:val="0"/>
          <w:marTop w:val="0"/>
          <w:marBottom w:val="0"/>
          <w:divBdr>
            <w:top w:val="none" w:sz="0" w:space="0" w:color="auto"/>
            <w:left w:val="none" w:sz="0" w:space="0" w:color="auto"/>
            <w:bottom w:val="none" w:sz="0" w:space="0" w:color="auto"/>
            <w:right w:val="none" w:sz="0" w:space="0" w:color="auto"/>
          </w:divBdr>
        </w:div>
      </w:divsChild>
    </w:div>
    <w:div w:id="142240948">
      <w:bodyDiv w:val="1"/>
      <w:marLeft w:val="0"/>
      <w:marRight w:val="0"/>
      <w:marTop w:val="0"/>
      <w:marBottom w:val="0"/>
      <w:divBdr>
        <w:top w:val="none" w:sz="0" w:space="0" w:color="auto"/>
        <w:left w:val="none" w:sz="0" w:space="0" w:color="auto"/>
        <w:bottom w:val="none" w:sz="0" w:space="0" w:color="auto"/>
        <w:right w:val="none" w:sz="0" w:space="0" w:color="auto"/>
      </w:divBdr>
      <w:divsChild>
        <w:div w:id="983892585">
          <w:marLeft w:val="0"/>
          <w:marRight w:val="0"/>
          <w:marTop w:val="0"/>
          <w:marBottom w:val="0"/>
          <w:divBdr>
            <w:top w:val="none" w:sz="0" w:space="0" w:color="auto"/>
            <w:left w:val="none" w:sz="0" w:space="0" w:color="auto"/>
            <w:bottom w:val="none" w:sz="0" w:space="0" w:color="auto"/>
            <w:right w:val="none" w:sz="0" w:space="0" w:color="auto"/>
          </w:divBdr>
        </w:div>
      </w:divsChild>
    </w:div>
    <w:div w:id="209079085">
      <w:bodyDiv w:val="1"/>
      <w:marLeft w:val="0"/>
      <w:marRight w:val="0"/>
      <w:marTop w:val="0"/>
      <w:marBottom w:val="0"/>
      <w:divBdr>
        <w:top w:val="none" w:sz="0" w:space="0" w:color="auto"/>
        <w:left w:val="none" w:sz="0" w:space="0" w:color="auto"/>
        <w:bottom w:val="none" w:sz="0" w:space="0" w:color="auto"/>
        <w:right w:val="none" w:sz="0" w:space="0" w:color="auto"/>
      </w:divBdr>
    </w:div>
    <w:div w:id="266890519">
      <w:bodyDiv w:val="1"/>
      <w:marLeft w:val="0"/>
      <w:marRight w:val="0"/>
      <w:marTop w:val="0"/>
      <w:marBottom w:val="0"/>
      <w:divBdr>
        <w:top w:val="none" w:sz="0" w:space="0" w:color="auto"/>
        <w:left w:val="none" w:sz="0" w:space="0" w:color="auto"/>
        <w:bottom w:val="none" w:sz="0" w:space="0" w:color="auto"/>
        <w:right w:val="none" w:sz="0" w:space="0" w:color="auto"/>
      </w:divBdr>
      <w:divsChild>
        <w:div w:id="2128499297">
          <w:marLeft w:val="0"/>
          <w:marRight w:val="0"/>
          <w:marTop w:val="0"/>
          <w:marBottom w:val="0"/>
          <w:divBdr>
            <w:top w:val="none" w:sz="0" w:space="0" w:color="auto"/>
            <w:left w:val="none" w:sz="0" w:space="0" w:color="auto"/>
            <w:bottom w:val="none" w:sz="0" w:space="0" w:color="auto"/>
            <w:right w:val="none" w:sz="0" w:space="0" w:color="auto"/>
          </w:divBdr>
          <w:divsChild>
            <w:div w:id="111369055">
              <w:marLeft w:val="0"/>
              <w:marRight w:val="0"/>
              <w:marTop w:val="0"/>
              <w:marBottom w:val="0"/>
              <w:divBdr>
                <w:top w:val="none" w:sz="0" w:space="0" w:color="auto"/>
                <w:left w:val="none" w:sz="0" w:space="0" w:color="auto"/>
                <w:bottom w:val="none" w:sz="0" w:space="0" w:color="auto"/>
                <w:right w:val="none" w:sz="0" w:space="0" w:color="auto"/>
              </w:divBdr>
              <w:divsChild>
                <w:div w:id="539560694">
                  <w:marLeft w:val="0"/>
                  <w:marRight w:val="0"/>
                  <w:marTop w:val="0"/>
                  <w:marBottom w:val="0"/>
                  <w:divBdr>
                    <w:top w:val="none" w:sz="0" w:space="0" w:color="auto"/>
                    <w:left w:val="none" w:sz="0" w:space="0" w:color="auto"/>
                    <w:bottom w:val="none" w:sz="0" w:space="0" w:color="auto"/>
                    <w:right w:val="none" w:sz="0" w:space="0" w:color="auto"/>
                  </w:divBdr>
                  <w:divsChild>
                    <w:div w:id="123274111">
                      <w:marLeft w:val="0"/>
                      <w:marRight w:val="0"/>
                      <w:marTop w:val="0"/>
                      <w:marBottom w:val="0"/>
                      <w:divBdr>
                        <w:top w:val="none" w:sz="0" w:space="0" w:color="auto"/>
                        <w:left w:val="none" w:sz="0" w:space="0" w:color="auto"/>
                        <w:bottom w:val="none" w:sz="0" w:space="0" w:color="auto"/>
                        <w:right w:val="none" w:sz="0" w:space="0" w:color="auto"/>
                      </w:divBdr>
                      <w:divsChild>
                        <w:div w:id="1247762478">
                          <w:marLeft w:val="0"/>
                          <w:marRight w:val="0"/>
                          <w:marTop w:val="0"/>
                          <w:marBottom w:val="0"/>
                          <w:divBdr>
                            <w:top w:val="none" w:sz="0" w:space="0" w:color="auto"/>
                            <w:left w:val="none" w:sz="0" w:space="0" w:color="auto"/>
                            <w:bottom w:val="none" w:sz="0" w:space="0" w:color="auto"/>
                            <w:right w:val="none" w:sz="0" w:space="0" w:color="auto"/>
                          </w:divBdr>
                          <w:divsChild>
                            <w:div w:id="1987471099">
                              <w:marLeft w:val="0"/>
                              <w:marRight w:val="0"/>
                              <w:marTop w:val="0"/>
                              <w:marBottom w:val="0"/>
                              <w:divBdr>
                                <w:top w:val="none" w:sz="0" w:space="0" w:color="auto"/>
                                <w:left w:val="none" w:sz="0" w:space="0" w:color="auto"/>
                                <w:bottom w:val="none" w:sz="0" w:space="0" w:color="auto"/>
                                <w:right w:val="none" w:sz="0" w:space="0" w:color="auto"/>
                              </w:divBdr>
                              <w:divsChild>
                                <w:div w:id="497811936">
                                  <w:marLeft w:val="0"/>
                                  <w:marRight w:val="0"/>
                                  <w:marTop w:val="0"/>
                                  <w:marBottom w:val="0"/>
                                  <w:divBdr>
                                    <w:top w:val="none" w:sz="0" w:space="0" w:color="auto"/>
                                    <w:left w:val="none" w:sz="0" w:space="0" w:color="auto"/>
                                    <w:bottom w:val="none" w:sz="0" w:space="0" w:color="auto"/>
                                    <w:right w:val="none" w:sz="0" w:space="0" w:color="auto"/>
                                  </w:divBdr>
                                  <w:divsChild>
                                    <w:div w:id="2067755379">
                                      <w:marLeft w:val="0"/>
                                      <w:marRight w:val="0"/>
                                      <w:marTop w:val="0"/>
                                      <w:marBottom w:val="0"/>
                                      <w:divBdr>
                                        <w:top w:val="none" w:sz="0" w:space="0" w:color="auto"/>
                                        <w:left w:val="none" w:sz="0" w:space="0" w:color="auto"/>
                                        <w:bottom w:val="none" w:sz="0" w:space="0" w:color="auto"/>
                                        <w:right w:val="none" w:sz="0" w:space="0" w:color="auto"/>
                                      </w:divBdr>
                                    </w:div>
                                    <w:div w:id="1403412581">
                                      <w:marLeft w:val="0"/>
                                      <w:marRight w:val="0"/>
                                      <w:marTop w:val="0"/>
                                      <w:marBottom w:val="0"/>
                                      <w:divBdr>
                                        <w:top w:val="none" w:sz="0" w:space="0" w:color="auto"/>
                                        <w:left w:val="none" w:sz="0" w:space="0" w:color="auto"/>
                                        <w:bottom w:val="none" w:sz="0" w:space="0" w:color="auto"/>
                                        <w:right w:val="none" w:sz="0" w:space="0" w:color="auto"/>
                                      </w:divBdr>
                                      <w:divsChild>
                                        <w:div w:id="403142046">
                                          <w:marLeft w:val="0"/>
                                          <w:marRight w:val="165"/>
                                          <w:marTop w:val="150"/>
                                          <w:marBottom w:val="0"/>
                                          <w:divBdr>
                                            <w:top w:val="none" w:sz="0" w:space="0" w:color="auto"/>
                                            <w:left w:val="none" w:sz="0" w:space="0" w:color="auto"/>
                                            <w:bottom w:val="none" w:sz="0" w:space="0" w:color="auto"/>
                                            <w:right w:val="none" w:sz="0" w:space="0" w:color="auto"/>
                                          </w:divBdr>
                                          <w:divsChild>
                                            <w:div w:id="2034646805">
                                              <w:marLeft w:val="0"/>
                                              <w:marRight w:val="0"/>
                                              <w:marTop w:val="0"/>
                                              <w:marBottom w:val="0"/>
                                              <w:divBdr>
                                                <w:top w:val="none" w:sz="0" w:space="0" w:color="auto"/>
                                                <w:left w:val="none" w:sz="0" w:space="0" w:color="auto"/>
                                                <w:bottom w:val="none" w:sz="0" w:space="0" w:color="auto"/>
                                                <w:right w:val="none" w:sz="0" w:space="0" w:color="auto"/>
                                              </w:divBdr>
                                              <w:divsChild>
                                                <w:div w:id="1820151610">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46194875">
          <w:marLeft w:val="0"/>
          <w:marRight w:val="0"/>
          <w:marTop w:val="240"/>
          <w:marBottom w:val="0"/>
          <w:divBdr>
            <w:top w:val="none" w:sz="0" w:space="0" w:color="auto"/>
            <w:left w:val="none" w:sz="0" w:space="0" w:color="auto"/>
            <w:bottom w:val="none" w:sz="0" w:space="0" w:color="auto"/>
            <w:right w:val="none" w:sz="0" w:space="0" w:color="auto"/>
          </w:divBdr>
        </w:div>
      </w:divsChild>
    </w:div>
    <w:div w:id="280890605">
      <w:bodyDiv w:val="1"/>
      <w:marLeft w:val="0"/>
      <w:marRight w:val="0"/>
      <w:marTop w:val="0"/>
      <w:marBottom w:val="0"/>
      <w:divBdr>
        <w:top w:val="none" w:sz="0" w:space="0" w:color="auto"/>
        <w:left w:val="none" w:sz="0" w:space="0" w:color="auto"/>
        <w:bottom w:val="none" w:sz="0" w:space="0" w:color="auto"/>
        <w:right w:val="none" w:sz="0" w:space="0" w:color="auto"/>
      </w:divBdr>
      <w:divsChild>
        <w:div w:id="1477455124">
          <w:marLeft w:val="0"/>
          <w:marRight w:val="0"/>
          <w:marTop w:val="0"/>
          <w:marBottom w:val="0"/>
          <w:divBdr>
            <w:top w:val="none" w:sz="0" w:space="0" w:color="auto"/>
            <w:left w:val="none" w:sz="0" w:space="0" w:color="auto"/>
            <w:bottom w:val="none" w:sz="0" w:space="0" w:color="auto"/>
            <w:right w:val="none" w:sz="0" w:space="0" w:color="auto"/>
          </w:divBdr>
          <w:divsChild>
            <w:div w:id="259728509">
              <w:marLeft w:val="0"/>
              <w:marRight w:val="0"/>
              <w:marTop w:val="0"/>
              <w:marBottom w:val="0"/>
              <w:divBdr>
                <w:top w:val="none" w:sz="0" w:space="0" w:color="auto"/>
                <w:left w:val="none" w:sz="0" w:space="0" w:color="auto"/>
                <w:bottom w:val="none" w:sz="0" w:space="0" w:color="auto"/>
                <w:right w:val="none" w:sz="0" w:space="0" w:color="auto"/>
              </w:divBdr>
              <w:divsChild>
                <w:div w:id="1961649530">
                  <w:marLeft w:val="0"/>
                  <w:marRight w:val="0"/>
                  <w:marTop w:val="0"/>
                  <w:marBottom w:val="0"/>
                  <w:divBdr>
                    <w:top w:val="none" w:sz="0" w:space="0" w:color="auto"/>
                    <w:left w:val="none" w:sz="0" w:space="0" w:color="auto"/>
                    <w:bottom w:val="none" w:sz="0" w:space="0" w:color="auto"/>
                    <w:right w:val="none" w:sz="0" w:space="0" w:color="auto"/>
                  </w:divBdr>
                  <w:divsChild>
                    <w:div w:id="1747918890">
                      <w:marLeft w:val="0"/>
                      <w:marRight w:val="0"/>
                      <w:marTop w:val="0"/>
                      <w:marBottom w:val="0"/>
                      <w:divBdr>
                        <w:top w:val="none" w:sz="0" w:space="0" w:color="auto"/>
                        <w:left w:val="none" w:sz="0" w:space="0" w:color="auto"/>
                        <w:bottom w:val="none" w:sz="0" w:space="0" w:color="auto"/>
                        <w:right w:val="none" w:sz="0" w:space="0" w:color="auto"/>
                      </w:divBdr>
                      <w:divsChild>
                        <w:div w:id="1087969454">
                          <w:marLeft w:val="0"/>
                          <w:marRight w:val="0"/>
                          <w:marTop w:val="0"/>
                          <w:marBottom w:val="0"/>
                          <w:divBdr>
                            <w:top w:val="none" w:sz="0" w:space="0" w:color="auto"/>
                            <w:left w:val="none" w:sz="0" w:space="0" w:color="auto"/>
                            <w:bottom w:val="none" w:sz="0" w:space="0" w:color="auto"/>
                            <w:right w:val="none" w:sz="0" w:space="0" w:color="auto"/>
                          </w:divBdr>
                          <w:divsChild>
                            <w:div w:id="1040982397">
                              <w:marLeft w:val="0"/>
                              <w:marRight w:val="0"/>
                              <w:marTop w:val="0"/>
                              <w:marBottom w:val="0"/>
                              <w:divBdr>
                                <w:top w:val="none" w:sz="0" w:space="0" w:color="auto"/>
                                <w:left w:val="none" w:sz="0" w:space="0" w:color="auto"/>
                                <w:bottom w:val="none" w:sz="0" w:space="0" w:color="auto"/>
                                <w:right w:val="none" w:sz="0" w:space="0" w:color="auto"/>
                              </w:divBdr>
                              <w:divsChild>
                                <w:div w:id="2036689632">
                                  <w:marLeft w:val="0"/>
                                  <w:marRight w:val="0"/>
                                  <w:marTop w:val="0"/>
                                  <w:marBottom w:val="0"/>
                                  <w:divBdr>
                                    <w:top w:val="none" w:sz="0" w:space="0" w:color="auto"/>
                                    <w:left w:val="none" w:sz="0" w:space="0" w:color="auto"/>
                                    <w:bottom w:val="none" w:sz="0" w:space="0" w:color="auto"/>
                                    <w:right w:val="none" w:sz="0" w:space="0" w:color="auto"/>
                                  </w:divBdr>
                                  <w:divsChild>
                                    <w:div w:id="631522082">
                                      <w:marLeft w:val="0"/>
                                      <w:marRight w:val="0"/>
                                      <w:marTop w:val="0"/>
                                      <w:marBottom w:val="0"/>
                                      <w:divBdr>
                                        <w:top w:val="none" w:sz="0" w:space="0" w:color="auto"/>
                                        <w:left w:val="none" w:sz="0" w:space="0" w:color="auto"/>
                                        <w:bottom w:val="none" w:sz="0" w:space="0" w:color="auto"/>
                                        <w:right w:val="none" w:sz="0" w:space="0" w:color="auto"/>
                                      </w:divBdr>
                                    </w:div>
                                    <w:div w:id="895775088">
                                      <w:marLeft w:val="0"/>
                                      <w:marRight w:val="0"/>
                                      <w:marTop w:val="0"/>
                                      <w:marBottom w:val="0"/>
                                      <w:divBdr>
                                        <w:top w:val="none" w:sz="0" w:space="0" w:color="auto"/>
                                        <w:left w:val="none" w:sz="0" w:space="0" w:color="auto"/>
                                        <w:bottom w:val="none" w:sz="0" w:space="0" w:color="auto"/>
                                        <w:right w:val="none" w:sz="0" w:space="0" w:color="auto"/>
                                      </w:divBdr>
                                      <w:divsChild>
                                        <w:div w:id="1594506426">
                                          <w:marLeft w:val="0"/>
                                          <w:marRight w:val="165"/>
                                          <w:marTop w:val="150"/>
                                          <w:marBottom w:val="0"/>
                                          <w:divBdr>
                                            <w:top w:val="none" w:sz="0" w:space="0" w:color="auto"/>
                                            <w:left w:val="none" w:sz="0" w:space="0" w:color="auto"/>
                                            <w:bottom w:val="none" w:sz="0" w:space="0" w:color="auto"/>
                                            <w:right w:val="none" w:sz="0" w:space="0" w:color="auto"/>
                                          </w:divBdr>
                                          <w:divsChild>
                                            <w:div w:id="525102460">
                                              <w:marLeft w:val="0"/>
                                              <w:marRight w:val="0"/>
                                              <w:marTop w:val="0"/>
                                              <w:marBottom w:val="0"/>
                                              <w:divBdr>
                                                <w:top w:val="none" w:sz="0" w:space="0" w:color="auto"/>
                                                <w:left w:val="none" w:sz="0" w:space="0" w:color="auto"/>
                                                <w:bottom w:val="none" w:sz="0" w:space="0" w:color="auto"/>
                                                <w:right w:val="none" w:sz="0" w:space="0" w:color="auto"/>
                                              </w:divBdr>
                                              <w:divsChild>
                                                <w:div w:id="469326875">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4399661">
          <w:marLeft w:val="0"/>
          <w:marRight w:val="0"/>
          <w:marTop w:val="240"/>
          <w:marBottom w:val="0"/>
          <w:divBdr>
            <w:top w:val="none" w:sz="0" w:space="0" w:color="auto"/>
            <w:left w:val="none" w:sz="0" w:space="0" w:color="auto"/>
            <w:bottom w:val="none" w:sz="0" w:space="0" w:color="auto"/>
            <w:right w:val="none" w:sz="0" w:space="0" w:color="auto"/>
          </w:divBdr>
        </w:div>
      </w:divsChild>
    </w:div>
    <w:div w:id="320891777">
      <w:bodyDiv w:val="1"/>
      <w:marLeft w:val="0"/>
      <w:marRight w:val="0"/>
      <w:marTop w:val="0"/>
      <w:marBottom w:val="0"/>
      <w:divBdr>
        <w:top w:val="none" w:sz="0" w:space="0" w:color="auto"/>
        <w:left w:val="none" w:sz="0" w:space="0" w:color="auto"/>
        <w:bottom w:val="none" w:sz="0" w:space="0" w:color="auto"/>
        <w:right w:val="none" w:sz="0" w:space="0" w:color="auto"/>
      </w:divBdr>
    </w:div>
    <w:div w:id="409893806">
      <w:bodyDiv w:val="1"/>
      <w:marLeft w:val="0"/>
      <w:marRight w:val="0"/>
      <w:marTop w:val="0"/>
      <w:marBottom w:val="0"/>
      <w:divBdr>
        <w:top w:val="none" w:sz="0" w:space="0" w:color="auto"/>
        <w:left w:val="none" w:sz="0" w:space="0" w:color="auto"/>
        <w:bottom w:val="none" w:sz="0" w:space="0" w:color="auto"/>
        <w:right w:val="none" w:sz="0" w:space="0" w:color="auto"/>
      </w:divBdr>
    </w:div>
    <w:div w:id="457114927">
      <w:bodyDiv w:val="1"/>
      <w:marLeft w:val="0"/>
      <w:marRight w:val="0"/>
      <w:marTop w:val="0"/>
      <w:marBottom w:val="0"/>
      <w:divBdr>
        <w:top w:val="none" w:sz="0" w:space="0" w:color="auto"/>
        <w:left w:val="none" w:sz="0" w:space="0" w:color="auto"/>
        <w:bottom w:val="none" w:sz="0" w:space="0" w:color="auto"/>
        <w:right w:val="none" w:sz="0" w:space="0" w:color="auto"/>
      </w:divBdr>
      <w:divsChild>
        <w:div w:id="304623312">
          <w:marLeft w:val="0"/>
          <w:marRight w:val="0"/>
          <w:marTop w:val="0"/>
          <w:marBottom w:val="0"/>
          <w:divBdr>
            <w:top w:val="none" w:sz="0" w:space="0" w:color="auto"/>
            <w:left w:val="none" w:sz="0" w:space="0" w:color="auto"/>
            <w:bottom w:val="none" w:sz="0" w:space="0" w:color="auto"/>
            <w:right w:val="none" w:sz="0" w:space="0" w:color="auto"/>
          </w:divBdr>
          <w:divsChild>
            <w:div w:id="1522276721">
              <w:marLeft w:val="0"/>
              <w:marRight w:val="0"/>
              <w:marTop w:val="0"/>
              <w:marBottom w:val="0"/>
              <w:divBdr>
                <w:top w:val="none" w:sz="0" w:space="0" w:color="auto"/>
                <w:left w:val="none" w:sz="0" w:space="0" w:color="auto"/>
                <w:bottom w:val="none" w:sz="0" w:space="0" w:color="auto"/>
                <w:right w:val="none" w:sz="0" w:space="0" w:color="auto"/>
              </w:divBdr>
              <w:divsChild>
                <w:div w:id="518007910">
                  <w:marLeft w:val="0"/>
                  <w:marRight w:val="0"/>
                  <w:marTop w:val="0"/>
                  <w:marBottom w:val="0"/>
                  <w:divBdr>
                    <w:top w:val="none" w:sz="0" w:space="0" w:color="auto"/>
                    <w:left w:val="none" w:sz="0" w:space="0" w:color="auto"/>
                    <w:bottom w:val="none" w:sz="0" w:space="0" w:color="auto"/>
                    <w:right w:val="none" w:sz="0" w:space="0" w:color="auto"/>
                  </w:divBdr>
                  <w:divsChild>
                    <w:div w:id="572278353">
                      <w:marLeft w:val="0"/>
                      <w:marRight w:val="0"/>
                      <w:marTop w:val="0"/>
                      <w:marBottom w:val="0"/>
                      <w:divBdr>
                        <w:top w:val="none" w:sz="0" w:space="0" w:color="auto"/>
                        <w:left w:val="none" w:sz="0" w:space="0" w:color="auto"/>
                        <w:bottom w:val="none" w:sz="0" w:space="0" w:color="auto"/>
                        <w:right w:val="none" w:sz="0" w:space="0" w:color="auto"/>
                      </w:divBdr>
                      <w:divsChild>
                        <w:div w:id="30108233">
                          <w:marLeft w:val="0"/>
                          <w:marRight w:val="0"/>
                          <w:marTop w:val="0"/>
                          <w:marBottom w:val="0"/>
                          <w:divBdr>
                            <w:top w:val="none" w:sz="0" w:space="0" w:color="auto"/>
                            <w:left w:val="none" w:sz="0" w:space="0" w:color="auto"/>
                            <w:bottom w:val="none" w:sz="0" w:space="0" w:color="auto"/>
                            <w:right w:val="none" w:sz="0" w:space="0" w:color="auto"/>
                          </w:divBdr>
                          <w:divsChild>
                            <w:div w:id="1597905311">
                              <w:marLeft w:val="0"/>
                              <w:marRight w:val="0"/>
                              <w:marTop w:val="0"/>
                              <w:marBottom w:val="0"/>
                              <w:divBdr>
                                <w:top w:val="none" w:sz="0" w:space="0" w:color="auto"/>
                                <w:left w:val="none" w:sz="0" w:space="0" w:color="auto"/>
                                <w:bottom w:val="none" w:sz="0" w:space="0" w:color="auto"/>
                                <w:right w:val="none" w:sz="0" w:space="0" w:color="auto"/>
                              </w:divBdr>
                              <w:divsChild>
                                <w:div w:id="18556256">
                                  <w:marLeft w:val="0"/>
                                  <w:marRight w:val="0"/>
                                  <w:marTop w:val="0"/>
                                  <w:marBottom w:val="0"/>
                                  <w:divBdr>
                                    <w:top w:val="none" w:sz="0" w:space="0" w:color="auto"/>
                                    <w:left w:val="none" w:sz="0" w:space="0" w:color="auto"/>
                                    <w:bottom w:val="none" w:sz="0" w:space="0" w:color="auto"/>
                                    <w:right w:val="none" w:sz="0" w:space="0" w:color="auto"/>
                                  </w:divBdr>
                                  <w:divsChild>
                                    <w:div w:id="1913350058">
                                      <w:marLeft w:val="0"/>
                                      <w:marRight w:val="0"/>
                                      <w:marTop w:val="0"/>
                                      <w:marBottom w:val="0"/>
                                      <w:divBdr>
                                        <w:top w:val="none" w:sz="0" w:space="0" w:color="auto"/>
                                        <w:left w:val="none" w:sz="0" w:space="0" w:color="auto"/>
                                        <w:bottom w:val="none" w:sz="0" w:space="0" w:color="auto"/>
                                        <w:right w:val="none" w:sz="0" w:space="0" w:color="auto"/>
                                      </w:divBdr>
                                    </w:div>
                                    <w:div w:id="788821874">
                                      <w:marLeft w:val="0"/>
                                      <w:marRight w:val="0"/>
                                      <w:marTop w:val="0"/>
                                      <w:marBottom w:val="0"/>
                                      <w:divBdr>
                                        <w:top w:val="none" w:sz="0" w:space="0" w:color="auto"/>
                                        <w:left w:val="none" w:sz="0" w:space="0" w:color="auto"/>
                                        <w:bottom w:val="none" w:sz="0" w:space="0" w:color="auto"/>
                                        <w:right w:val="none" w:sz="0" w:space="0" w:color="auto"/>
                                      </w:divBdr>
                                      <w:divsChild>
                                        <w:div w:id="809901536">
                                          <w:marLeft w:val="0"/>
                                          <w:marRight w:val="165"/>
                                          <w:marTop w:val="150"/>
                                          <w:marBottom w:val="0"/>
                                          <w:divBdr>
                                            <w:top w:val="none" w:sz="0" w:space="0" w:color="auto"/>
                                            <w:left w:val="none" w:sz="0" w:space="0" w:color="auto"/>
                                            <w:bottom w:val="none" w:sz="0" w:space="0" w:color="auto"/>
                                            <w:right w:val="none" w:sz="0" w:space="0" w:color="auto"/>
                                          </w:divBdr>
                                          <w:divsChild>
                                            <w:div w:id="1934973996">
                                              <w:marLeft w:val="0"/>
                                              <w:marRight w:val="0"/>
                                              <w:marTop w:val="0"/>
                                              <w:marBottom w:val="0"/>
                                              <w:divBdr>
                                                <w:top w:val="none" w:sz="0" w:space="0" w:color="auto"/>
                                                <w:left w:val="none" w:sz="0" w:space="0" w:color="auto"/>
                                                <w:bottom w:val="none" w:sz="0" w:space="0" w:color="auto"/>
                                                <w:right w:val="none" w:sz="0" w:space="0" w:color="auto"/>
                                              </w:divBdr>
                                              <w:divsChild>
                                                <w:div w:id="459148979">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26658712">
          <w:marLeft w:val="0"/>
          <w:marRight w:val="0"/>
          <w:marTop w:val="240"/>
          <w:marBottom w:val="0"/>
          <w:divBdr>
            <w:top w:val="none" w:sz="0" w:space="0" w:color="auto"/>
            <w:left w:val="none" w:sz="0" w:space="0" w:color="auto"/>
            <w:bottom w:val="none" w:sz="0" w:space="0" w:color="auto"/>
            <w:right w:val="none" w:sz="0" w:space="0" w:color="auto"/>
          </w:divBdr>
        </w:div>
      </w:divsChild>
    </w:div>
    <w:div w:id="465122152">
      <w:bodyDiv w:val="1"/>
      <w:marLeft w:val="0"/>
      <w:marRight w:val="0"/>
      <w:marTop w:val="0"/>
      <w:marBottom w:val="0"/>
      <w:divBdr>
        <w:top w:val="none" w:sz="0" w:space="0" w:color="auto"/>
        <w:left w:val="none" w:sz="0" w:space="0" w:color="auto"/>
        <w:bottom w:val="none" w:sz="0" w:space="0" w:color="auto"/>
        <w:right w:val="none" w:sz="0" w:space="0" w:color="auto"/>
      </w:divBdr>
    </w:div>
    <w:div w:id="616448401">
      <w:bodyDiv w:val="1"/>
      <w:marLeft w:val="0"/>
      <w:marRight w:val="0"/>
      <w:marTop w:val="0"/>
      <w:marBottom w:val="0"/>
      <w:divBdr>
        <w:top w:val="none" w:sz="0" w:space="0" w:color="auto"/>
        <w:left w:val="none" w:sz="0" w:space="0" w:color="auto"/>
        <w:bottom w:val="none" w:sz="0" w:space="0" w:color="auto"/>
        <w:right w:val="none" w:sz="0" w:space="0" w:color="auto"/>
      </w:divBdr>
      <w:divsChild>
        <w:div w:id="1504469417">
          <w:marLeft w:val="0"/>
          <w:marRight w:val="0"/>
          <w:marTop w:val="0"/>
          <w:marBottom w:val="0"/>
          <w:divBdr>
            <w:top w:val="none" w:sz="0" w:space="0" w:color="auto"/>
            <w:left w:val="none" w:sz="0" w:space="0" w:color="auto"/>
            <w:bottom w:val="none" w:sz="0" w:space="0" w:color="auto"/>
            <w:right w:val="none" w:sz="0" w:space="0" w:color="auto"/>
          </w:divBdr>
          <w:divsChild>
            <w:div w:id="597370745">
              <w:marLeft w:val="0"/>
              <w:marRight w:val="0"/>
              <w:marTop w:val="0"/>
              <w:marBottom w:val="0"/>
              <w:divBdr>
                <w:top w:val="none" w:sz="0" w:space="0" w:color="auto"/>
                <w:left w:val="none" w:sz="0" w:space="0" w:color="auto"/>
                <w:bottom w:val="none" w:sz="0" w:space="0" w:color="auto"/>
                <w:right w:val="none" w:sz="0" w:space="0" w:color="auto"/>
              </w:divBdr>
              <w:divsChild>
                <w:div w:id="510534566">
                  <w:marLeft w:val="0"/>
                  <w:marRight w:val="0"/>
                  <w:marTop w:val="0"/>
                  <w:marBottom w:val="0"/>
                  <w:divBdr>
                    <w:top w:val="none" w:sz="0" w:space="0" w:color="auto"/>
                    <w:left w:val="none" w:sz="0" w:space="0" w:color="auto"/>
                    <w:bottom w:val="none" w:sz="0" w:space="0" w:color="auto"/>
                    <w:right w:val="none" w:sz="0" w:space="0" w:color="auto"/>
                  </w:divBdr>
                  <w:divsChild>
                    <w:div w:id="749425300">
                      <w:marLeft w:val="0"/>
                      <w:marRight w:val="0"/>
                      <w:marTop w:val="0"/>
                      <w:marBottom w:val="0"/>
                      <w:divBdr>
                        <w:top w:val="none" w:sz="0" w:space="0" w:color="auto"/>
                        <w:left w:val="none" w:sz="0" w:space="0" w:color="auto"/>
                        <w:bottom w:val="none" w:sz="0" w:space="0" w:color="auto"/>
                        <w:right w:val="none" w:sz="0" w:space="0" w:color="auto"/>
                      </w:divBdr>
                      <w:divsChild>
                        <w:div w:id="160238557">
                          <w:marLeft w:val="0"/>
                          <w:marRight w:val="0"/>
                          <w:marTop w:val="0"/>
                          <w:marBottom w:val="0"/>
                          <w:divBdr>
                            <w:top w:val="none" w:sz="0" w:space="0" w:color="auto"/>
                            <w:left w:val="none" w:sz="0" w:space="0" w:color="auto"/>
                            <w:bottom w:val="none" w:sz="0" w:space="0" w:color="auto"/>
                            <w:right w:val="none" w:sz="0" w:space="0" w:color="auto"/>
                          </w:divBdr>
                          <w:divsChild>
                            <w:div w:id="1178884713">
                              <w:marLeft w:val="0"/>
                              <w:marRight w:val="0"/>
                              <w:marTop w:val="0"/>
                              <w:marBottom w:val="0"/>
                              <w:divBdr>
                                <w:top w:val="none" w:sz="0" w:space="0" w:color="auto"/>
                                <w:left w:val="none" w:sz="0" w:space="0" w:color="auto"/>
                                <w:bottom w:val="none" w:sz="0" w:space="0" w:color="auto"/>
                                <w:right w:val="none" w:sz="0" w:space="0" w:color="auto"/>
                              </w:divBdr>
                              <w:divsChild>
                                <w:div w:id="582377651">
                                  <w:marLeft w:val="0"/>
                                  <w:marRight w:val="0"/>
                                  <w:marTop w:val="0"/>
                                  <w:marBottom w:val="0"/>
                                  <w:divBdr>
                                    <w:top w:val="none" w:sz="0" w:space="0" w:color="auto"/>
                                    <w:left w:val="none" w:sz="0" w:space="0" w:color="auto"/>
                                    <w:bottom w:val="none" w:sz="0" w:space="0" w:color="auto"/>
                                    <w:right w:val="none" w:sz="0" w:space="0" w:color="auto"/>
                                  </w:divBdr>
                                  <w:divsChild>
                                    <w:div w:id="1342046887">
                                      <w:marLeft w:val="0"/>
                                      <w:marRight w:val="0"/>
                                      <w:marTop w:val="0"/>
                                      <w:marBottom w:val="0"/>
                                      <w:divBdr>
                                        <w:top w:val="none" w:sz="0" w:space="0" w:color="auto"/>
                                        <w:left w:val="none" w:sz="0" w:space="0" w:color="auto"/>
                                        <w:bottom w:val="none" w:sz="0" w:space="0" w:color="auto"/>
                                        <w:right w:val="none" w:sz="0" w:space="0" w:color="auto"/>
                                      </w:divBdr>
                                    </w:div>
                                    <w:div w:id="1710715943">
                                      <w:marLeft w:val="0"/>
                                      <w:marRight w:val="0"/>
                                      <w:marTop w:val="0"/>
                                      <w:marBottom w:val="0"/>
                                      <w:divBdr>
                                        <w:top w:val="none" w:sz="0" w:space="0" w:color="auto"/>
                                        <w:left w:val="none" w:sz="0" w:space="0" w:color="auto"/>
                                        <w:bottom w:val="none" w:sz="0" w:space="0" w:color="auto"/>
                                        <w:right w:val="none" w:sz="0" w:space="0" w:color="auto"/>
                                      </w:divBdr>
                                      <w:divsChild>
                                        <w:div w:id="2012294220">
                                          <w:marLeft w:val="0"/>
                                          <w:marRight w:val="165"/>
                                          <w:marTop w:val="150"/>
                                          <w:marBottom w:val="0"/>
                                          <w:divBdr>
                                            <w:top w:val="none" w:sz="0" w:space="0" w:color="auto"/>
                                            <w:left w:val="none" w:sz="0" w:space="0" w:color="auto"/>
                                            <w:bottom w:val="none" w:sz="0" w:space="0" w:color="auto"/>
                                            <w:right w:val="none" w:sz="0" w:space="0" w:color="auto"/>
                                          </w:divBdr>
                                          <w:divsChild>
                                            <w:div w:id="410129899">
                                              <w:marLeft w:val="0"/>
                                              <w:marRight w:val="0"/>
                                              <w:marTop w:val="0"/>
                                              <w:marBottom w:val="0"/>
                                              <w:divBdr>
                                                <w:top w:val="none" w:sz="0" w:space="0" w:color="auto"/>
                                                <w:left w:val="none" w:sz="0" w:space="0" w:color="auto"/>
                                                <w:bottom w:val="none" w:sz="0" w:space="0" w:color="auto"/>
                                                <w:right w:val="none" w:sz="0" w:space="0" w:color="auto"/>
                                              </w:divBdr>
                                              <w:divsChild>
                                                <w:div w:id="1243638558">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79585658">
          <w:marLeft w:val="0"/>
          <w:marRight w:val="0"/>
          <w:marTop w:val="240"/>
          <w:marBottom w:val="0"/>
          <w:divBdr>
            <w:top w:val="none" w:sz="0" w:space="0" w:color="auto"/>
            <w:left w:val="none" w:sz="0" w:space="0" w:color="auto"/>
            <w:bottom w:val="none" w:sz="0" w:space="0" w:color="auto"/>
            <w:right w:val="none" w:sz="0" w:space="0" w:color="auto"/>
          </w:divBdr>
        </w:div>
      </w:divsChild>
    </w:div>
    <w:div w:id="655107084">
      <w:bodyDiv w:val="1"/>
      <w:marLeft w:val="0"/>
      <w:marRight w:val="0"/>
      <w:marTop w:val="0"/>
      <w:marBottom w:val="0"/>
      <w:divBdr>
        <w:top w:val="none" w:sz="0" w:space="0" w:color="auto"/>
        <w:left w:val="none" w:sz="0" w:space="0" w:color="auto"/>
        <w:bottom w:val="none" w:sz="0" w:space="0" w:color="auto"/>
        <w:right w:val="none" w:sz="0" w:space="0" w:color="auto"/>
      </w:divBdr>
    </w:div>
    <w:div w:id="868957154">
      <w:bodyDiv w:val="1"/>
      <w:marLeft w:val="0"/>
      <w:marRight w:val="0"/>
      <w:marTop w:val="0"/>
      <w:marBottom w:val="0"/>
      <w:divBdr>
        <w:top w:val="none" w:sz="0" w:space="0" w:color="auto"/>
        <w:left w:val="none" w:sz="0" w:space="0" w:color="auto"/>
        <w:bottom w:val="none" w:sz="0" w:space="0" w:color="auto"/>
        <w:right w:val="none" w:sz="0" w:space="0" w:color="auto"/>
      </w:divBdr>
    </w:div>
    <w:div w:id="871261723">
      <w:bodyDiv w:val="1"/>
      <w:marLeft w:val="0"/>
      <w:marRight w:val="0"/>
      <w:marTop w:val="0"/>
      <w:marBottom w:val="0"/>
      <w:divBdr>
        <w:top w:val="none" w:sz="0" w:space="0" w:color="auto"/>
        <w:left w:val="none" w:sz="0" w:space="0" w:color="auto"/>
        <w:bottom w:val="none" w:sz="0" w:space="0" w:color="auto"/>
        <w:right w:val="none" w:sz="0" w:space="0" w:color="auto"/>
      </w:divBdr>
      <w:divsChild>
        <w:div w:id="580988795">
          <w:marLeft w:val="0"/>
          <w:marRight w:val="0"/>
          <w:marTop w:val="0"/>
          <w:marBottom w:val="0"/>
          <w:divBdr>
            <w:top w:val="none" w:sz="0" w:space="0" w:color="auto"/>
            <w:left w:val="none" w:sz="0" w:space="0" w:color="auto"/>
            <w:bottom w:val="none" w:sz="0" w:space="0" w:color="auto"/>
            <w:right w:val="none" w:sz="0" w:space="0" w:color="auto"/>
          </w:divBdr>
          <w:divsChild>
            <w:div w:id="1570966826">
              <w:marLeft w:val="0"/>
              <w:marRight w:val="0"/>
              <w:marTop w:val="0"/>
              <w:marBottom w:val="0"/>
              <w:divBdr>
                <w:top w:val="none" w:sz="0" w:space="0" w:color="auto"/>
                <w:left w:val="none" w:sz="0" w:space="0" w:color="auto"/>
                <w:bottom w:val="none" w:sz="0" w:space="0" w:color="auto"/>
                <w:right w:val="none" w:sz="0" w:space="0" w:color="auto"/>
              </w:divBdr>
              <w:divsChild>
                <w:div w:id="1957247513">
                  <w:marLeft w:val="0"/>
                  <w:marRight w:val="0"/>
                  <w:marTop w:val="0"/>
                  <w:marBottom w:val="0"/>
                  <w:divBdr>
                    <w:top w:val="none" w:sz="0" w:space="0" w:color="auto"/>
                    <w:left w:val="none" w:sz="0" w:space="0" w:color="auto"/>
                    <w:bottom w:val="none" w:sz="0" w:space="0" w:color="auto"/>
                    <w:right w:val="none" w:sz="0" w:space="0" w:color="auto"/>
                  </w:divBdr>
                  <w:divsChild>
                    <w:div w:id="157967343">
                      <w:marLeft w:val="0"/>
                      <w:marRight w:val="0"/>
                      <w:marTop w:val="0"/>
                      <w:marBottom w:val="0"/>
                      <w:divBdr>
                        <w:top w:val="none" w:sz="0" w:space="0" w:color="auto"/>
                        <w:left w:val="none" w:sz="0" w:space="0" w:color="auto"/>
                        <w:bottom w:val="none" w:sz="0" w:space="0" w:color="auto"/>
                        <w:right w:val="none" w:sz="0" w:space="0" w:color="auto"/>
                      </w:divBdr>
                      <w:divsChild>
                        <w:div w:id="674460201">
                          <w:marLeft w:val="0"/>
                          <w:marRight w:val="0"/>
                          <w:marTop w:val="0"/>
                          <w:marBottom w:val="0"/>
                          <w:divBdr>
                            <w:top w:val="none" w:sz="0" w:space="0" w:color="auto"/>
                            <w:left w:val="none" w:sz="0" w:space="0" w:color="auto"/>
                            <w:bottom w:val="none" w:sz="0" w:space="0" w:color="auto"/>
                            <w:right w:val="none" w:sz="0" w:space="0" w:color="auto"/>
                          </w:divBdr>
                        </w:div>
                        <w:div w:id="551313285">
                          <w:marLeft w:val="0"/>
                          <w:marRight w:val="0"/>
                          <w:marTop w:val="0"/>
                          <w:marBottom w:val="0"/>
                          <w:divBdr>
                            <w:top w:val="none" w:sz="0" w:space="0" w:color="auto"/>
                            <w:left w:val="none" w:sz="0" w:space="0" w:color="auto"/>
                            <w:bottom w:val="none" w:sz="0" w:space="0" w:color="auto"/>
                            <w:right w:val="none" w:sz="0" w:space="0" w:color="auto"/>
                          </w:divBdr>
                          <w:divsChild>
                            <w:div w:id="821238667">
                              <w:marLeft w:val="0"/>
                              <w:marRight w:val="0"/>
                              <w:marTop w:val="0"/>
                              <w:marBottom w:val="0"/>
                              <w:divBdr>
                                <w:top w:val="none" w:sz="0" w:space="0" w:color="auto"/>
                                <w:left w:val="none" w:sz="0" w:space="0" w:color="auto"/>
                                <w:bottom w:val="none" w:sz="0" w:space="0" w:color="auto"/>
                                <w:right w:val="none" w:sz="0" w:space="0" w:color="auto"/>
                              </w:divBdr>
                              <w:divsChild>
                                <w:div w:id="1895777506">
                                  <w:marLeft w:val="0"/>
                                  <w:marRight w:val="0"/>
                                  <w:marTop w:val="0"/>
                                  <w:marBottom w:val="0"/>
                                  <w:divBdr>
                                    <w:top w:val="none" w:sz="0" w:space="0" w:color="auto"/>
                                    <w:left w:val="none" w:sz="0" w:space="0" w:color="auto"/>
                                    <w:bottom w:val="none" w:sz="0" w:space="0" w:color="auto"/>
                                    <w:right w:val="none" w:sz="0" w:space="0" w:color="auto"/>
                                  </w:divBdr>
                                  <w:divsChild>
                                    <w:div w:id="1131746076">
                                      <w:marLeft w:val="0"/>
                                      <w:marRight w:val="0"/>
                                      <w:marTop w:val="0"/>
                                      <w:marBottom w:val="0"/>
                                      <w:divBdr>
                                        <w:top w:val="none" w:sz="0" w:space="0" w:color="auto"/>
                                        <w:left w:val="none" w:sz="0" w:space="0" w:color="auto"/>
                                        <w:bottom w:val="none" w:sz="0" w:space="0" w:color="auto"/>
                                        <w:right w:val="none" w:sz="0" w:space="0" w:color="auto"/>
                                      </w:divBdr>
                                    </w:div>
                                    <w:div w:id="66922011">
                                      <w:marLeft w:val="0"/>
                                      <w:marRight w:val="0"/>
                                      <w:marTop w:val="0"/>
                                      <w:marBottom w:val="0"/>
                                      <w:divBdr>
                                        <w:top w:val="none" w:sz="0" w:space="0" w:color="auto"/>
                                        <w:left w:val="none" w:sz="0" w:space="0" w:color="auto"/>
                                        <w:bottom w:val="none" w:sz="0" w:space="0" w:color="auto"/>
                                        <w:right w:val="none" w:sz="0" w:space="0" w:color="auto"/>
                                      </w:divBdr>
                                      <w:divsChild>
                                        <w:div w:id="1874267897">
                                          <w:marLeft w:val="0"/>
                                          <w:marRight w:val="165"/>
                                          <w:marTop w:val="150"/>
                                          <w:marBottom w:val="0"/>
                                          <w:divBdr>
                                            <w:top w:val="none" w:sz="0" w:space="0" w:color="auto"/>
                                            <w:left w:val="none" w:sz="0" w:space="0" w:color="auto"/>
                                            <w:bottom w:val="none" w:sz="0" w:space="0" w:color="auto"/>
                                            <w:right w:val="none" w:sz="0" w:space="0" w:color="auto"/>
                                          </w:divBdr>
                                          <w:divsChild>
                                            <w:div w:id="1753355315">
                                              <w:marLeft w:val="0"/>
                                              <w:marRight w:val="0"/>
                                              <w:marTop w:val="0"/>
                                              <w:marBottom w:val="0"/>
                                              <w:divBdr>
                                                <w:top w:val="none" w:sz="0" w:space="0" w:color="auto"/>
                                                <w:left w:val="none" w:sz="0" w:space="0" w:color="auto"/>
                                                <w:bottom w:val="none" w:sz="0" w:space="0" w:color="auto"/>
                                                <w:right w:val="none" w:sz="0" w:space="0" w:color="auto"/>
                                              </w:divBdr>
                                              <w:divsChild>
                                                <w:div w:id="816728826">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46257779">
          <w:marLeft w:val="0"/>
          <w:marRight w:val="0"/>
          <w:marTop w:val="240"/>
          <w:marBottom w:val="0"/>
          <w:divBdr>
            <w:top w:val="none" w:sz="0" w:space="0" w:color="auto"/>
            <w:left w:val="none" w:sz="0" w:space="0" w:color="auto"/>
            <w:bottom w:val="none" w:sz="0" w:space="0" w:color="auto"/>
            <w:right w:val="none" w:sz="0" w:space="0" w:color="auto"/>
          </w:divBdr>
        </w:div>
      </w:divsChild>
    </w:div>
    <w:div w:id="942230626">
      <w:bodyDiv w:val="1"/>
      <w:marLeft w:val="0"/>
      <w:marRight w:val="0"/>
      <w:marTop w:val="0"/>
      <w:marBottom w:val="0"/>
      <w:divBdr>
        <w:top w:val="none" w:sz="0" w:space="0" w:color="auto"/>
        <w:left w:val="none" w:sz="0" w:space="0" w:color="auto"/>
        <w:bottom w:val="none" w:sz="0" w:space="0" w:color="auto"/>
        <w:right w:val="none" w:sz="0" w:space="0" w:color="auto"/>
      </w:divBdr>
    </w:div>
    <w:div w:id="947468610">
      <w:bodyDiv w:val="1"/>
      <w:marLeft w:val="0"/>
      <w:marRight w:val="0"/>
      <w:marTop w:val="0"/>
      <w:marBottom w:val="0"/>
      <w:divBdr>
        <w:top w:val="none" w:sz="0" w:space="0" w:color="auto"/>
        <w:left w:val="none" w:sz="0" w:space="0" w:color="auto"/>
        <w:bottom w:val="none" w:sz="0" w:space="0" w:color="auto"/>
        <w:right w:val="none" w:sz="0" w:space="0" w:color="auto"/>
      </w:divBdr>
      <w:divsChild>
        <w:div w:id="268854082">
          <w:marLeft w:val="0"/>
          <w:marRight w:val="0"/>
          <w:marTop w:val="0"/>
          <w:marBottom w:val="0"/>
          <w:divBdr>
            <w:top w:val="none" w:sz="0" w:space="0" w:color="auto"/>
            <w:left w:val="none" w:sz="0" w:space="0" w:color="auto"/>
            <w:bottom w:val="none" w:sz="0" w:space="0" w:color="auto"/>
            <w:right w:val="none" w:sz="0" w:space="0" w:color="auto"/>
          </w:divBdr>
          <w:divsChild>
            <w:div w:id="1921526998">
              <w:marLeft w:val="0"/>
              <w:marRight w:val="0"/>
              <w:marTop w:val="0"/>
              <w:marBottom w:val="0"/>
              <w:divBdr>
                <w:top w:val="none" w:sz="0" w:space="0" w:color="auto"/>
                <w:left w:val="none" w:sz="0" w:space="0" w:color="auto"/>
                <w:bottom w:val="none" w:sz="0" w:space="0" w:color="auto"/>
                <w:right w:val="none" w:sz="0" w:space="0" w:color="auto"/>
              </w:divBdr>
              <w:divsChild>
                <w:div w:id="478497296">
                  <w:marLeft w:val="0"/>
                  <w:marRight w:val="0"/>
                  <w:marTop w:val="0"/>
                  <w:marBottom w:val="0"/>
                  <w:divBdr>
                    <w:top w:val="none" w:sz="0" w:space="0" w:color="auto"/>
                    <w:left w:val="none" w:sz="0" w:space="0" w:color="auto"/>
                    <w:bottom w:val="none" w:sz="0" w:space="0" w:color="auto"/>
                    <w:right w:val="none" w:sz="0" w:space="0" w:color="auto"/>
                  </w:divBdr>
                  <w:divsChild>
                    <w:div w:id="865290059">
                      <w:marLeft w:val="0"/>
                      <w:marRight w:val="0"/>
                      <w:marTop w:val="0"/>
                      <w:marBottom w:val="0"/>
                      <w:divBdr>
                        <w:top w:val="none" w:sz="0" w:space="0" w:color="auto"/>
                        <w:left w:val="none" w:sz="0" w:space="0" w:color="auto"/>
                        <w:bottom w:val="none" w:sz="0" w:space="0" w:color="auto"/>
                        <w:right w:val="none" w:sz="0" w:space="0" w:color="auto"/>
                      </w:divBdr>
                      <w:divsChild>
                        <w:div w:id="488012233">
                          <w:marLeft w:val="0"/>
                          <w:marRight w:val="0"/>
                          <w:marTop w:val="0"/>
                          <w:marBottom w:val="0"/>
                          <w:divBdr>
                            <w:top w:val="none" w:sz="0" w:space="0" w:color="auto"/>
                            <w:left w:val="none" w:sz="0" w:space="0" w:color="auto"/>
                            <w:bottom w:val="none" w:sz="0" w:space="0" w:color="auto"/>
                            <w:right w:val="none" w:sz="0" w:space="0" w:color="auto"/>
                          </w:divBdr>
                          <w:divsChild>
                            <w:div w:id="1402672544">
                              <w:marLeft w:val="0"/>
                              <w:marRight w:val="0"/>
                              <w:marTop w:val="0"/>
                              <w:marBottom w:val="0"/>
                              <w:divBdr>
                                <w:top w:val="none" w:sz="0" w:space="0" w:color="auto"/>
                                <w:left w:val="none" w:sz="0" w:space="0" w:color="auto"/>
                                <w:bottom w:val="none" w:sz="0" w:space="0" w:color="auto"/>
                                <w:right w:val="none" w:sz="0" w:space="0" w:color="auto"/>
                              </w:divBdr>
                              <w:divsChild>
                                <w:div w:id="1274554032">
                                  <w:marLeft w:val="0"/>
                                  <w:marRight w:val="0"/>
                                  <w:marTop w:val="0"/>
                                  <w:marBottom w:val="0"/>
                                  <w:divBdr>
                                    <w:top w:val="none" w:sz="0" w:space="0" w:color="auto"/>
                                    <w:left w:val="none" w:sz="0" w:space="0" w:color="auto"/>
                                    <w:bottom w:val="none" w:sz="0" w:space="0" w:color="auto"/>
                                    <w:right w:val="none" w:sz="0" w:space="0" w:color="auto"/>
                                  </w:divBdr>
                                  <w:divsChild>
                                    <w:div w:id="1760448505">
                                      <w:marLeft w:val="0"/>
                                      <w:marRight w:val="0"/>
                                      <w:marTop w:val="0"/>
                                      <w:marBottom w:val="0"/>
                                      <w:divBdr>
                                        <w:top w:val="none" w:sz="0" w:space="0" w:color="auto"/>
                                        <w:left w:val="none" w:sz="0" w:space="0" w:color="auto"/>
                                        <w:bottom w:val="none" w:sz="0" w:space="0" w:color="auto"/>
                                        <w:right w:val="none" w:sz="0" w:space="0" w:color="auto"/>
                                      </w:divBdr>
                                    </w:div>
                                    <w:div w:id="1948350478">
                                      <w:marLeft w:val="0"/>
                                      <w:marRight w:val="0"/>
                                      <w:marTop w:val="0"/>
                                      <w:marBottom w:val="0"/>
                                      <w:divBdr>
                                        <w:top w:val="none" w:sz="0" w:space="0" w:color="auto"/>
                                        <w:left w:val="none" w:sz="0" w:space="0" w:color="auto"/>
                                        <w:bottom w:val="none" w:sz="0" w:space="0" w:color="auto"/>
                                        <w:right w:val="none" w:sz="0" w:space="0" w:color="auto"/>
                                      </w:divBdr>
                                      <w:divsChild>
                                        <w:div w:id="234241999">
                                          <w:marLeft w:val="0"/>
                                          <w:marRight w:val="165"/>
                                          <w:marTop w:val="150"/>
                                          <w:marBottom w:val="0"/>
                                          <w:divBdr>
                                            <w:top w:val="none" w:sz="0" w:space="0" w:color="auto"/>
                                            <w:left w:val="none" w:sz="0" w:space="0" w:color="auto"/>
                                            <w:bottom w:val="none" w:sz="0" w:space="0" w:color="auto"/>
                                            <w:right w:val="none" w:sz="0" w:space="0" w:color="auto"/>
                                          </w:divBdr>
                                          <w:divsChild>
                                            <w:div w:id="2133477848">
                                              <w:marLeft w:val="0"/>
                                              <w:marRight w:val="0"/>
                                              <w:marTop w:val="0"/>
                                              <w:marBottom w:val="0"/>
                                              <w:divBdr>
                                                <w:top w:val="none" w:sz="0" w:space="0" w:color="auto"/>
                                                <w:left w:val="none" w:sz="0" w:space="0" w:color="auto"/>
                                                <w:bottom w:val="none" w:sz="0" w:space="0" w:color="auto"/>
                                                <w:right w:val="none" w:sz="0" w:space="0" w:color="auto"/>
                                              </w:divBdr>
                                              <w:divsChild>
                                                <w:div w:id="718867460">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75924232">
          <w:marLeft w:val="0"/>
          <w:marRight w:val="0"/>
          <w:marTop w:val="240"/>
          <w:marBottom w:val="0"/>
          <w:divBdr>
            <w:top w:val="none" w:sz="0" w:space="0" w:color="auto"/>
            <w:left w:val="none" w:sz="0" w:space="0" w:color="auto"/>
            <w:bottom w:val="none" w:sz="0" w:space="0" w:color="auto"/>
            <w:right w:val="none" w:sz="0" w:space="0" w:color="auto"/>
          </w:divBdr>
        </w:div>
      </w:divsChild>
    </w:div>
    <w:div w:id="953485474">
      <w:bodyDiv w:val="1"/>
      <w:marLeft w:val="0"/>
      <w:marRight w:val="0"/>
      <w:marTop w:val="0"/>
      <w:marBottom w:val="0"/>
      <w:divBdr>
        <w:top w:val="none" w:sz="0" w:space="0" w:color="auto"/>
        <w:left w:val="none" w:sz="0" w:space="0" w:color="auto"/>
        <w:bottom w:val="none" w:sz="0" w:space="0" w:color="auto"/>
        <w:right w:val="none" w:sz="0" w:space="0" w:color="auto"/>
      </w:divBdr>
      <w:divsChild>
        <w:div w:id="1943222494">
          <w:marLeft w:val="0"/>
          <w:marRight w:val="0"/>
          <w:marTop w:val="0"/>
          <w:marBottom w:val="0"/>
          <w:divBdr>
            <w:top w:val="none" w:sz="0" w:space="0" w:color="auto"/>
            <w:left w:val="none" w:sz="0" w:space="0" w:color="auto"/>
            <w:bottom w:val="none" w:sz="0" w:space="0" w:color="auto"/>
            <w:right w:val="none" w:sz="0" w:space="0" w:color="auto"/>
          </w:divBdr>
          <w:divsChild>
            <w:div w:id="335808299">
              <w:marLeft w:val="0"/>
              <w:marRight w:val="0"/>
              <w:marTop w:val="0"/>
              <w:marBottom w:val="0"/>
              <w:divBdr>
                <w:top w:val="none" w:sz="0" w:space="0" w:color="auto"/>
                <w:left w:val="none" w:sz="0" w:space="0" w:color="auto"/>
                <w:bottom w:val="none" w:sz="0" w:space="0" w:color="auto"/>
                <w:right w:val="none" w:sz="0" w:space="0" w:color="auto"/>
              </w:divBdr>
              <w:divsChild>
                <w:div w:id="1760171864">
                  <w:marLeft w:val="0"/>
                  <w:marRight w:val="0"/>
                  <w:marTop w:val="0"/>
                  <w:marBottom w:val="0"/>
                  <w:divBdr>
                    <w:top w:val="none" w:sz="0" w:space="0" w:color="auto"/>
                    <w:left w:val="none" w:sz="0" w:space="0" w:color="auto"/>
                    <w:bottom w:val="none" w:sz="0" w:space="0" w:color="auto"/>
                    <w:right w:val="none" w:sz="0" w:space="0" w:color="auto"/>
                  </w:divBdr>
                  <w:divsChild>
                    <w:div w:id="1155993293">
                      <w:marLeft w:val="0"/>
                      <w:marRight w:val="0"/>
                      <w:marTop w:val="0"/>
                      <w:marBottom w:val="0"/>
                      <w:divBdr>
                        <w:top w:val="none" w:sz="0" w:space="0" w:color="auto"/>
                        <w:left w:val="none" w:sz="0" w:space="0" w:color="auto"/>
                        <w:bottom w:val="none" w:sz="0" w:space="0" w:color="auto"/>
                        <w:right w:val="none" w:sz="0" w:space="0" w:color="auto"/>
                      </w:divBdr>
                      <w:divsChild>
                        <w:div w:id="2022393232">
                          <w:marLeft w:val="0"/>
                          <w:marRight w:val="0"/>
                          <w:marTop w:val="0"/>
                          <w:marBottom w:val="0"/>
                          <w:divBdr>
                            <w:top w:val="none" w:sz="0" w:space="0" w:color="auto"/>
                            <w:left w:val="none" w:sz="0" w:space="0" w:color="auto"/>
                            <w:bottom w:val="none" w:sz="0" w:space="0" w:color="auto"/>
                            <w:right w:val="none" w:sz="0" w:space="0" w:color="auto"/>
                          </w:divBdr>
                          <w:divsChild>
                            <w:div w:id="1618948790">
                              <w:marLeft w:val="0"/>
                              <w:marRight w:val="0"/>
                              <w:marTop w:val="0"/>
                              <w:marBottom w:val="0"/>
                              <w:divBdr>
                                <w:top w:val="none" w:sz="0" w:space="0" w:color="auto"/>
                                <w:left w:val="none" w:sz="0" w:space="0" w:color="auto"/>
                                <w:bottom w:val="none" w:sz="0" w:space="0" w:color="auto"/>
                                <w:right w:val="none" w:sz="0" w:space="0" w:color="auto"/>
                              </w:divBdr>
                              <w:divsChild>
                                <w:div w:id="2052917458">
                                  <w:marLeft w:val="0"/>
                                  <w:marRight w:val="0"/>
                                  <w:marTop w:val="0"/>
                                  <w:marBottom w:val="0"/>
                                  <w:divBdr>
                                    <w:top w:val="none" w:sz="0" w:space="0" w:color="auto"/>
                                    <w:left w:val="none" w:sz="0" w:space="0" w:color="auto"/>
                                    <w:bottom w:val="none" w:sz="0" w:space="0" w:color="auto"/>
                                    <w:right w:val="none" w:sz="0" w:space="0" w:color="auto"/>
                                  </w:divBdr>
                                  <w:divsChild>
                                    <w:div w:id="282613397">
                                      <w:marLeft w:val="0"/>
                                      <w:marRight w:val="0"/>
                                      <w:marTop w:val="0"/>
                                      <w:marBottom w:val="0"/>
                                      <w:divBdr>
                                        <w:top w:val="none" w:sz="0" w:space="0" w:color="auto"/>
                                        <w:left w:val="none" w:sz="0" w:space="0" w:color="auto"/>
                                        <w:bottom w:val="none" w:sz="0" w:space="0" w:color="auto"/>
                                        <w:right w:val="none" w:sz="0" w:space="0" w:color="auto"/>
                                      </w:divBdr>
                                    </w:div>
                                    <w:div w:id="2102605404">
                                      <w:marLeft w:val="0"/>
                                      <w:marRight w:val="0"/>
                                      <w:marTop w:val="0"/>
                                      <w:marBottom w:val="0"/>
                                      <w:divBdr>
                                        <w:top w:val="none" w:sz="0" w:space="0" w:color="auto"/>
                                        <w:left w:val="none" w:sz="0" w:space="0" w:color="auto"/>
                                        <w:bottom w:val="none" w:sz="0" w:space="0" w:color="auto"/>
                                        <w:right w:val="none" w:sz="0" w:space="0" w:color="auto"/>
                                      </w:divBdr>
                                      <w:divsChild>
                                        <w:div w:id="1999572773">
                                          <w:marLeft w:val="0"/>
                                          <w:marRight w:val="165"/>
                                          <w:marTop w:val="150"/>
                                          <w:marBottom w:val="0"/>
                                          <w:divBdr>
                                            <w:top w:val="none" w:sz="0" w:space="0" w:color="auto"/>
                                            <w:left w:val="none" w:sz="0" w:space="0" w:color="auto"/>
                                            <w:bottom w:val="none" w:sz="0" w:space="0" w:color="auto"/>
                                            <w:right w:val="none" w:sz="0" w:space="0" w:color="auto"/>
                                          </w:divBdr>
                                          <w:divsChild>
                                            <w:div w:id="833028369">
                                              <w:marLeft w:val="0"/>
                                              <w:marRight w:val="0"/>
                                              <w:marTop w:val="0"/>
                                              <w:marBottom w:val="0"/>
                                              <w:divBdr>
                                                <w:top w:val="none" w:sz="0" w:space="0" w:color="auto"/>
                                                <w:left w:val="none" w:sz="0" w:space="0" w:color="auto"/>
                                                <w:bottom w:val="none" w:sz="0" w:space="0" w:color="auto"/>
                                                <w:right w:val="none" w:sz="0" w:space="0" w:color="auto"/>
                                              </w:divBdr>
                                              <w:divsChild>
                                                <w:div w:id="647783375">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24274185">
          <w:marLeft w:val="0"/>
          <w:marRight w:val="0"/>
          <w:marTop w:val="240"/>
          <w:marBottom w:val="0"/>
          <w:divBdr>
            <w:top w:val="none" w:sz="0" w:space="0" w:color="auto"/>
            <w:left w:val="none" w:sz="0" w:space="0" w:color="auto"/>
            <w:bottom w:val="none" w:sz="0" w:space="0" w:color="auto"/>
            <w:right w:val="none" w:sz="0" w:space="0" w:color="auto"/>
          </w:divBdr>
        </w:div>
      </w:divsChild>
    </w:div>
    <w:div w:id="963273753">
      <w:bodyDiv w:val="1"/>
      <w:marLeft w:val="0"/>
      <w:marRight w:val="0"/>
      <w:marTop w:val="0"/>
      <w:marBottom w:val="0"/>
      <w:divBdr>
        <w:top w:val="none" w:sz="0" w:space="0" w:color="auto"/>
        <w:left w:val="none" w:sz="0" w:space="0" w:color="auto"/>
        <w:bottom w:val="none" w:sz="0" w:space="0" w:color="auto"/>
        <w:right w:val="none" w:sz="0" w:space="0" w:color="auto"/>
      </w:divBdr>
    </w:div>
    <w:div w:id="979652991">
      <w:bodyDiv w:val="1"/>
      <w:marLeft w:val="0"/>
      <w:marRight w:val="0"/>
      <w:marTop w:val="0"/>
      <w:marBottom w:val="0"/>
      <w:divBdr>
        <w:top w:val="none" w:sz="0" w:space="0" w:color="auto"/>
        <w:left w:val="none" w:sz="0" w:space="0" w:color="auto"/>
        <w:bottom w:val="none" w:sz="0" w:space="0" w:color="auto"/>
        <w:right w:val="none" w:sz="0" w:space="0" w:color="auto"/>
      </w:divBdr>
    </w:div>
    <w:div w:id="1003510383">
      <w:bodyDiv w:val="1"/>
      <w:marLeft w:val="0"/>
      <w:marRight w:val="0"/>
      <w:marTop w:val="0"/>
      <w:marBottom w:val="0"/>
      <w:divBdr>
        <w:top w:val="none" w:sz="0" w:space="0" w:color="auto"/>
        <w:left w:val="none" w:sz="0" w:space="0" w:color="auto"/>
        <w:bottom w:val="none" w:sz="0" w:space="0" w:color="auto"/>
        <w:right w:val="none" w:sz="0" w:space="0" w:color="auto"/>
      </w:divBdr>
    </w:div>
    <w:div w:id="1020200512">
      <w:bodyDiv w:val="1"/>
      <w:marLeft w:val="0"/>
      <w:marRight w:val="0"/>
      <w:marTop w:val="0"/>
      <w:marBottom w:val="0"/>
      <w:divBdr>
        <w:top w:val="none" w:sz="0" w:space="0" w:color="auto"/>
        <w:left w:val="none" w:sz="0" w:space="0" w:color="auto"/>
        <w:bottom w:val="none" w:sz="0" w:space="0" w:color="auto"/>
        <w:right w:val="none" w:sz="0" w:space="0" w:color="auto"/>
      </w:divBdr>
      <w:divsChild>
        <w:div w:id="1677271658">
          <w:marLeft w:val="0"/>
          <w:marRight w:val="0"/>
          <w:marTop w:val="0"/>
          <w:marBottom w:val="0"/>
          <w:divBdr>
            <w:top w:val="none" w:sz="0" w:space="0" w:color="auto"/>
            <w:left w:val="none" w:sz="0" w:space="0" w:color="auto"/>
            <w:bottom w:val="none" w:sz="0" w:space="0" w:color="auto"/>
            <w:right w:val="none" w:sz="0" w:space="0" w:color="auto"/>
          </w:divBdr>
          <w:divsChild>
            <w:div w:id="241448352">
              <w:marLeft w:val="0"/>
              <w:marRight w:val="0"/>
              <w:marTop w:val="0"/>
              <w:marBottom w:val="0"/>
              <w:divBdr>
                <w:top w:val="none" w:sz="0" w:space="0" w:color="auto"/>
                <w:left w:val="none" w:sz="0" w:space="0" w:color="auto"/>
                <w:bottom w:val="none" w:sz="0" w:space="0" w:color="auto"/>
                <w:right w:val="none" w:sz="0" w:space="0" w:color="auto"/>
              </w:divBdr>
              <w:divsChild>
                <w:div w:id="385498230">
                  <w:marLeft w:val="0"/>
                  <w:marRight w:val="0"/>
                  <w:marTop w:val="0"/>
                  <w:marBottom w:val="0"/>
                  <w:divBdr>
                    <w:top w:val="none" w:sz="0" w:space="0" w:color="auto"/>
                    <w:left w:val="none" w:sz="0" w:space="0" w:color="auto"/>
                    <w:bottom w:val="none" w:sz="0" w:space="0" w:color="auto"/>
                    <w:right w:val="none" w:sz="0" w:space="0" w:color="auto"/>
                  </w:divBdr>
                  <w:divsChild>
                    <w:div w:id="576281530">
                      <w:marLeft w:val="0"/>
                      <w:marRight w:val="0"/>
                      <w:marTop w:val="0"/>
                      <w:marBottom w:val="0"/>
                      <w:divBdr>
                        <w:top w:val="none" w:sz="0" w:space="0" w:color="auto"/>
                        <w:left w:val="none" w:sz="0" w:space="0" w:color="auto"/>
                        <w:bottom w:val="none" w:sz="0" w:space="0" w:color="auto"/>
                        <w:right w:val="none" w:sz="0" w:space="0" w:color="auto"/>
                      </w:divBdr>
                      <w:divsChild>
                        <w:div w:id="1703674447">
                          <w:marLeft w:val="0"/>
                          <w:marRight w:val="0"/>
                          <w:marTop w:val="0"/>
                          <w:marBottom w:val="0"/>
                          <w:divBdr>
                            <w:top w:val="none" w:sz="0" w:space="0" w:color="auto"/>
                            <w:left w:val="none" w:sz="0" w:space="0" w:color="auto"/>
                            <w:bottom w:val="none" w:sz="0" w:space="0" w:color="auto"/>
                            <w:right w:val="none" w:sz="0" w:space="0" w:color="auto"/>
                          </w:divBdr>
                          <w:divsChild>
                            <w:div w:id="57633118">
                              <w:marLeft w:val="0"/>
                              <w:marRight w:val="0"/>
                              <w:marTop w:val="0"/>
                              <w:marBottom w:val="0"/>
                              <w:divBdr>
                                <w:top w:val="none" w:sz="0" w:space="0" w:color="auto"/>
                                <w:left w:val="none" w:sz="0" w:space="0" w:color="auto"/>
                                <w:bottom w:val="none" w:sz="0" w:space="0" w:color="auto"/>
                                <w:right w:val="none" w:sz="0" w:space="0" w:color="auto"/>
                              </w:divBdr>
                              <w:divsChild>
                                <w:div w:id="227418775">
                                  <w:marLeft w:val="0"/>
                                  <w:marRight w:val="0"/>
                                  <w:marTop w:val="0"/>
                                  <w:marBottom w:val="0"/>
                                  <w:divBdr>
                                    <w:top w:val="none" w:sz="0" w:space="0" w:color="auto"/>
                                    <w:left w:val="none" w:sz="0" w:space="0" w:color="auto"/>
                                    <w:bottom w:val="none" w:sz="0" w:space="0" w:color="auto"/>
                                    <w:right w:val="none" w:sz="0" w:space="0" w:color="auto"/>
                                  </w:divBdr>
                                  <w:divsChild>
                                    <w:div w:id="1533305616">
                                      <w:marLeft w:val="0"/>
                                      <w:marRight w:val="0"/>
                                      <w:marTop w:val="0"/>
                                      <w:marBottom w:val="0"/>
                                      <w:divBdr>
                                        <w:top w:val="none" w:sz="0" w:space="0" w:color="auto"/>
                                        <w:left w:val="none" w:sz="0" w:space="0" w:color="auto"/>
                                        <w:bottom w:val="none" w:sz="0" w:space="0" w:color="auto"/>
                                        <w:right w:val="none" w:sz="0" w:space="0" w:color="auto"/>
                                      </w:divBdr>
                                    </w:div>
                                    <w:div w:id="1355883092">
                                      <w:marLeft w:val="0"/>
                                      <w:marRight w:val="0"/>
                                      <w:marTop w:val="0"/>
                                      <w:marBottom w:val="0"/>
                                      <w:divBdr>
                                        <w:top w:val="none" w:sz="0" w:space="0" w:color="auto"/>
                                        <w:left w:val="none" w:sz="0" w:space="0" w:color="auto"/>
                                        <w:bottom w:val="none" w:sz="0" w:space="0" w:color="auto"/>
                                        <w:right w:val="none" w:sz="0" w:space="0" w:color="auto"/>
                                      </w:divBdr>
                                      <w:divsChild>
                                        <w:div w:id="2065176473">
                                          <w:marLeft w:val="0"/>
                                          <w:marRight w:val="165"/>
                                          <w:marTop w:val="150"/>
                                          <w:marBottom w:val="0"/>
                                          <w:divBdr>
                                            <w:top w:val="none" w:sz="0" w:space="0" w:color="auto"/>
                                            <w:left w:val="none" w:sz="0" w:space="0" w:color="auto"/>
                                            <w:bottom w:val="none" w:sz="0" w:space="0" w:color="auto"/>
                                            <w:right w:val="none" w:sz="0" w:space="0" w:color="auto"/>
                                          </w:divBdr>
                                          <w:divsChild>
                                            <w:div w:id="722560674">
                                              <w:marLeft w:val="0"/>
                                              <w:marRight w:val="0"/>
                                              <w:marTop w:val="0"/>
                                              <w:marBottom w:val="0"/>
                                              <w:divBdr>
                                                <w:top w:val="none" w:sz="0" w:space="0" w:color="auto"/>
                                                <w:left w:val="none" w:sz="0" w:space="0" w:color="auto"/>
                                                <w:bottom w:val="none" w:sz="0" w:space="0" w:color="auto"/>
                                                <w:right w:val="none" w:sz="0" w:space="0" w:color="auto"/>
                                              </w:divBdr>
                                              <w:divsChild>
                                                <w:div w:id="2049916166">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81029100">
          <w:marLeft w:val="0"/>
          <w:marRight w:val="0"/>
          <w:marTop w:val="240"/>
          <w:marBottom w:val="0"/>
          <w:divBdr>
            <w:top w:val="none" w:sz="0" w:space="0" w:color="auto"/>
            <w:left w:val="none" w:sz="0" w:space="0" w:color="auto"/>
            <w:bottom w:val="none" w:sz="0" w:space="0" w:color="auto"/>
            <w:right w:val="none" w:sz="0" w:space="0" w:color="auto"/>
          </w:divBdr>
        </w:div>
      </w:divsChild>
    </w:div>
    <w:div w:id="1062561100">
      <w:bodyDiv w:val="1"/>
      <w:marLeft w:val="0"/>
      <w:marRight w:val="0"/>
      <w:marTop w:val="0"/>
      <w:marBottom w:val="0"/>
      <w:divBdr>
        <w:top w:val="none" w:sz="0" w:space="0" w:color="auto"/>
        <w:left w:val="none" w:sz="0" w:space="0" w:color="auto"/>
        <w:bottom w:val="none" w:sz="0" w:space="0" w:color="auto"/>
        <w:right w:val="none" w:sz="0" w:space="0" w:color="auto"/>
      </w:divBdr>
    </w:div>
    <w:div w:id="1242180225">
      <w:bodyDiv w:val="1"/>
      <w:marLeft w:val="0"/>
      <w:marRight w:val="0"/>
      <w:marTop w:val="0"/>
      <w:marBottom w:val="0"/>
      <w:divBdr>
        <w:top w:val="none" w:sz="0" w:space="0" w:color="auto"/>
        <w:left w:val="none" w:sz="0" w:space="0" w:color="auto"/>
        <w:bottom w:val="none" w:sz="0" w:space="0" w:color="auto"/>
        <w:right w:val="none" w:sz="0" w:space="0" w:color="auto"/>
      </w:divBdr>
    </w:div>
    <w:div w:id="1247157445">
      <w:bodyDiv w:val="1"/>
      <w:marLeft w:val="0"/>
      <w:marRight w:val="0"/>
      <w:marTop w:val="0"/>
      <w:marBottom w:val="0"/>
      <w:divBdr>
        <w:top w:val="none" w:sz="0" w:space="0" w:color="auto"/>
        <w:left w:val="none" w:sz="0" w:space="0" w:color="auto"/>
        <w:bottom w:val="none" w:sz="0" w:space="0" w:color="auto"/>
        <w:right w:val="none" w:sz="0" w:space="0" w:color="auto"/>
      </w:divBdr>
    </w:div>
    <w:div w:id="1259484253">
      <w:bodyDiv w:val="1"/>
      <w:marLeft w:val="0"/>
      <w:marRight w:val="0"/>
      <w:marTop w:val="0"/>
      <w:marBottom w:val="0"/>
      <w:divBdr>
        <w:top w:val="none" w:sz="0" w:space="0" w:color="auto"/>
        <w:left w:val="none" w:sz="0" w:space="0" w:color="auto"/>
        <w:bottom w:val="none" w:sz="0" w:space="0" w:color="auto"/>
        <w:right w:val="none" w:sz="0" w:space="0" w:color="auto"/>
      </w:divBdr>
    </w:div>
    <w:div w:id="1264144353">
      <w:bodyDiv w:val="1"/>
      <w:marLeft w:val="0"/>
      <w:marRight w:val="0"/>
      <w:marTop w:val="0"/>
      <w:marBottom w:val="0"/>
      <w:divBdr>
        <w:top w:val="none" w:sz="0" w:space="0" w:color="auto"/>
        <w:left w:val="none" w:sz="0" w:space="0" w:color="auto"/>
        <w:bottom w:val="none" w:sz="0" w:space="0" w:color="auto"/>
        <w:right w:val="none" w:sz="0" w:space="0" w:color="auto"/>
      </w:divBdr>
    </w:div>
    <w:div w:id="1299719904">
      <w:bodyDiv w:val="1"/>
      <w:marLeft w:val="0"/>
      <w:marRight w:val="0"/>
      <w:marTop w:val="0"/>
      <w:marBottom w:val="0"/>
      <w:divBdr>
        <w:top w:val="none" w:sz="0" w:space="0" w:color="auto"/>
        <w:left w:val="none" w:sz="0" w:space="0" w:color="auto"/>
        <w:bottom w:val="none" w:sz="0" w:space="0" w:color="auto"/>
        <w:right w:val="none" w:sz="0" w:space="0" w:color="auto"/>
      </w:divBdr>
    </w:div>
    <w:div w:id="1343127025">
      <w:bodyDiv w:val="1"/>
      <w:marLeft w:val="0"/>
      <w:marRight w:val="0"/>
      <w:marTop w:val="0"/>
      <w:marBottom w:val="0"/>
      <w:divBdr>
        <w:top w:val="none" w:sz="0" w:space="0" w:color="auto"/>
        <w:left w:val="none" w:sz="0" w:space="0" w:color="auto"/>
        <w:bottom w:val="none" w:sz="0" w:space="0" w:color="auto"/>
        <w:right w:val="none" w:sz="0" w:space="0" w:color="auto"/>
      </w:divBdr>
    </w:div>
    <w:div w:id="1364818264">
      <w:bodyDiv w:val="1"/>
      <w:marLeft w:val="0"/>
      <w:marRight w:val="0"/>
      <w:marTop w:val="0"/>
      <w:marBottom w:val="0"/>
      <w:divBdr>
        <w:top w:val="none" w:sz="0" w:space="0" w:color="auto"/>
        <w:left w:val="none" w:sz="0" w:space="0" w:color="auto"/>
        <w:bottom w:val="none" w:sz="0" w:space="0" w:color="auto"/>
        <w:right w:val="none" w:sz="0" w:space="0" w:color="auto"/>
      </w:divBdr>
    </w:div>
    <w:div w:id="1410080188">
      <w:bodyDiv w:val="1"/>
      <w:marLeft w:val="0"/>
      <w:marRight w:val="0"/>
      <w:marTop w:val="0"/>
      <w:marBottom w:val="0"/>
      <w:divBdr>
        <w:top w:val="none" w:sz="0" w:space="0" w:color="auto"/>
        <w:left w:val="none" w:sz="0" w:space="0" w:color="auto"/>
        <w:bottom w:val="none" w:sz="0" w:space="0" w:color="auto"/>
        <w:right w:val="none" w:sz="0" w:space="0" w:color="auto"/>
      </w:divBdr>
    </w:div>
    <w:div w:id="1417557938">
      <w:bodyDiv w:val="1"/>
      <w:marLeft w:val="0"/>
      <w:marRight w:val="0"/>
      <w:marTop w:val="0"/>
      <w:marBottom w:val="0"/>
      <w:divBdr>
        <w:top w:val="none" w:sz="0" w:space="0" w:color="auto"/>
        <w:left w:val="none" w:sz="0" w:space="0" w:color="auto"/>
        <w:bottom w:val="none" w:sz="0" w:space="0" w:color="auto"/>
        <w:right w:val="none" w:sz="0" w:space="0" w:color="auto"/>
      </w:divBdr>
      <w:divsChild>
        <w:div w:id="1403261101">
          <w:marLeft w:val="0"/>
          <w:marRight w:val="0"/>
          <w:marTop w:val="0"/>
          <w:marBottom w:val="0"/>
          <w:divBdr>
            <w:top w:val="none" w:sz="0" w:space="0" w:color="auto"/>
            <w:left w:val="none" w:sz="0" w:space="0" w:color="auto"/>
            <w:bottom w:val="none" w:sz="0" w:space="0" w:color="auto"/>
            <w:right w:val="none" w:sz="0" w:space="0" w:color="auto"/>
          </w:divBdr>
          <w:divsChild>
            <w:div w:id="1782144395">
              <w:marLeft w:val="0"/>
              <w:marRight w:val="0"/>
              <w:marTop w:val="0"/>
              <w:marBottom w:val="0"/>
              <w:divBdr>
                <w:top w:val="none" w:sz="0" w:space="0" w:color="auto"/>
                <w:left w:val="none" w:sz="0" w:space="0" w:color="auto"/>
                <w:bottom w:val="none" w:sz="0" w:space="0" w:color="auto"/>
                <w:right w:val="none" w:sz="0" w:space="0" w:color="auto"/>
              </w:divBdr>
              <w:divsChild>
                <w:div w:id="1075862270">
                  <w:marLeft w:val="0"/>
                  <w:marRight w:val="0"/>
                  <w:marTop w:val="0"/>
                  <w:marBottom w:val="0"/>
                  <w:divBdr>
                    <w:top w:val="none" w:sz="0" w:space="0" w:color="auto"/>
                    <w:left w:val="none" w:sz="0" w:space="0" w:color="auto"/>
                    <w:bottom w:val="none" w:sz="0" w:space="0" w:color="auto"/>
                    <w:right w:val="none" w:sz="0" w:space="0" w:color="auto"/>
                  </w:divBdr>
                  <w:divsChild>
                    <w:div w:id="2086147262">
                      <w:marLeft w:val="0"/>
                      <w:marRight w:val="0"/>
                      <w:marTop w:val="0"/>
                      <w:marBottom w:val="0"/>
                      <w:divBdr>
                        <w:top w:val="none" w:sz="0" w:space="0" w:color="auto"/>
                        <w:left w:val="none" w:sz="0" w:space="0" w:color="auto"/>
                        <w:bottom w:val="none" w:sz="0" w:space="0" w:color="auto"/>
                        <w:right w:val="none" w:sz="0" w:space="0" w:color="auto"/>
                      </w:divBdr>
                      <w:divsChild>
                        <w:div w:id="2006931449">
                          <w:marLeft w:val="0"/>
                          <w:marRight w:val="0"/>
                          <w:marTop w:val="0"/>
                          <w:marBottom w:val="0"/>
                          <w:divBdr>
                            <w:top w:val="none" w:sz="0" w:space="0" w:color="auto"/>
                            <w:left w:val="none" w:sz="0" w:space="0" w:color="auto"/>
                            <w:bottom w:val="none" w:sz="0" w:space="0" w:color="auto"/>
                            <w:right w:val="none" w:sz="0" w:space="0" w:color="auto"/>
                          </w:divBdr>
                          <w:divsChild>
                            <w:div w:id="1159079158">
                              <w:marLeft w:val="0"/>
                              <w:marRight w:val="0"/>
                              <w:marTop w:val="0"/>
                              <w:marBottom w:val="0"/>
                              <w:divBdr>
                                <w:top w:val="none" w:sz="0" w:space="0" w:color="auto"/>
                                <w:left w:val="none" w:sz="0" w:space="0" w:color="auto"/>
                                <w:bottom w:val="none" w:sz="0" w:space="0" w:color="auto"/>
                                <w:right w:val="none" w:sz="0" w:space="0" w:color="auto"/>
                              </w:divBdr>
                              <w:divsChild>
                                <w:div w:id="185602308">
                                  <w:marLeft w:val="0"/>
                                  <w:marRight w:val="0"/>
                                  <w:marTop w:val="0"/>
                                  <w:marBottom w:val="0"/>
                                  <w:divBdr>
                                    <w:top w:val="none" w:sz="0" w:space="0" w:color="auto"/>
                                    <w:left w:val="none" w:sz="0" w:space="0" w:color="auto"/>
                                    <w:bottom w:val="none" w:sz="0" w:space="0" w:color="auto"/>
                                    <w:right w:val="none" w:sz="0" w:space="0" w:color="auto"/>
                                  </w:divBdr>
                                  <w:divsChild>
                                    <w:div w:id="2067072245">
                                      <w:marLeft w:val="0"/>
                                      <w:marRight w:val="0"/>
                                      <w:marTop w:val="0"/>
                                      <w:marBottom w:val="0"/>
                                      <w:divBdr>
                                        <w:top w:val="none" w:sz="0" w:space="0" w:color="auto"/>
                                        <w:left w:val="none" w:sz="0" w:space="0" w:color="auto"/>
                                        <w:bottom w:val="none" w:sz="0" w:space="0" w:color="auto"/>
                                        <w:right w:val="none" w:sz="0" w:space="0" w:color="auto"/>
                                      </w:divBdr>
                                    </w:div>
                                    <w:div w:id="1701856077">
                                      <w:marLeft w:val="0"/>
                                      <w:marRight w:val="0"/>
                                      <w:marTop w:val="0"/>
                                      <w:marBottom w:val="0"/>
                                      <w:divBdr>
                                        <w:top w:val="none" w:sz="0" w:space="0" w:color="auto"/>
                                        <w:left w:val="none" w:sz="0" w:space="0" w:color="auto"/>
                                        <w:bottom w:val="none" w:sz="0" w:space="0" w:color="auto"/>
                                        <w:right w:val="none" w:sz="0" w:space="0" w:color="auto"/>
                                      </w:divBdr>
                                      <w:divsChild>
                                        <w:div w:id="1129402099">
                                          <w:marLeft w:val="0"/>
                                          <w:marRight w:val="165"/>
                                          <w:marTop w:val="150"/>
                                          <w:marBottom w:val="0"/>
                                          <w:divBdr>
                                            <w:top w:val="none" w:sz="0" w:space="0" w:color="auto"/>
                                            <w:left w:val="none" w:sz="0" w:space="0" w:color="auto"/>
                                            <w:bottom w:val="none" w:sz="0" w:space="0" w:color="auto"/>
                                            <w:right w:val="none" w:sz="0" w:space="0" w:color="auto"/>
                                          </w:divBdr>
                                          <w:divsChild>
                                            <w:div w:id="1522277793">
                                              <w:marLeft w:val="0"/>
                                              <w:marRight w:val="0"/>
                                              <w:marTop w:val="0"/>
                                              <w:marBottom w:val="0"/>
                                              <w:divBdr>
                                                <w:top w:val="none" w:sz="0" w:space="0" w:color="auto"/>
                                                <w:left w:val="none" w:sz="0" w:space="0" w:color="auto"/>
                                                <w:bottom w:val="none" w:sz="0" w:space="0" w:color="auto"/>
                                                <w:right w:val="none" w:sz="0" w:space="0" w:color="auto"/>
                                              </w:divBdr>
                                              <w:divsChild>
                                                <w:div w:id="557978644">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44298472">
          <w:marLeft w:val="0"/>
          <w:marRight w:val="0"/>
          <w:marTop w:val="240"/>
          <w:marBottom w:val="0"/>
          <w:divBdr>
            <w:top w:val="none" w:sz="0" w:space="0" w:color="auto"/>
            <w:left w:val="none" w:sz="0" w:space="0" w:color="auto"/>
            <w:bottom w:val="none" w:sz="0" w:space="0" w:color="auto"/>
            <w:right w:val="none" w:sz="0" w:space="0" w:color="auto"/>
          </w:divBdr>
        </w:div>
      </w:divsChild>
    </w:div>
    <w:div w:id="1433622158">
      <w:bodyDiv w:val="1"/>
      <w:marLeft w:val="0"/>
      <w:marRight w:val="0"/>
      <w:marTop w:val="0"/>
      <w:marBottom w:val="0"/>
      <w:divBdr>
        <w:top w:val="none" w:sz="0" w:space="0" w:color="auto"/>
        <w:left w:val="none" w:sz="0" w:space="0" w:color="auto"/>
        <w:bottom w:val="none" w:sz="0" w:space="0" w:color="auto"/>
        <w:right w:val="none" w:sz="0" w:space="0" w:color="auto"/>
      </w:divBdr>
      <w:divsChild>
        <w:div w:id="1748728816">
          <w:marLeft w:val="0"/>
          <w:marRight w:val="0"/>
          <w:marTop w:val="0"/>
          <w:marBottom w:val="0"/>
          <w:divBdr>
            <w:top w:val="none" w:sz="0" w:space="0" w:color="auto"/>
            <w:left w:val="none" w:sz="0" w:space="0" w:color="auto"/>
            <w:bottom w:val="none" w:sz="0" w:space="0" w:color="auto"/>
            <w:right w:val="none" w:sz="0" w:space="0" w:color="auto"/>
          </w:divBdr>
          <w:divsChild>
            <w:div w:id="2012486470">
              <w:marLeft w:val="0"/>
              <w:marRight w:val="0"/>
              <w:marTop w:val="0"/>
              <w:marBottom w:val="0"/>
              <w:divBdr>
                <w:top w:val="none" w:sz="0" w:space="0" w:color="auto"/>
                <w:left w:val="none" w:sz="0" w:space="0" w:color="auto"/>
                <w:bottom w:val="none" w:sz="0" w:space="0" w:color="auto"/>
                <w:right w:val="none" w:sz="0" w:space="0" w:color="auto"/>
              </w:divBdr>
              <w:divsChild>
                <w:div w:id="1150636398">
                  <w:marLeft w:val="0"/>
                  <w:marRight w:val="0"/>
                  <w:marTop w:val="120"/>
                  <w:marBottom w:val="0"/>
                  <w:divBdr>
                    <w:top w:val="none" w:sz="0" w:space="0" w:color="auto"/>
                    <w:left w:val="none" w:sz="0" w:space="0" w:color="auto"/>
                    <w:bottom w:val="none" w:sz="0" w:space="0" w:color="auto"/>
                    <w:right w:val="none" w:sz="0" w:space="0" w:color="auto"/>
                  </w:divBdr>
                  <w:divsChild>
                    <w:div w:id="1113939966">
                      <w:marLeft w:val="0"/>
                      <w:marRight w:val="0"/>
                      <w:marTop w:val="0"/>
                      <w:marBottom w:val="0"/>
                      <w:divBdr>
                        <w:top w:val="none" w:sz="0" w:space="0" w:color="auto"/>
                        <w:left w:val="none" w:sz="0" w:space="0" w:color="auto"/>
                        <w:bottom w:val="none" w:sz="0" w:space="0" w:color="auto"/>
                        <w:right w:val="none" w:sz="0" w:space="0" w:color="auto"/>
                      </w:divBdr>
                      <w:divsChild>
                        <w:div w:id="1506282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8825301">
      <w:bodyDiv w:val="1"/>
      <w:marLeft w:val="0"/>
      <w:marRight w:val="0"/>
      <w:marTop w:val="0"/>
      <w:marBottom w:val="0"/>
      <w:divBdr>
        <w:top w:val="none" w:sz="0" w:space="0" w:color="auto"/>
        <w:left w:val="none" w:sz="0" w:space="0" w:color="auto"/>
        <w:bottom w:val="none" w:sz="0" w:space="0" w:color="auto"/>
        <w:right w:val="none" w:sz="0" w:space="0" w:color="auto"/>
      </w:divBdr>
      <w:divsChild>
        <w:div w:id="748961788">
          <w:marLeft w:val="0"/>
          <w:marRight w:val="0"/>
          <w:marTop w:val="0"/>
          <w:marBottom w:val="0"/>
          <w:divBdr>
            <w:top w:val="none" w:sz="0" w:space="0" w:color="auto"/>
            <w:left w:val="none" w:sz="0" w:space="0" w:color="auto"/>
            <w:bottom w:val="none" w:sz="0" w:space="0" w:color="auto"/>
            <w:right w:val="none" w:sz="0" w:space="0" w:color="auto"/>
          </w:divBdr>
          <w:divsChild>
            <w:div w:id="998996822">
              <w:marLeft w:val="0"/>
              <w:marRight w:val="0"/>
              <w:marTop w:val="0"/>
              <w:marBottom w:val="0"/>
              <w:divBdr>
                <w:top w:val="none" w:sz="0" w:space="0" w:color="auto"/>
                <w:left w:val="none" w:sz="0" w:space="0" w:color="auto"/>
                <w:bottom w:val="none" w:sz="0" w:space="0" w:color="auto"/>
                <w:right w:val="none" w:sz="0" w:space="0" w:color="auto"/>
              </w:divBdr>
              <w:divsChild>
                <w:div w:id="713309423">
                  <w:marLeft w:val="0"/>
                  <w:marRight w:val="0"/>
                  <w:marTop w:val="0"/>
                  <w:marBottom w:val="0"/>
                  <w:divBdr>
                    <w:top w:val="none" w:sz="0" w:space="0" w:color="auto"/>
                    <w:left w:val="none" w:sz="0" w:space="0" w:color="auto"/>
                    <w:bottom w:val="none" w:sz="0" w:space="0" w:color="auto"/>
                    <w:right w:val="none" w:sz="0" w:space="0" w:color="auto"/>
                  </w:divBdr>
                  <w:divsChild>
                    <w:div w:id="1250770336">
                      <w:marLeft w:val="0"/>
                      <w:marRight w:val="0"/>
                      <w:marTop w:val="0"/>
                      <w:marBottom w:val="0"/>
                      <w:divBdr>
                        <w:top w:val="none" w:sz="0" w:space="0" w:color="auto"/>
                        <w:left w:val="none" w:sz="0" w:space="0" w:color="auto"/>
                        <w:bottom w:val="none" w:sz="0" w:space="0" w:color="auto"/>
                        <w:right w:val="none" w:sz="0" w:space="0" w:color="auto"/>
                      </w:divBdr>
                      <w:divsChild>
                        <w:div w:id="1658651100">
                          <w:marLeft w:val="0"/>
                          <w:marRight w:val="0"/>
                          <w:marTop w:val="0"/>
                          <w:marBottom w:val="0"/>
                          <w:divBdr>
                            <w:top w:val="none" w:sz="0" w:space="0" w:color="auto"/>
                            <w:left w:val="none" w:sz="0" w:space="0" w:color="auto"/>
                            <w:bottom w:val="none" w:sz="0" w:space="0" w:color="auto"/>
                            <w:right w:val="none" w:sz="0" w:space="0" w:color="auto"/>
                          </w:divBdr>
                          <w:divsChild>
                            <w:div w:id="2023699542">
                              <w:marLeft w:val="0"/>
                              <w:marRight w:val="0"/>
                              <w:marTop w:val="0"/>
                              <w:marBottom w:val="0"/>
                              <w:divBdr>
                                <w:top w:val="none" w:sz="0" w:space="0" w:color="auto"/>
                                <w:left w:val="none" w:sz="0" w:space="0" w:color="auto"/>
                                <w:bottom w:val="none" w:sz="0" w:space="0" w:color="auto"/>
                                <w:right w:val="none" w:sz="0" w:space="0" w:color="auto"/>
                              </w:divBdr>
                              <w:divsChild>
                                <w:div w:id="1774323002">
                                  <w:marLeft w:val="0"/>
                                  <w:marRight w:val="0"/>
                                  <w:marTop w:val="0"/>
                                  <w:marBottom w:val="0"/>
                                  <w:divBdr>
                                    <w:top w:val="none" w:sz="0" w:space="0" w:color="auto"/>
                                    <w:left w:val="none" w:sz="0" w:space="0" w:color="auto"/>
                                    <w:bottom w:val="none" w:sz="0" w:space="0" w:color="auto"/>
                                    <w:right w:val="none" w:sz="0" w:space="0" w:color="auto"/>
                                  </w:divBdr>
                                  <w:divsChild>
                                    <w:div w:id="1408769987">
                                      <w:marLeft w:val="0"/>
                                      <w:marRight w:val="0"/>
                                      <w:marTop w:val="0"/>
                                      <w:marBottom w:val="0"/>
                                      <w:divBdr>
                                        <w:top w:val="none" w:sz="0" w:space="0" w:color="auto"/>
                                        <w:left w:val="none" w:sz="0" w:space="0" w:color="auto"/>
                                        <w:bottom w:val="none" w:sz="0" w:space="0" w:color="auto"/>
                                        <w:right w:val="none" w:sz="0" w:space="0" w:color="auto"/>
                                      </w:divBdr>
                                    </w:div>
                                    <w:div w:id="824661321">
                                      <w:marLeft w:val="0"/>
                                      <w:marRight w:val="0"/>
                                      <w:marTop w:val="0"/>
                                      <w:marBottom w:val="0"/>
                                      <w:divBdr>
                                        <w:top w:val="none" w:sz="0" w:space="0" w:color="auto"/>
                                        <w:left w:val="none" w:sz="0" w:space="0" w:color="auto"/>
                                        <w:bottom w:val="none" w:sz="0" w:space="0" w:color="auto"/>
                                        <w:right w:val="none" w:sz="0" w:space="0" w:color="auto"/>
                                      </w:divBdr>
                                      <w:divsChild>
                                        <w:div w:id="2105689077">
                                          <w:marLeft w:val="0"/>
                                          <w:marRight w:val="165"/>
                                          <w:marTop w:val="150"/>
                                          <w:marBottom w:val="0"/>
                                          <w:divBdr>
                                            <w:top w:val="none" w:sz="0" w:space="0" w:color="auto"/>
                                            <w:left w:val="none" w:sz="0" w:space="0" w:color="auto"/>
                                            <w:bottom w:val="none" w:sz="0" w:space="0" w:color="auto"/>
                                            <w:right w:val="none" w:sz="0" w:space="0" w:color="auto"/>
                                          </w:divBdr>
                                          <w:divsChild>
                                            <w:div w:id="1096171367">
                                              <w:marLeft w:val="0"/>
                                              <w:marRight w:val="0"/>
                                              <w:marTop w:val="0"/>
                                              <w:marBottom w:val="0"/>
                                              <w:divBdr>
                                                <w:top w:val="none" w:sz="0" w:space="0" w:color="auto"/>
                                                <w:left w:val="none" w:sz="0" w:space="0" w:color="auto"/>
                                                <w:bottom w:val="none" w:sz="0" w:space="0" w:color="auto"/>
                                                <w:right w:val="none" w:sz="0" w:space="0" w:color="auto"/>
                                              </w:divBdr>
                                              <w:divsChild>
                                                <w:div w:id="151874813">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2700025">
          <w:marLeft w:val="0"/>
          <w:marRight w:val="0"/>
          <w:marTop w:val="240"/>
          <w:marBottom w:val="0"/>
          <w:divBdr>
            <w:top w:val="none" w:sz="0" w:space="0" w:color="auto"/>
            <w:left w:val="none" w:sz="0" w:space="0" w:color="auto"/>
            <w:bottom w:val="none" w:sz="0" w:space="0" w:color="auto"/>
            <w:right w:val="none" w:sz="0" w:space="0" w:color="auto"/>
          </w:divBdr>
        </w:div>
      </w:divsChild>
    </w:div>
    <w:div w:id="1600407659">
      <w:bodyDiv w:val="1"/>
      <w:marLeft w:val="0"/>
      <w:marRight w:val="0"/>
      <w:marTop w:val="0"/>
      <w:marBottom w:val="0"/>
      <w:divBdr>
        <w:top w:val="none" w:sz="0" w:space="0" w:color="auto"/>
        <w:left w:val="none" w:sz="0" w:space="0" w:color="auto"/>
        <w:bottom w:val="none" w:sz="0" w:space="0" w:color="auto"/>
        <w:right w:val="none" w:sz="0" w:space="0" w:color="auto"/>
      </w:divBdr>
      <w:divsChild>
        <w:div w:id="1266112303">
          <w:marLeft w:val="0"/>
          <w:marRight w:val="0"/>
          <w:marTop w:val="0"/>
          <w:marBottom w:val="0"/>
          <w:divBdr>
            <w:top w:val="none" w:sz="0" w:space="0" w:color="auto"/>
            <w:left w:val="none" w:sz="0" w:space="0" w:color="auto"/>
            <w:bottom w:val="none" w:sz="0" w:space="0" w:color="auto"/>
            <w:right w:val="none" w:sz="0" w:space="0" w:color="auto"/>
          </w:divBdr>
          <w:divsChild>
            <w:div w:id="1850412395">
              <w:marLeft w:val="0"/>
              <w:marRight w:val="0"/>
              <w:marTop w:val="0"/>
              <w:marBottom w:val="0"/>
              <w:divBdr>
                <w:top w:val="none" w:sz="0" w:space="0" w:color="auto"/>
                <w:left w:val="none" w:sz="0" w:space="0" w:color="auto"/>
                <w:bottom w:val="none" w:sz="0" w:space="0" w:color="auto"/>
                <w:right w:val="none" w:sz="0" w:space="0" w:color="auto"/>
              </w:divBdr>
              <w:divsChild>
                <w:div w:id="1528524013">
                  <w:marLeft w:val="0"/>
                  <w:marRight w:val="0"/>
                  <w:marTop w:val="0"/>
                  <w:marBottom w:val="0"/>
                  <w:divBdr>
                    <w:top w:val="none" w:sz="0" w:space="0" w:color="auto"/>
                    <w:left w:val="none" w:sz="0" w:space="0" w:color="auto"/>
                    <w:bottom w:val="none" w:sz="0" w:space="0" w:color="auto"/>
                    <w:right w:val="none" w:sz="0" w:space="0" w:color="auto"/>
                  </w:divBdr>
                  <w:divsChild>
                    <w:div w:id="1224874618">
                      <w:marLeft w:val="0"/>
                      <w:marRight w:val="0"/>
                      <w:marTop w:val="0"/>
                      <w:marBottom w:val="0"/>
                      <w:divBdr>
                        <w:top w:val="none" w:sz="0" w:space="0" w:color="auto"/>
                        <w:left w:val="none" w:sz="0" w:space="0" w:color="auto"/>
                        <w:bottom w:val="none" w:sz="0" w:space="0" w:color="auto"/>
                        <w:right w:val="none" w:sz="0" w:space="0" w:color="auto"/>
                      </w:divBdr>
                      <w:divsChild>
                        <w:div w:id="1970238704">
                          <w:marLeft w:val="0"/>
                          <w:marRight w:val="0"/>
                          <w:marTop w:val="0"/>
                          <w:marBottom w:val="0"/>
                          <w:divBdr>
                            <w:top w:val="none" w:sz="0" w:space="0" w:color="auto"/>
                            <w:left w:val="none" w:sz="0" w:space="0" w:color="auto"/>
                            <w:bottom w:val="none" w:sz="0" w:space="0" w:color="auto"/>
                            <w:right w:val="none" w:sz="0" w:space="0" w:color="auto"/>
                          </w:divBdr>
                          <w:divsChild>
                            <w:div w:id="1934821006">
                              <w:marLeft w:val="0"/>
                              <w:marRight w:val="0"/>
                              <w:marTop w:val="0"/>
                              <w:marBottom w:val="0"/>
                              <w:divBdr>
                                <w:top w:val="none" w:sz="0" w:space="0" w:color="auto"/>
                                <w:left w:val="none" w:sz="0" w:space="0" w:color="auto"/>
                                <w:bottom w:val="none" w:sz="0" w:space="0" w:color="auto"/>
                                <w:right w:val="none" w:sz="0" w:space="0" w:color="auto"/>
                              </w:divBdr>
                              <w:divsChild>
                                <w:div w:id="850411057">
                                  <w:marLeft w:val="0"/>
                                  <w:marRight w:val="0"/>
                                  <w:marTop w:val="0"/>
                                  <w:marBottom w:val="0"/>
                                  <w:divBdr>
                                    <w:top w:val="none" w:sz="0" w:space="0" w:color="auto"/>
                                    <w:left w:val="none" w:sz="0" w:space="0" w:color="auto"/>
                                    <w:bottom w:val="none" w:sz="0" w:space="0" w:color="auto"/>
                                    <w:right w:val="none" w:sz="0" w:space="0" w:color="auto"/>
                                  </w:divBdr>
                                  <w:divsChild>
                                    <w:div w:id="909387116">
                                      <w:marLeft w:val="0"/>
                                      <w:marRight w:val="0"/>
                                      <w:marTop w:val="0"/>
                                      <w:marBottom w:val="0"/>
                                      <w:divBdr>
                                        <w:top w:val="none" w:sz="0" w:space="0" w:color="auto"/>
                                        <w:left w:val="none" w:sz="0" w:space="0" w:color="auto"/>
                                        <w:bottom w:val="none" w:sz="0" w:space="0" w:color="auto"/>
                                        <w:right w:val="none" w:sz="0" w:space="0" w:color="auto"/>
                                      </w:divBdr>
                                    </w:div>
                                    <w:div w:id="743987014">
                                      <w:marLeft w:val="0"/>
                                      <w:marRight w:val="0"/>
                                      <w:marTop w:val="0"/>
                                      <w:marBottom w:val="0"/>
                                      <w:divBdr>
                                        <w:top w:val="none" w:sz="0" w:space="0" w:color="auto"/>
                                        <w:left w:val="none" w:sz="0" w:space="0" w:color="auto"/>
                                        <w:bottom w:val="none" w:sz="0" w:space="0" w:color="auto"/>
                                        <w:right w:val="none" w:sz="0" w:space="0" w:color="auto"/>
                                      </w:divBdr>
                                      <w:divsChild>
                                        <w:div w:id="211117264">
                                          <w:marLeft w:val="0"/>
                                          <w:marRight w:val="165"/>
                                          <w:marTop w:val="150"/>
                                          <w:marBottom w:val="0"/>
                                          <w:divBdr>
                                            <w:top w:val="none" w:sz="0" w:space="0" w:color="auto"/>
                                            <w:left w:val="none" w:sz="0" w:space="0" w:color="auto"/>
                                            <w:bottom w:val="none" w:sz="0" w:space="0" w:color="auto"/>
                                            <w:right w:val="none" w:sz="0" w:space="0" w:color="auto"/>
                                          </w:divBdr>
                                          <w:divsChild>
                                            <w:div w:id="690225993">
                                              <w:marLeft w:val="0"/>
                                              <w:marRight w:val="0"/>
                                              <w:marTop w:val="0"/>
                                              <w:marBottom w:val="0"/>
                                              <w:divBdr>
                                                <w:top w:val="none" w:sz="0" w:space="0" w:color="auto"/>
                                                <w:left w:val="none" w:sz="0" w:space="0" w:color="auto"/>
                                                <w:bottom w:val="none" w:sz="0" w:space="0" w:color="auto"/>
                                                <w:right w:val="none" w:sz="0" w:space="0" w:color="auto"/>
                                              </w:divBdr>
                                              <w:divsChild>
                                                <w:div w:id="810559679">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57878609">
          <w:marLeft w:val="0"/>
          <w:marRight w:val="0"/>
          <w:marTop w:val="240"/>
          <w:marBottom w:val="0"/>
          <w:divBdr>
            <w:top w:val="none" w:sz="0" w:space="0" w:color="auto"/>
            <w:left w:val="none" w:sz="0" w:space="0" w:color="auto"/>
            <w:bottom w:val="none" w:sz="0" w:space="0" w:color="auto"/>
            <w:right w:val="none" w:sz="0" w:space="0" w:color="auto"/>
          </w:divBdr>
        </w:div>
      </w:divsChild>
    </w:div>
    <w:div w:id="1695224656">
      <w:bodyDiv w:val="1"/>
      <w:marLeft w:val="0"/>
      <w:marRight w:val="0"/>
      <w:marTop w:val="0"/>
      <w:marBottom w:val="0"/>
      <w:divBdr>
        <w:top w:val="none" w:sz="0" w:space="0" w:color="auto"/>
        <w:left w:val="none" w:sz="0" w:space="0" w:color="auto"/>
        <w:bottom w:val="none" w:sz="0" w:space="0" w:color="auto"/>
        <w:right w:val="none" w:sz="0" w:space="0" w:color="auto"/>
      </w:divBdr>
      <w:divsChild>
        <w:div w:id="1005404818">
          <w:marLeft w:val="0"/>
          <w:marRight w:val="0"/>
          <w:marTop w:val="0"/>
          <w:marBottom w:val="0"/>
          <w:divBdr>
            <w:top w:val="none" w:sz="0" w:space="0" w:color="auto"/>
            <w:left w:val="none" w:sz="0" w:space="0" w:color="auto"/>
            <w:bottom w:val="none" w:sz="0" w:space="0" w:color="auto"/>
            <w:right w:val="none" w:sz="0" w:space="0" w:color="auto"/>
          </w:divBdr>
        </w:div>
        <w:div w:id="1778285925">
          <w:marLeft w:val="0"/>
          <w:marRight w:val="0"/>
          <w:marTop w:val="0"/>
          <w:marBottom w:val="0"/>
          <w:divBdr>
            <w:top w:val="none" w:sz="0" w:space="0" w:color="auto"/>
            <w:left w:val="none" w:sz="0" w:space="0" w:color="auto"/>
            <w:bottom w:val="none" w:sz="0" w:space="0" w:color="auto"/>
            <w:right w:val="none" w:sz="0" w:space="0" w:color="auto"/>
          </w:divBdr>
        </w:div>
        <w:div w:id="645205261">
          <w:marLeft w:val="0"/>
          <w:marRight w:val="0"/>
          <w:marTop w:val="0"/>
          <w:marBottom w:val="0"/>
          <w:divBdr>
            <w:top w:val="none" w:sz="0" w:space="0" w:color="auto"/>
            <w:left w:val="none" w:sz="0" w:space="0" w:color="auto"/>
            <w:bottom w:val="none" w:sz="0" w:space="0" w:color="auto"/>
            <w:right w:val="none" w:sz="0" w:space="0" w:color="auto"/>
          </w:divBdr>
        </w:div>
        <w:div w:id="623467242">
          <w:marLeft w:val="0"/>
          <w:marRight w:val="0"/>
          <w:marTop w:val="0"/>
          <w:marBottom w:val="0"/>
          <w:divBdr>
            <w:top w:val="none" w:sz="0" w:space="0" w:color="auto"/>
            <w:left w:val="none" w:sz="0" w:space="0" w:color="auto"/>
            <w:bottom w:val="none" w:sz="0" w:space="0" w:color="auto"/>
            <w:right w:val="none" w:sz="0" w:space="0" w:color="auto"/>
          </w:divBdr>
        </w:div>
        <w:div w:id="1442452668">
          <w:marLeft w:val="0"/>
          <w:marRight w:val="0"/>
          <w:marTop w:val="0"/>
          <w:marBottom w:val="0"/>
          <w:divBdr>
            <w:top w:val="none" w:sz="0" w:space="0" w:color="auto"/>
            <w:left w:val="none" w:sz="0" w:space="0" w:color="auto"/>
            <w:bottom w:val="none" w:sz="0" w:space="0" w:color="auto"/>
            <w:right w:val="none" w:sz="0" w:space="0" w:color="auto"/>
          </w:divBdr>
        </w:div>
        <w:div w:id="60829276">
          <w:marLeft w:val="0"/>
          <w:marRight w:val="0"/>
          <w:marTop w:val="0"/>
          <w:marBottom w:val="0"/>
          <w:divBdr>
            <w:top w:val="none" w:sz="0" w:space="0" w:color="auto"/>
            <w:left w:val="none" w:sz="0" w:space="0" w:color="auto"/>
            <w:bottom w:val="none" w:sz="0" w:space="0" w:color="auto"/>
            <w:right w:val="none" w:sz="0" w:space="0" w:color="auto"/>
          </w:divBdr>
        </w:div>
        <w:div w:id="561451615">
          <w:marLeft w:val="0"/>
          <w:marRight w:val="0"/>
          <w:marTop w:val="0"/>
          <w:marBottom w:val="0"/>
          <w:divBdr>
            <w:top w:val="none" w:sz="0" w:space="0" w:color="auto"/>
            <w:left w:val="none" w:sz="0" w:space="0" w:color="auto"/>
            <w:bottom w:val="none" w:sz="0" w:space="0" w:color="auto"/>
            <w:right w:val="none" w:sz="0" w:space="0" w:color="auto"/>
          </w:divBdr>
        </w:div>
        <w:div w:id="1339193745">
          <w:marLeft w:val="0"/>
          <w:marRight w:val="0"/>
          <w:marTop w:val="0"/>
          <w:marBottom w:val="0"/>
          <w:divBdr>
            <w:top w:val="none" w:sz="0" w:space="0" w:color="auto"/>
            <w:left w:val="none" w:sz="0" w:space="0" w:color="auto"/>
            <w:bottom w:val="none" w:sz="0" w:space="0" w:color="auto"/>
            <w:right w:val="none" w:sz="0" w:space="0" w:color="auto"/>
          </w:divBdr>
        </w:div>
        <w:div w:id="1674448610">
          <w:marLeft w:val="0"/>
          <w:marRight w:val="0"/>
          <w:marTop w:val="0"/>
          <w:marBottom w:val="0"/>
          <w:divBdr>
            <w:top w:val="none" w:sz="0" w:space="0" w:color="auto"/>
            <w:left w:val="none" w:sz="0" w:space="0" w:color="auto"/>
            <w:bottom w:val="none" w:sz="0" w:space="0" w:color="auto"/>
            <w:right w:val="none" w:sz="0" w:space="0" w:color="auto"/>
          </w:divBdr>
        </w:div>
        <w:div w:id="253586976">
          <w:marLeft w:val="0"/>
          <w:marRight w:val="0"/>
          <w:marTop w:val="0"/>
          <w:marBottom w:val="0"/>
          <w:divBdr>
            <w:top w:val="none" w:sz="0" w:space="0" w:color="auto"/>
            <w:left w:val="none" w:sz="0" w:space="0" w:color="auto"/>
            <w:bottom w:val="none" w:sz="0" w:space="0" w:color="auto"/>
            <w:right w:val="none" w:sz="0" w:space="0" w:color="auto"/>
          </w:divBdr>
        </w:div>
        <w:div w:id="1978607755">
          <w:marLeft w:val="0"/>
          <w:marRight w:val="0"/>
          <w:marTop w:val="0"/>
          <w:marBottom w:val="0"/>
          <w:divBdr>
            <w:top w:val="none" w:sz="0" w:space="0" w:color="auto"/>
            <w:left w:val="none" w:sz="0" w:space="0" w:color="auto"/>
            <w:bottom w:val="none" w:sz="0" w:space="0" w:color="auto"/>
            <w:right w:val="none" w:sz="0" w:space="0" w:color="auto"/>
          </w:divBdr>
        </w:div>
      </w:divsChild>
    </w:div>
    <w:div w:id="1702172356">
      <w:bodyDiv w:val="1"/>
      <w:marLeft w:val="0"/>
      <w:marRight w:val="0"/>
      <w:marTop w:val="0"/>
      <w:marBottom w:val="0"/>
      <w:divBdr>
        <w:top w:val="none" w:sz="0" w:space="0" w:color="auto"/>
        <w:left w:val="none" w:sz="0" w:space="0" w:color="auto"/>
        <w:bottom w:val="none" w:sz="0" w:space="0" w:color="auto"/>
        <w:right w:val="none" w:sz="0" w:space="0" w:color="auto"/>
      </w:divBdr>
      <w:divsChild>
        <w:div w:id="1679500879">
          <w:marLeft w:val="0"/>
          <w:marRight w:val="0"/>
          <w:marTop w:val="0"/>
          <w:marBottom w:val="0"/>
          <w:divBdr>
            <w:top w:val="none" w:sz="0" w:space="0" w:color="auto"/>
            <w:left w:val="none" w:sz="0" w:space="0" w:color="auto"/>
            <w:bottom w:val="none" w:sz="0" w:space="0" w:color="auto"/>
            <w:right w:val="none" w:sz="0" w:space="0" w:color="auto"/>
          </w:divBdr>
        </w:div>
        <w:div w:id="1216430601">
          <w:marLeft w:val="0"/>
          <w:marRight w:val="0"/>
          <w:marTop w:val="0"/>
          <w:marBottom w:val="0"/>
          <w:divBdr>
            <w:top w:val="none" w:sz="0" w:space="0" w:color="auto"/>
            <w:left w:val="none" w:sz="0" w:space="0" w:color="auto"/>
            <w:bottom w:val="none" w:sz="0" w:space="0" w:color="auto"/>
            <w:right w:val="none" w:sz="0" w:space="0" w:color="auto"/>
          </w:divBdr>
        </w:div>
        <w:div w:id="1858764560">
          <w:marLeft w:val="0"/>
          <w:marRight w:val="0"/>
          <w:marTop w:val="0"/>
          <w:marBottom w:val="0"/>
          <w:divBdr>
            <w:top w:val="none" w:sz="0" w:space="0" w:color="auto"/>
            <w:left w:val="none" w:sz="0" w:space="0" w:color="auto"/>
            <w:bottom w:val="none" w:sz="0" w:space="0" w:color="auto"/>
            <w:right w:val="none" w:sz="0" w:space="0" w:color="auto"/>
          </w:divBdr>
        </w:div>
        <w:div w:id="1029914846">
          <w:marLeft w:val="0"/>
          <w:marRight w:val="0"/>
          <w:marTop w:val="0"/>
          <w:marBottom w:val="0"/>
          <w:divBdr>
            <w:top w:val="none" w:sz="0" w:space="0" w:color="auto"/>
            <w:left w:val="none" w:sz="0" w:space="0" w:color="auto"/>
            <w:bottom w:val="none" w:sz="0" w:space="0" w:color="auto"/>
            <w:right w:val="none" w:sz="0" w:space="0" w:color="auto"/>
          </w:divBdr>
        </w:div>
        <w:div w:id="346367701">
          <w:marLeft w:val="0"/>
          <w:marRight w:val="0"/>
          <w:marTop w:val="0"/>
          <w:marBottom w:val="0"/>
          <w:divBdr>
            <w:top w:val="none" w:sz="0" w:space="0" w:color="auto"/>
            <w:left w:val="none" w:sz="0" w:space="0" w:color="auto"/>
            <w:bottom w:val="none" w:sz="0" w:space="0" w:color="auto"/>
            <w:right w:val="none" w:sz="0" w:space="0" w:color="auto"/>
          </w:divBdr>
        </w:div>
        <w:div w:id="1533567064">
          <w:marLeft w:val="0"/>
          <w:marRight w:val="0"/>
          <w:marTop w:val="0"/>
          <w:marBottom w:val="0"/>
          <w:divBdr>
            <w:top w:val="none" w:sz="0" w:space="0" w:color="auto"/>
            <w:left w:val="none" w:sz="0" w:space="0" w:color="auto"/>
            <w:bottom w:val="none" w:sz="0" w:space="0" w:color="auto"/>
            <w:right w:val="none" w:sz="0" w:space="0" w:color="auto"/>
          </w:divBdr>
        </w:div>
        <w:div w:id="655765993">
          <w:marLeft w:val="0"/>
          <w:marRight w:val="0"/>
          <w:marTop w:val="0"/>
          <w:marBottom w:val="0"/>
          <w:divBdr>
            <w:top w:val="none" w:sz="0" w:space="0" w:color="auto"/>
            <w:left w:val="none" w:sz="0" w:space="0" w:color="auto"/>
            <w:bottom w:val="none" w:sz="0" w:space="0" w:color="auto"/>
            <w:right w:val="none" w:sz="0" w:space="0" w:color="auto"/>
          </w:divBdr>
        </w:div>
        <w:div w:id="1632787640">
          <w:marLeft w:val="0"/>
          <w:marRight w:val="0"/>
          <w:marTop w:val="0"/>
          <w:marBottom w:val="0"/>
          <w:divBdr>
            <w:top w:val="none" w:sz="0" w:space="0" w:color="auto"/>
            <w:left w:val="none" w:sz="0" w:space="0" w:color="auto"/>
            <w:bottom w:val="none" w:sz="0" w:space="0" w:color="auto"/>
            <w:right w:val="none" w:sz="0" w:space="0" w:color="auto"/>
          </w:divBdr>
        </w:div>
        <w:div w:id="892883428">
          <w:marLeft w:val="0"/>
          <w:marRight w:val="0"/>
          <w:marTop w:val="0"/>
          <w:marBottom w:val="0"/>
          <w:divBdr>
            <w:top w:val="none" w:sz="0" w:space="0" w:color="auto"/>
            <w:left w:val="none" w:sz="0" w:space="0" w:color="auto"/>
            <w:bottom w:val="none" w:sz="0" w:space="0" w:color="auto"/>
            <w:right w:val="none" w:sz="0" w:space="0" w:color="auto"/>
          </w:divBdr>
        </w:div>
        <w:div w:id="926645794">
          <w:marLeft w:val="0"/>
          <w:marRight w:val="0"/>
          <w:marTop w:val="0"/>
          <w:marBottom w:val="0"/>
          <w:divBdr>
            <w:top w:val="none" w:sz="0" w:space="0" w:color="auto"/>
            <w:left w:val="none" w:sz="0" w:space="0" w:color="auto"/>
            <w:bottom w:val="none" w:sz="0" w:space="0" w:color="auto"/>
            <w:right w:val="none" w:sz="0" w:space="0" w:color="auto"/>
          </w:divBdr>
        </w:div>
        <w:div w:id="198274949">
          <w:marLeft w:val="0"/>
          <w:marRight w:val="0"/>
          <w:marTop w:val="0"/>
          <w:marBottom w:val="0"/>
          <w:divBdr>
            <w:top w:val="none" w:sz="0" w:space="0" w:color="auto"/>
            <w:left w:val="none" w:sz="0" w:space="0" w:color="auto"/>
            <w:bottom w:val="none" w:sz="0" w:space="0" w:color="auto"/>
            <w:right w:val="none" w:sz="0" w:space="0" w:color="auto"/>
          </w:divBdr>
        </w:div>
      </w:divsChild>
    </w:div>
    <w:div w:id="1750038500">
      <w:bodyDiv w:val="1"/>
      <w:marLeft w:val="0"/>
      <w:marRight w:val="0"/>
      <w:marTop w:val="0"/>
      <w:marBottom w:val="0"/>
      <w:divBdr>
        <w:top w:val="none" w:sz="0" w:space="0" w:color="auto"/>
        <w:left w:val="none" w:sz="0" w:space="0" w:color="auto"/>
        <w:bottom w:val="none" w:sz="0" w:space="0" w:color="auto"/>
        <w:right w:val="none" w:sz="0" w:space="0" w:color="auto"/>
      </w:divBdr>
    </w:div>
    <w:div w:id="1799034494">
      <w:bodyDiv w:val="1"/>
      <w:marLeft w:val="0"/>
      <w:marRight w:val="0"/>
      <w:marTop w:val="0"/>
      <w:marBottom w:val="0"/>
      <w:divBdr>
        <w:top w:val="none" w:sz="0" w:space="0" w:color="auto"/>
        <w:left w:val="none" w:sz="0" w:space="0" w:color="auto"/>
        <w:bottom w:val="none" w:sz="0" w:space="0" w:color="auto"/>
        <w:right w:val="none" w:sz="0" w:space="0" w:color="auto"/>
      </w:divBdr>
    </w:div>
    <w:div w:id="1870678465">
      <w:bodyDiv w:val="1"/>
      <w:marLeft w:val="0"/>
      <w:marRight w:val="0"/>
      <w:marTop w:val="0"/>
      <w:marBottom w:val="0"/>
      <w:divBdr>
        <w:top w:val="none" w:sz="0" w:space="0" w:color="auto"/>
        <w:left w:val="none" w:sz="0" w:space="0" w:color="auto"/>
        <w:bottom w:val="none" w:sz="0" w:space="0" w:color="auto"/>
        <w:right w:val="none" w:sz="0" w:space="0" w:color="auto"/>
      </w:divBdr>
    </w:div>
    <w:div w:id="1908954464">
      <w:bodyDiv w:val="1"/>
      <w:marLeft w:val="0"/>
      <w:marRight w:val="0"/>
      <w:marTop w:val="0"/>
      <w:marBottom w:val="0"/>
      <w:divBdr>
        <w:top w:val="none" w:sz="0" w:space="0" w:color="auto"/>
        <w:left w:val="none" w:sz="0" w:space="0" w:color="auto"/>
        <w:bottom w:val="none" w:sz="0" w:space="0" w:color="auto"/>
        <w:right w:val="none" w:sz="0" w:space="0" w:color="auto"/>
      </w:divBdr>
    </w:div>
    <w:div w:id="1933270224">
      <w:bodyDiv w:val="1"/>
      <w:marLeft w:val="0"/>
      <w:marRight w:val="0"/>
      <w:marTop w:val="0"/>
      <w:marBottom w:val="0"/>
      <w:divBdr>
        <w:top w:val="none" w:sz="0" w:space="0" w:color="auto"/>
        <w:left w:val="none" w:sz="0" w:space="0" w:color="auto"/>
        <w:bottom w:val="none" w:sz="0" w:space="0" w:color="auto"/>
        <w:right w:val="none" w:sz="0" w:space="0" w:color="auto"/>
      </w:divBdr>
      <w:divsChild>
        <w:div w:id="123087278">
          <w:marLeft w:val="0"/>
          <w:marRight w:val="0"/>
          <w:marTop w:val="0"/>
          <w:marBottom w:val="0"/>
          <w:divBdr>
            <w:top w:val="none" w:sz="0" w:space="0" w:color="auto"/>
            <w:left w:val="none" w:sz="0" w:space="0" w:color="auto"/>
            <w:bottom w:val="none" w:sz="0" w:space="0" w:color="auto"/>
            <w:right w:val="none" w:sz="0" w:space="0" w:color="auto"/>
          </w:divBdr>
          <w:divsChild>
            <w:div w:id="92752124">
              <w:marLeft w:val="0"/>
              <w:marRight w:val="0"/>
              <w:marTop w:val="0"/>
              <w:marBottom w:val="0"/>
              <w:divBdr>
                <w:top w:val="none" w:sz="0" w:space="0" w:color="auto"/>
                <w:left w:val="none" w:sz="0" w:space="0" w:color="auto"/>
                <w:bottom w:val="none" w:sz="0" w:space="0" w:color="auto"/>
                <w:right w:val="none" w:sz="0" w:space="0" w:color="auto"/>
              </w:divBdr>
              <w:divsChild>
                <w:div w:id="866218823">
                  <w:marLeft w:val="0"/>
                  <w:marRight w:val="0"/>
                  <w:marTop w:val="0"/>
                  <w:marBottom w:val="0"/>
                  <w:divBdr>
                    <w:top w:val="none" w:sz="0" w:space="0" w:color="auto"/>
                    <w:left w:val="none" w:sz="0" w:space="0" w:color="auto"/>
                    <w:bottom w:val="none" w:sz="0" w:space="0" w:color="auto"/>
                    <w:right w:val="none" w:sz="0" w:space="0" w:color="auto"/>
                  </w:divBdr>
                  <w:divsChild>
                    <w:div w:id="205529822">
                      <w:marLeft w:val="0"/>
                      <w:marRight w:val="0"/>
                      <w:marTop w:val="0"/>
                      <w:marBottom w:val="0"/>
                      <w:divBdr>
                        <w:top w:val="none" w:sz="0" w:space="0" w:color="auto"/>
                        <w:left w:val="none" w:sz="0" w:space="0" w:color="auto"/>
                        <w:bottom w:val="none" w:sz="0" w:space="0" w:color="auto"/>
                        <w:right w:val="none" w:sz="0" w:space="0" w:color="auto"/>
                      </w:divBdr>
                      <w:divsChild>
                        <w:div w:id="284511047">
                          <w:marLeft w:val="0"/>
                          <w:marRight w:val="0"/>
                          <w:marTop w:val="0"/>
                          <w:marBottom w:val="0"/>
                          <w:divBdr>
                            <w:top w:val="none" w:sz="0" w:space="0" w:color="auto"/>
                            <w:left w:val="none" w:sz="0" w:space="0" w:color="auto"/>
                            <w:bottom w:val="none" w:sz="0" w:space="0" w:color="auto"/>
                            <w:right w:val="none" w:sz="0" w:space="0" w:color="auto"/>
                          </w:divBdr>
                          <w:divsChild>
                            <w:div w:id="308248542">
                              <w:marLeft w:val="0"/>
                              <w:marRight w:val="0"/>
                              <w:marTop w:val="0"/>
                              <w:marBottom w:val="0"/>
                              <w:divBdr>
                                <w:top w:val="none" w:sz="0" w:space="0" w:color="auto"/>
                                <w:left w:val="none" w:sz="0" w:space="0" w:color="auto"/>
                                <w:bottom w:val="none" w:sz="0" w:space="0" w:color="auto"/>
                                <w:right w:val="none" w:sz="0" w:space="0" w:color="auto"/>
                              </w:divBdr>
                              <w:divsChild>
                                <w:div w:id="953294237">
                                  <w:marLeft w:val="0"/>
                                  <w:marRight w:val="0"/>
                                  <w:marTop w:val="0"/>
                                  <w:marBottom w:val="0"/>
                                  <w:divBdr>
                                    <w:top w:val="none" w:sz="0" w:space="0" w:color="auto"/>
                                    <w:left w:val="none" w:sz="0" w:space="0" w:color="auto"/>
                                    <w:bottom w:val="none" w:sz="0" w:space="0" w:color="auto"/>
                                    <w:right w:val="none" w:sz="0" w:space="0" w:color="auto"/>
                                  </w:divBdr>
                                  <w:divsChild>
                                    <w:div w:id="120618682">
                                      <w:marLeft w:val="0"/>
                                      <w:marRight w:val="0"/>
                                      <w:marTop w:val="0"/>
                                      <w:marBottom w:val="0"/>
                                      <w:divBdr>
                                        <w:top w:val="none" w:sz="0" w:space="0" w:color="auto"/>
                                        <w:left w:val="none" w:sz="0" w:space="0" w:color="auto"/>
                                        <w:bottom w:val="none" w:sz="0" w:space="0" w:color="auto"/>
                                        <w:right w:val="none" w:sz="0" w:space="0" w:color="auto"/>
                                      </w:divBdr>
                                    </w:div>
                                    <w:div w:id="1810515641">
                                      <w:marLeft w:val="0"/>
                                      <w:marRight w:val="0"/>
                                      <w:marTop w:val="0"/>
                                      <w:marBottom w:val="0"/>
                                      <w:divBdr>
                                        <w:top w:val="none" w:sz="0" w:space="0" w:color="auto"/>
                                        <w:left w:val="none" w:sz="0" w:space="0" w:color="auto"/>
                                        <w:bottom w:val="none" w:sz="0" w:space="0" w:color="auto"/>
                                        <w:right w:val="none" w:sz="0" w:space="0" w:color="auto"/>
                                      </w:divBdr>
                                      <w:divsChild>
                                        <w:div w:id="673916903">
                                          <w:marLeft w:val="0"/>
                                          <w:marRight w:val="165"/>
                                          <w:marTop w:val="150"/>
                                          <w:marBottom w:val="0"/>
                                          <w:divBdr>
                                            <w:top w:val="none" w:sz="0" w:space="0" w:color="auto"/>
                                            <w:left w:val="none" w:sz="0" w:space="0" w:color="auto"/>
                                            <w:bottom w:val="none" w:sz="0" w:space="0" w:color="auto"/>
                                            <w:right w:val="none" w:sz="0" w:space="0" w:color="auto"/>
                                          </w:divBdr>
                                          <w:divsChild>
                                            <w:div w:id="1996836100">
                                              <w:marLeft w:val="0"/>
                                              <w:marRight w:val="0"/>
                                              <w:marTop w:val="0"/>
                                              <w:marBottom w:val="0"/>
                                              <w:divBdr>
                                                <w:top w:val="none" w:sz="0" w:space="0" w:color="auto"/>
                                                <w:left w:val="none" w:sz="0" w:space="0" w:color="auto"/>
                                                <w:bottom w:val="none" w:sz="0" w:space="0" w:color="auto"/>
                                                <w:right w:val="none" w:sz="0" w:space="0" w:color="auto"/>
                                              </w:divBdr>
                                              <w:divsChild>
                                                <w:div w:id="1611012334">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4917690">
          <w:marLeft w:val="0"/>
          <w:marRight w:val="0"/>
          <w:marTop w:val="240"/>
          <w:marBottom w:val="0"/>
          <w:divBdr>
            <w:top w:val="none" w:sz="0" w:space="0" w:color="auto"/>
            <w:left w:val="none" w:sz="0" w:space="0" w:color="auto"/>
            <w:bottom w:val="none" w:sz="0" w:space="0" w:color="auto"/>
            <w:right w:val="none" w:sz="0" w:space="0" w:color="auto"/>
          </w:divBdr>
        </w:div>
      </w:divsChild>
    </w:div>
    <w:div w:id="2030525799">
      <w:bodyDiv w:val="1"/>
      <w:marLeft w:val="0"/>
      <w:marRight w:val="0"/>
      <w:marTop w:val="0"/>
      <w:marBottom w:val="0"/>
      <w:divBdr>
        <w:top w:val="none" w:sz="0" w:space="0" w:color="auto"/>
        <w:left w:val="none" w:sz="0" w:space="0" w:color="auto"/>
        <w:bottom w:val="none" w:sz="0" w:space="0" w:color="auto"/>
        <w:right w:val="none" w:sz="0" w:space="0" w:color="auto"/>
      </w:divBdr>
      <w:divsChild>
        <w:div w:id="379790943">
          <w:marLeft w:val="0"/>
          <w:marRight w:val="0"/>
          <w:marTop w:val="0"/>
          <w:marBottom w:val="0"/>
          <w:divBdr>
            <w:top w:val="none" w:sz="0" w:space="0" w:color="auto"/>
            <w:left w:val="none" w:sz="0" w:space="0" w:color="auto"/>
            <w:bottom w:val="none" w:sz="0" w:space="0" w:color="auto"/>
            <w:right w:val="none" w:sz="0" w:space="0" w:color="auto"/>
          </w:divBdr>
          <w:divsChild>
            <w:div w:id="3871646">
              <w:marLeft w:val="0"/>
              <w:marRight w:val="0"/>
              <w:marTop w:val="0"/>
              <w:marBottom w:val="0"/>
              <w:divBdr>
                <w:top w:val="none" w:sz="0" w:space="0" w:color="auto"/>
                <w:left w:val="none" w:sz="0" w:space="0" w:color="auto"/>
                <w:bottom w:val="none" w:sz="0" w:space="0" w:color="auto"/>
                <w:right w:val="none" w:sz="0" w:space="0" w:color="auto"/>
              </w:divBdr>
              <w:divsChild>
                <w:div w:id="1120030582">
                  <w:marLeft w:val="0"/>
                  <w:marRight w:val="0"/>
                  <w:marTop w:val="0"/>
                  <w:marBottom w:val="0"/>
                  <w:divBdr>
                    <w:top w:val="none" w:sz="0" w:space="0" w:color="auto"/>
                    <w:left w:val="none" w:sz="0" w:space="0" w:color="auto"/>
                    <w:bottom w:val="none" w:sz="0" w:space="0" w:color="auto"/>
                    <w:right w:val="none" w:sz="0" w:space="0" w:color="auto"/>
                  </w:divBdr>
                  <w:divsChild>
                    <w:div w:id="897088649">
                      <w:marLeft w:val="0"/>
                      <w:marRight w:val="0"/>
                      <w:marTop w:val="0"/>
                      <w:marBottom w:val="0"/>
                      <w:divBdr>
                        <w:top w:val="none" w:sz="0" w:space="0" w:color="auto"/>
                        <w:left w:val="none" w:sz="0" w:space="0" w:color="auto"/>
                        <w:bottom w:val="none" w:sz="0" w:space="0" w:color="auto"/>
                        <w:right w:val="none" w:sz="0" w:space="0" w:color="auto"/>
                      </w:divBdr>
                      <w:divsChild>
                        <w:div w:id="2116243917">
                          <w:marLeft w:val="0"/>
                          <w:marRight w:val="0"/>
                          <w:marTop w:val="0"/>
                          <w:marBottom w:val="0"/>
                          <w:divBdr>
                            <w:top w:val="none" w:sz="0" w:space="0" w:color="auto"/>
                            <w:left w:val="none" w:sz="0" w:space="0" w:color="auto"/>
                            <w:bottom w:val="none" w:sz="0" w:space="0" w:color="auto"/>
                            <w:right w:val="none" w:sz="0" w:space="0" w:color="auto"/>
                          </w:divBdr>
                          <w:divsChild>
                            <w:div w:id="2103598280">
                              <w:marLeft w:val="0"/>
                              <w:marRight w:val="0"/>
                              <w:marTop w:val="0"/>
                              <w:marBottom w:val="0"/>
                              <w:divBdr>
                                <w:top w:val="none" w:sz="0" w:space="0" w:color="auto"/>
                                <w:left w:val="none" w:sz="0" w:space="0" w:color="auto"/>
                                <w:bottom w:val="none" w:sz="0" w:space="0" w:color="auto"/>
                                <w:right w:val="none" w:sz="0" w:space="0" w:color="auto"/>
                              </w:divBdr>
                              <w:divsChild>
                                <w:div w:id="1975477829">
                                  <w:marLeft w:val="0"/>
                                  <w:marRight w:val="0"/>
                                  <w:marTop w:val="0"/>
                                  <w:marBottom w:val="0"/>
                                  <w:divBdr>
                                    <w:top w:val="none" w:sz="0" w:space="0" w:color="auto"/>
                                    <w:left w:val="none" w:sz="0" w:space="0" w:color="auto"/>
                                    <w:bottom w:val="none" w:sz="0" w:space="0" w:color="auto"/>
                                    <w:right w:val="none" w:sz="0" w:space="0" w:color="auto"/>
                                  </w:divBdr>
                                  <w:divsChild>
                                    <w:div w:id="294456961">
                                      <w:marLeft w:val="0"/>
                                      <w:marRight w:val="0"/>
                                      <w:marTop w:val="0"/>
                                      <w:marBottom w:val="0"/>
                                      <w:divBdr>
                                        <w:top w:val="none" w:sz="0" w:space="0" w:color="auto"/>
                                        <w:left w:val="none" w:sz="0" w:space="0" w:color="auto"/>
                                        <w:bottom w:val="none" w:sz="0" w:space="0" w:color="auto"/>
                                        <w:right w:val="none" w:sz="0" w:space="0" w:color="auto"/>
                                      </w:divBdr>
                                    </w:div>
                                    <w:div w:id="329604225">
                                      <w:marLeft w:val="0"/>
                                      <w:marRight w:val="0"/>
                                      <w:marTop w:val="0"/>
                                      <w:marBottom w:val="0"/>
                                      <w:divBdr>
                                        <w:top w:val="none" w:sz="0" w:space="0" w:color="auto"/>
                                        <w:left w:val="none" w:sz="0" w:space="0" w:color="auto"/>
                                        <w:bottom w:val="none" w:sz="0" w:space="0" w:color="auto"/>
                                        <w:right w:val="none" w:sz="0" w:space="0" w:color="auto"/>
                                      </w:divBdr>
                                      <w:divsChild>
                                        <w:div w:id="1952662920">
                                          <w:marLeft w:val="0"/>
                                          <w:marRight w:val="165"/>
                                          <w:marTop w:val="150"/>
                                          <w:marBottom w:val="0"/>
                                          <w:divBdr>
                                            <w:top w:val="none" w:sz="0" w:space="0" w:color="auto"/>
                                            <w:left w:val="none" w:sz="0" w:space="0" w:color="auto"/>
                                            <w:bottom w:val="none" w:sz="0" w:space="0" w:color="auto"/>
                                            <w:right w:val="none" w:sz="0" w:space="0" w:color="auto"/>
                                          </w:divBdr>
                                          <w:divsChild>
                                            <w:div w:id="1691225766">
                                              <w:marLeft w:val="0"/>
                                              <w:marRight w:val="0"/>
                                              <w:marTop w:val="0"/>
                                              <w:marBottom w:val="0"/>
                                              <w:divBdr>
                                                <w:top w:val="none" w:sz="0" w:space="0" w:color="auto"/>
                                                <w:left w:val="none" w:sz="0" w:space="0" w:color="auto"/>
                                                <w:bottom w:val="none" w:sz="0" w:space="0" w:color="auto"/>
                                                <w:right w:val="none" w:sz="0" w:space="0" w:color="auto"/>
                                              </w:divBdr>
                                              <w:divsChild>
                                                <w:div w:id="1752240018">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25920748">
          <w:marLeft w:val="0"/>
          <w:marRight w:val="0"/>
          <w:marTop w:val="240"/>
          <w:marBottom w:val="0"/>
          <w:divBdr>
            <w:top w:val="none" w:sz="0" w:space="0" w:color="auto"/>
            <w:left w:val="none" w:sz="0" w:space="0" w:color="auto"/>
            <w:bottom w:val="none" w:sz="0" w:space="0" w:color="auto"/>
            <w:right w:val="none" w:sz="0" w:space="0" w:color="auto"/>
          </w:divBdr>
        </w:div>
      </w:divsChild>
    </w:div>
    <w:div w:id="2078697936">
      <w:bodyDiv w:val="1"/>
      <w:marLeft w:val="0"/>
      <w:marRight w:val="0"/>
      <w:marTop w:val="0"/>
      <w:marBottom w:val="0"/>
      <w:divBdr>
        <w:top w:val="none" w:sz="0" w:space="0" w:color="auto"/>
        <w:left w:val="none" w:sz="0" w:space="0" w:color="auto"/>
        <w:bottom w:val="none" w:sz="0" w:space="0" w:color="auto"/>
        <w:right w:val="none" w:sz="0" w:space="0" w:color="auto"/>
      </w:divBdr>
    </w:div>
    <w:div w:id="2110732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tiff"/><Relationship Id="rId18" Type="http://schemas.openxmlformats.org/officeDocument/2006/relationships/hyperlink" Target="https://www.groene.nl/artikel/de-princenjagers" TargetMode="External"/><Relationship Id="rId26" Type="http://schemas.openxmlformats.org/officeDocument/2006/relationships/hyperlink" Target="https://historibersama.com/bonnie-triyana-from-multatuli-to-poncke-princen/" TargetMode="External"/><Relationship Id="rId3" Type="http://schemas.openxmlformats.org/officeDocument/2006/relationships/styles" Target="styles.xml"/><Relationship Id="rId21" Type="http://schemas.openxmlformats.org/officeDocument/2006/relationships/hyperlink" Target="https://www.delpher.nl/nl/kranten/view?coll=ddd&amp;query=&amp;cql%5B%5D=%28date+_gte_+%2220-01-1969%22%29&amp;cql%5B%5D=%28date+_lte_+%2222-01-1969%22%29&amp;cql%5B%5D=ppn+any+%2841286956X+OR+40102895X+OR+832675288%29&amp;facets%5Btype%5D%5B%5D=artikel&amp;redirect=true&amp;page=1&amp;maxperpage=50&amp;identifier=ddd:011196585:mpeg21:a0113&amp;resultsidentifier=ddd:011196585:mpeg21:a0113&amp;rowid=26" TargetMode="External"/><Relationship Id="rId7" Type="http://schemas.openxmlformats.org/officeDocument/2006/relationships/endnotes" Target="endnotes.xml"/><Relationship Id="rId12" Type="http://schemas.openxmlformats.org/officeDocument/2006/relationships/hyperlink" Target="https://www.nederlandsekrijgsmacht.nl/index.php/historie-nl-leger/171-opinieartikelen/609-zijn-onze-indieveteranen-oorlogsmisdadigers-een-verhaal-van-gerard-van-der-lee" TargetMode="External"/><Relationship Id="rId17" Type="http://schemas.openxmlformats.org/officeDocument/2006/relationships/hyperlink" Target="https://historibersama.com/2020-a-year-of-historical-significance-the-jakarta-post/" TargetMode="External"/><Relationship Id="rId25" Type="http://schemas.openxmlformats.org/officeDocument/2006/relationships/hyperlink" Target="https://nurdayat.wordpress.com/2008/08/17/poster-penyulut-semangat-juang/" TargetMode="External"/><Relationship Id="rId2" Type="http://schemas.openxmlformats.org/officeDocument/2006/relationships/numbering" Target="numbering.xml"/><Relationship Id="rId16" Type="http://schemas.openxmlformats.org/officeDocument/2006/relationships/hyperlink" Target="https://historibersama.com/beware-of-dutch-king-colonial-wolf-in-sheeps-clothing-the-jakarta-post/" TargetMode="External"/><Relationship Id="rId20" Type="http://schemas.openxmlformats.org/officeDocument/2006/relationships/hyperlink" Target="https://www.delpher.nl/nl/kranten/view?facets%5Btype%5D%5B%5D=artikel&amp;facets%5Btype%5D%5B%5D=illustratie+met+onderschrift&amp;facets%5Bspatial%5D%5B%5D=Landelijk&amp;facets%5Bspatial%5D%5B%5D=Nederlands-Indi%C3%AB+%7C+Indonesi%C3%AB&amp;facets%5Bspatial%5D%5B%5D=Verenigde+Staten&amp;cql%5B%5D=%28date+_gte_+%2205-06-1945%22%29&amp;cql%5B%5D=%28date+_lte_+%2231-12-1949%22%29&amp;query=princen&amp;coll=ddd&amp;redirect=true&amp;page=2&amp;identifier=ddd:010851666:mpeg21:a0038&amp;resultsidentifier=ddd:010851666:mpeg21:a0038&amp;rowid=5"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nos.nl/nieuwsuur/video/2326629-indie-veteraan-gooit-koninklijke-onderscheiding-weg-excuses-zijn-steek-in-de-rug.html" TargetMode="External"/><Relationship Id="rId24" Type="http://schemas.openxmlformats.org/officeDocument/2006/relationships/image" Target="media/image6.tiff"/><Relationship Id="rId5" Type="http://schemas.openxmlformats.org/officeDocument/2006/relationships/webSettings" Target="webSettings.xml"/><Relationship Id="rId15" Type="http://schemas.openxmlformats.org/officeDocument/2006/relationships/hyperlink" Target="https://www.groene.nl/artikel/de-sneeuwbal-rolt-dan-verder" TargetMode="External"/><Relationship Id="rId23" Type="http://schemas.openxmlformats.org/officeDocument/2006/relationships/hyperlink" Target="https://koloniaal-verleden.wixsite.com/propaganda-ned-indie" TargetMode="External"/><Relationship Id="rId28" Type="http://schemas.openxmlformats.org/officeDocument/2006/relationships/theme" Target="theme/theme1.xml"/><Relationship Id="rId10" Type="http://schemas.openxmlformats.org/officeDocument/2006/relationships/hyperlink" Target="https://historibersama.com/2155-2/" TargetMode="External"/><Relationship Id="rId19" Type="http://schemas.openxmlformats.org/officeDocument/2006/relationships/image" Target="media/image4.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yperlink" Target="https://beeldbankwo2.nl/nl/beelden/detail/5b78696e-025a-11e7-904b-d89d6717b464/media/728b4713-c363-8cc9-f88e-eaf88c471e78?mode=detail&amp;view=horizontal&amp;q=indonesie&amp;rows=1&amp;page=48&amp;fq%5B%5D=search_s_geonameid:%22Nederland%22" TargetMode="External"/><Relationship Id="rId22" Type="http://schemas.openxmlformats.org/officeDocument/2006/relationships/image" Target="media/image5.tiff"/><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alchetron.com/Poncke-Prince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F7CDA9-B548-2F43-A32B-B32709E977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TotalTime>
  <Pages>12</Pages>
  <Words>4183</Words>
  <Characters>23012</Characters>
  <Application>Microsoft Office Word</Application>
  <DocSecurity>0</DocSecurity>
  <Lines>191</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Joyce van Os | Maurick College</cp:lastModifiedBy>
  <cp:revision>11</cp:revision>
  <dcterms:created xsi:type="dcterms:W3CDTF">2021-04-01T14:30:00Z</dcterms:created>
  <dcterms:modified xsi:type="dcterms:W3CDTF">2021-09-27T18:13:00Z</dcterms:modified>
</cp:coreProperties>
</file>