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AB7E0" w14:textId="2824E681" w:rsidR="003B2EF5" w:rsidRPr="003B2EF5" w:rsidRDefault="003B2EF5" w:rsidP="006E0661">
      <w:pPr>
        <w:jc w:val="center"/>
        <w:rPr>
          <w:rFonts w:ascii="Adobe Gothic Std B" w:eastAsia="Adobe Gothic Std B" w:hAnsi="Adobe Gothic Std B"/>
          <w:b/>
          <w:bCs/>
          <w:sz w:val="32"/>
          <w:szCs w:val="28"/>
        </w:rPr>
      </w:pPr>
      <w:r w:rsidRPr="004946D3">
        <w:rPr>
          <w:rFonts w:ascii="Adobe Gothic Std B" w:eastAsia="Adobe Gothic Std B" w:hAnsi="Adobe Gothic Std B"/>
          <w:b/>
          <w:sz w:val="32"/>
          <w:szCs w:val="28"/>
          <w:highlight w:val="lightGray"/>
        </w:rPr>
        <w:t>Drie generaties geschiedenis (HC REP/DU/KOU)</w:t>
      </w:r>
    </w:p>
    <w:p w14:paraId="4E5CDBCC" w14:textId="596538EC" w:rsidR="003B2EF5" w:rsidRPr="006D298A" w:rsidRDefault="003B2EF5" w:rsidP="003B2EF5">
      <w:pPr>
        <w:tabs>
          <w:tab w:val="left" w:pos="2745"/>
        </w:tabs>
        <w:rPr>
          <w:rFonts w:cs="Arial"/>
          <w:i/>
          <w:szCs w:val="20"/>
        </w:rPr>
      </w:pPr>
      <w:r w:rsidRPr="006D298A">
        <w:rPr>
          <w:rFonts w:cs="Arial"/>
          <w:i/>
          <w:szCs w:val="20"/>
        </w:rPr>
        <w:t xml:space="preserve">Doel: </w:t>
      </w:r>
      <w:r w:rsidR="00657154">
        <w:rPr>
          <w:rFonts w:cs="Arial"/>
          <w:i/>
          <w:szCs w:val="20"/>
        </w:rPr>
        <w:t>schrijf een dagboekfragment van een Berlijner</w:t>
      </w:r>
      <w:r w:rsidRPr="006D298A">
        <w:rPr>
          <w:rFonts w:cs="Arial"/>
          <w:i/>
          <w:szCs w:val="20"/>
        </w:rPr>
        <w:t xml:space="preserve">. </w:t>
      </w:r>
      <w:r w:rsidR="001658F1" w:rsidRPr="006D298A">
        <w:rPr>
          <w:rFonts w:cs="Arial"/>
          <w:i/>
          <w:szCs w:val="20"/>
        </w:rPr>
        <w:t xml:space="preserve">In totaal </w:t>
      </w:r>
      <w:r w:rsidR="000306EC">
        <w:rPr>
          <w:rFonts w:cs="Arial"/>
          <w:i/>
          <w:szCs w:val="20"/>
        </w:rPr>
        <w:t>3/</w:t>
      </w:r>
      <w:r w:rsidR="001658F1" w:rsidRPr="006D298A">
        <w:rPr>
          <w:rFonts w:cs="Arial"/>
          <w:i/>
          <w:szCs w:val="20"/>
        </w:rPr>
        <w:t xml:space="preserve">4 </w:t>
      </w:r>
      <w:r w:rsidRPr="006D298A">
        <w:rPr>
          <w:rFonts w:cs="Arial"/>
          <w:i/>
          <w:szCs w:val="20"/>
        </w:rPr>
        <w:t>pagina’s (exclusief literatuurlijst en bronvermelding/voorblad).</w:t>
      </w:r>
    </w:p>
    <w:p w14:paraId="5B690FA1" w14:textId="11477531" w:rsidR="003B2EF5" w:rsidRPr="006D298A" w:rsidRDefault="00297540" w:rsidP="003B2EF5">
      <w:pPr>
        <w:tabs>
          <w:tab w:val="left" w:pos="2745"/>
        </w:tabs>
        <w:rPr>
          <w:rFonts w:cs="Arial"/>
          <w:i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8DDDE1" wp14:editId="442A811D">
            <wp:simplePos x="0" y="0"/>
            <wp:positionH relativeFrom="margin">
              <wp:posOffset>5112385</wp:posOffset>
            </wp:positionH>
            <wp:positionV relativeFrom="margin">
              <wp:posOffset>1051560</wp:posOffset>
            </wp:positionV>
            <wp:extent cx="1352550" cy="97980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896A41" w14:textId="571BDEA2" w:rsidR="003B2EF5" w:rsidRPr="006D298A" w:rsidRDefault="003B2EF5" w:rsidP="003B2EF5">
      <w:pPr>
        <w:tabs>
          <w:tab w:val="left" w:pos="2745"/>
        </w:tabs>
        <w:rPr>
          <w:rFonts w:cs="Arial"/>
          <w:szCs w:val="20"/>
        </w:rPr>
      </w:pPr>
      <w:r w:rsidRPr="006D298A">
        <w:rPr>
          <w:rFonts w:cs="Arial"/>
          <w:szCs w:val="20"/>
        </w:rPr>
        <w:t>In de inleefopdracht neem je de plek in van een Duitse man of vrouw woonachtig in Berlijn in 1991. Je bent geboren in 1928. Je vader</w:t>
      </w:r>
      <w:r w:rsidR="00457B19" w:rsidRPr="006D298A">
        <w:rPr>
          <w:rFonts w:cs="Arial"/>
          <w:szCs w:val="20"/>
        </w:rPr>
        <w:t>, Otto,</w:t>
      </w:r>
      <w:r w:rsidRPr="006D298A">
        <w:rPr>
          <w:rFonts w:cs="Arial"/>
          <w:szCs w:val="20"/>
        </w:rPr>
        <w:t xml:space="preserve"> leefde van 1865 tot 1965. Tevens heb je een aantal documenten van je over-over-over-grootvader</w:t>
      </w:r>
      <w:r w:rsidR="00457B19" w:rsidRPr="006D298A">
        <w:rPr>
          <w:rFonts w:cs="Arial"/>
          <w:szCs w:val="20"/>
        </w:rPr>
        <w:t xml:space="preserve">, </w:t>
      </w:r>
      <w:r w:rsidR="00806F09" w:rsidRPr="006D298A">
        <w:rPr>
          <w:rFonts w:cs="Arial"/>
          <w:szCs w:val="20"/>
        </w:rPr>
        <w:t>Lambertus</w:t>
      </w:r>
      <w:r w:rsidR="00993741">
        <w:rPr>
          <w:rFonts w:cs="Arial"/>
          <w:szCs w:val="20"/>
        </w:rPr>
        <w:t>, gevonden</w:t>
      </w:r>
      <w:r w:rsidRPr="006D298A">
        <w:rPr>
          <w:rFonts w:cs="Arial"/>
          <w:szCs w:val="20"/>
        </w:rPr>
        <w:t xml:space="preserve">. Die leefde van 1580 tot 1650. </w:t>
      </w:r>
    </w:p>
    <w:p w14:paraId="7ABE267D" w14:textId="3242C659" w:rsidR="003B2EF5" w:rsidRPr="006D298A" w:rsidRDefault="003B2EF5" w:rsidP="003B2EF5">
      <w:pPr>
        <w:tabs>
          <w:tab w:val="left" w:pos="2745"/>
        </w:tabs>
        <w:rPr>
          <w:rFonts w:cs="Arial"/>
          <w:szCs w:val="20"/>
        </w:rPr>
      </w:pPr>
    </w:p>
    <w:p w14:paraId="6BD7724F" w14:textId="52F02897" w:rsidR="003B2EF5" w:rsidRPr="006D298A" w:rsidRDefault="003B2EF5" w:rsidP="003B2EF5">
      <w:pPr>
        <w:tabs>
          <w:tab w:val="left" w:pos="2745"/>
        </w:tabs>
        <w:rPr>
          <w:rFonts w:cs="Arial"/>
          <w:szCs w:val="20"/>
        </w:rPr>
      </w:pPr>
      <w:r w:rsidRPr="006D298A">
        <w:rPr>
          <w:rFonts w:cs="Arial"/>
          <w:szCs w:val="20"/>
        </w:rPr>
        <w:t xml:space="preserve">Je </w:t>
      </w:r>
      <w:r w:rsidR="00EF0624" w:rsidRPr="006D298A">
        <w:rPr>
          <w:rFonts w:cs="Arial"/>
          <w:szCs w:val="20"/>
        </w:rPr>
        <w:t>blikt in het dagboek</w:t>
      </w:r>
      <w:r w:rsidR="00A0298A">
        <w:rPr>
          <w:rFonts w:cs="Arial"/>
          <w:szCs w:val="20"/>
        </w:rPr>
        <w:t xml:space="preserve">, </w:t>
      </w:r>
      <w:r w:rsidR="000306EC">
        <w:rPr>
          <w:rFonts w:cs="Arial"/>
          <w:szCs w:val="20"/>
        </w:rPr>
        <w:t>drie/</w:t>
      </w:r>
      <w:r w:rsidR="00A0298A">
        <w:rPr>
          <w:rFonts w:cs="Arial"/>
          <w:szCs w:val="20"/>
        </w:rPr>
        <w:t>vier pagina’s,</w:t>
      </w:r>
      <w:r w:rsidR="00EF0624" w:rsidRPr="006D298A">
        <w:rPr>
          <w:rFonts w:cs="Arial"/>
          <w:szCs w:val="20"/>
        </w:rPr>
        <w:t xml:space="preserve"> terug op de familiegeschiedenis</w:t>
      </w:r>
      <w:r w:rsidR="00530ED0" w:rsidRPr="006D298A">
        <w:rPr>
          <w:rFonts w:cs="Arial"/>
          <w:szCs w:val="20"/>
        </w:rPr>
        <w:t xml:space="preserve"> en beschrijft tevens het dagelijks leven. </w:t>
      </w:r>
      <w:r w:rsidR="001B700D" w:rsidRPr="006D298A">
        <w:rPr>
          <w:rFonts w:cs="Arial"/>
          <w:szCs w:val="20"/>
        </w:rPr>
        <w:t xml:space="preserve">Laat </w:t>
      </w:r>
      <w:r w:rsidR="00A0298A">
        <w:rPr>
          <w:rFonts w:cs="Arial"/>
          <w:szCs w:val="20"/>
        </w:rPr>
        <w:t>hierin</w:t>
      </w:r>
      <w:r w:rsidR="004F0C45">
        <w:rPr>
          <w:rFonts w:cs="Arial"/>
          <w:szCs w:val="20"/>
        </w:rPr>
        <w:t xml:space="preserve"> in</w:t>
      </w:r>
      <w:r w:rsidR="004A69FF" w:rsidRPr="006D298A">
        <w:rPr>
          <w:rFonts w:cs="Arial"/>
          <w:szCs w:val="20"/>
        </w:rPr>
        <w:t xml:space="preserve"> ieder geval onderstaande elementen terugkomen:</w:t>
      </w:r>
    </w:p>
    <w:p w14:paraId="2A58F756" w14:textId="2E4E69EC" w:rsidR="004A69FF" w:rsidRPr="006D298A" w:rsidRDefault="00186408" w:rsidP="004A69FF">
      <w:pPr>
        <w:pStyle w:val="Lijstalinea"/>
        <w:numPr>
          <w:ilvl w:val="0"/>
          <w:numId w:val="2"/>
        </w:numPr>
        <w:tabs>
          <w:tab w:val="left" w:pos="2745"/>
        </w:tabs>
        <w:rPr>
          <w:rFonts w:ascii="Arial" w:hAnsi="Arial" w:cs="Arial"/>
          <w:sz w:val="20"/>
          <w:szCs w:val="20"/>
        </w:rPr>
      </w:pPr>
      <w:r w:rsidRPr="006D298A">
        <w:rPr>
          <w:rFonts w:ascii="Arial" w:hAnsi="Arial" w:cs="Arial"/>
          <w:sz w:val="20"/>
          <w:szCs w:val="20"/>
        </w:rPr>
        <w:t xml:space="preserve">Het verband </w:t>
      </w:r>
      <w:r w:rsidR="00806F09" w:rsidRPr="006D298A">
        <w:rPr>
          <w:rFonts w:ascii="Arial" w:hAnsi="Arial" w:cs="Arial"/>
          <w:sz w:val="20"/>
          <w:szCs w:val="20"/>
        </w:rPr>
        <w:t xml:space="preserve">tussen de Gouden Eeuw </w:t>
      </w:r>
      <w:r w:rsidR="00AE6773">
        <w:rPr>
          <w:rFonts w:ascii="Arial" w:hAnsi="Arial" w:cs="Arial"/>
          <w:sz w:val="20"/>
          <w:szCs w:val="20"/>
        </w:rPr>
        <w:t xml:space="preserve">en de bijzondere </w:t>
      </w:r>
      <w:r w:rsidR="00146029">
        <w:rPr>
          <w:rFonts w:ascii="Arial" w:hAnsi="Arial" w:cs="Arial"/>
          <w:sz w:val="20"/>
          <w:szCs w:val="20"/>
        </w:rPr>
        <w:t>situatie</w:t>
      </w:r>
      <w:r w:rsidR="00AE6773">
        <w:rPr>
          <w:rFonts w:ascii="Arial" w:hAnsi="Arial" w:cs="Arial"/>
          <w:sz w:val="20"/>
          <w:szCs w:val="20"/>
        </w:rPr>
        <w:t xml:space="preserve"> </w:t>
      </w:r>
      <w:r w:rsidR="00806F09" w:rsidRPr="006D298A">
        <w:rPr>
          <w:rFonts w:ascii="Arial" w:hAnsi="Arial" w:cs="Arial"/>
          <w:sz w:val="20"/>
          <w:szCs w:val="20"/>
        </w:rPr>
        <w:t>van de Republiek</w:t>
      </w:r>
      <w:r w:rsidR="00820F2C" w:rsidRPr="006D298A">
        <w:rPr>
          <w:rFonts w:ascii="Arial" w:hAnsi="Arial" w:cs="Arial"/>
          <w:sz w:val="20"/>
          <w:szCs w:val="20"/>
        </w:rPr>
        <w:t xml:space="preserve"> en de baan van Lambertus als matroos bij de VOC;</w:t>
      </w:r>
    </w:p>
    <w:p w14:paraId="4CF7F57B" w14:textId="1981561E" w:rsidR="00820F2C" w:rsidRPr="006D298A" w:rsidRDefault="007B3B08" w:rsidP="004A69FF">
      <w:pPr>
        <w:pStyle w:val="Lijstalinea"/>
        <w:numPr>
          <w:ilvl w:val="0"/>
          <w:numId w:val="2"/>
        </w:numPr>
        <w:tabs>
          <w:tab w:val="left" w:pos="2745"/>
        </w:tabs>
        <w:rPr>
          <w:rFonts w:ascii="Arial" w:hAnsi="Arial" w:cs="Arial"/>
          <w:sz w:val="20"/>
          <w:szCs w:val="20"/>
        </w:rPr>
      </w:pPr>
      <w:r w:rsidRPr="006D298A">
        <w:rPr>
          <w:rFonts w:ascii="Arial" w:hAnsi="Arial" w:cs="Arial"/>
          <w:sz w:val="20"/>
          <w:szCs w:val="20"/>
        </w:rPr>
        <w:t xml:space="preserve">Een beschouwing van het leven van je vader, Otto, </w:t>
      </w:r>
      <w:r w:rsidR="001E627C" w:rsidRPr="006D298A">
        <w:rPr>
          <w:rFonts w:ascii="Arial" w:hAnsi="Arial" w:cs="Arial"/>
          <w:sz w:val="20"/>
          <w:szCs w:val="20"/>
        </w:rPr>
        <w:t>die als officier in Frankrijk vocht tijdens de Eerste Wereldoorlog</w:t>
      </w:r>
      <w:r w:rsidR="00977469">
        <w:rPr>
          <w:rFonts w:ascii="Arial" w:hAnsi="Arial" w:cs="Arial"/>
          <w:sz w:val="20"/>
          <w:szCs w:val="20"/>
        </w:rPr>
        <w:t xml:space="preserve">, daarna </w:t>
      </w:r>
      <w:r w:rsidR="008B1D84" w:rsidRPr="006D298A">
        <w:rPr>
          <w:rFonts w:ascii="Arial" w:hAnsi="Arial" w:cs="Arial"/>
          <w:sz w:val="20"/>
          <w:szCs w:val="20"/>
        </w:rPr>
        <w:t>de periode van de Weimarrepubliek en de opkomst van Hitler meemaakte</w:t>
      </w:r>
      <w:r w:rsidR="009D468A">
        <w:rPr>
          <w:rFonts w:ascii="Arial" w:hAnsi="Arial" w:cs="Arial"/>
          <w:sz w:val="20"/>
          <w:szCs w:val="20"/>
        </w:rPr>
        <w:t xml:space="preserve"> en zich</w:t>
      </w:r>
      <w:r w:rsidR="00977469">
        <w:rPr>
          <w:rFonts w:ascii="Arial" w:hAnsi="Arial" w:cs="Arial"/>
          <w:sz w:val="20"/>
          <w:szCs w:val="20"/>
        </w:rPr>
        <w:t xml:space="preserve"> vervolgens</w:t>
      </w:r>
      <w:r w:rsidR="009D468A">
        <w:rPr>
          <w:rFonts w:ascii="Arial" w:hAnsi="Arial" w:cs="Arial"/>
          <w:sz w:val="20"/>
          <w:szCs w:val="20"/>
        </w:rPr>
        <w:t xml:space="preserve"> vrijwillig aanmeldde </w:t>
      </w:r>
      <w:r w:rsidR="000B2265">
        <w:rPr>
          <w:rFonts w:ascii="Arial" w:hAnsi="Arial" w:cs="Arial"/>
          <w:sz w:val="20"/>
          <w:szCs w:val="20"/>
        </w:rPr>
        <w:t>bij de SS</w:t>
      </w:r>
      <w:r w:rsidR="00977469">
        <w:rPr>
          <w:rFonts w:ascii="Arial" w:hAnsi="Arial" w:cs="Arial"/>
          <w:sz w:val="20"/>
          <w:szCs w:val="20"/>
        </w:rPr>
        <w:t>;</w:t>
      </w:r>
    </w:p>
    <w:p w14:paraId="33C5A244" w14:textId="2C657FF4" w:rsidR="001D4FD2" w:rsidRPr="00A466A4" w:rsidRDefault="00E87627" w:rsidP="001D4FD2">
      <w:pPr>
        <w:pStyle w:val="Lijstalinea"/>
        <w:numPr>
          <w:ilvl w:val="0"/>
          <w:numId w:val="2"/>
        </w:numPr>
        <w:tabs>
          <w:tab w:val="left" w:pos="2745"/>
        </w:tabs>
        <w:rPr>
          <w:rFonts w:ascii="Arial" w:hAnsi="Arial" w:cs="Arial"/>
          <w:sz w:val="20"/>
          <w:szCs w:val="20"/>
        </w:rPr>
      </w:pPr>
      <w:r w:rsidRPr="00A466A4">
        <w:rPr>
          <w:rFonts w:ascii="Arial" w:hAnsi="Arial" w:cs="Arial"/>
          <w:sz w:val="20"/>
          <w:szCs w:val="20"/>
        </w:rPr>
        <w:t>Jouw eigen</w:t>
      </w:r>
      <w:r w:rsidR="00A466A4">
        <w:rPr>
          <w:rFonts w:ascii="Arial" w:hAnsi="Arial" w:cs="Arial"/>
          <w:sz w:val="20"/>
          <w:szCs w:val="20"/>
        </w:rPr>
        <w:t xml:space="preserve"> </w:t>
      </w:r>
      <w:r w:rsidR="00BD5FFC" w:rsidRPr="00A466A4">
        <w:rPr>
          <w:rFonts w:ascii="Arial" w:hAnsi="Arial" w:cs="Arial"/>
          <w:sz w:val="20"/>
          <w:szCs w:val="20"/>
        </w:rPr>
        <w:t xml:space="preserve">beleving </w:t>
      </w:r>
      <w:r w:rsidR="00A01F94" w:rsidRPr="00A466A4">
        <w:rPr>
          <w:rFonts w:ascii="Arial" w:hAnsi="Arial" w:cs="Arial"/>
          <w:sz w:val="20"/>
          <w:szCs w:val="20"/>
        </w:rPr>
        <w:t xml:space="preserve">van de Koude Oorlog waarbij je ingaat op </w:t>
      </w:r>
      <w:r w:rsidR="009B35B0" w:rsidRPr="00A466A4">
        <w:rPr>
          <w:rFonts w:ascii="Arial" w:hAnsi="Arial" w:cs="Arial"/>
          <w:sz w:val="20"/>
          <w:szCs w:val="20"/>
        </w:rPr>
        <w:t>de</w:t>
      </w:r>
      <w:r w:rsidR="00CB03F6" w:rsidRPr="00A466A4">
        <w:rPr>
          <w:rFonts w:ascii="Arial" w:hAnsi="Arial" w:cs="Arial"/>
          <w:sz w:val="20"/>
          <w:szCs w:val="20"/>
        </w:rPr>
        <w:t xml:space="preserve"> verdeling van Duitsland, de Berlijnse Muur en</w:t>
      </w:r>
      <w:r w:rsidR="001D4FD2" w:rsidRPr="00A466A4">
        <w:rPr>
          <w:rFonts w:ascii="Arial" w:hAnsi="Arial" w:cs="Arial"/>
          <w:sz w:val="20"/>
          <w:szCs w:val="20"/>
        </w:rPr>
        <w:t xml:space="preserve"> president Gorbatsjov;</w:t>
      </w:r>
    </w:p>
    <w:p w14:paraId="49D2B02F" w14:textId="32915CFF" w:rsidR="0046451C" w:rsidRPr="006D298A" w:rsidRDefault="001D4FD2" w:rsidP="001D4FD2">
      <w:pPr>
        <w:pStyle w:val="Lijstalinea"/>
        <w:numPr>
          <w:ilvl w:val="0"/>
          <w:numId w:val="2"/>
        </w:numPr>
        <w:tabs>
          <w:tab w:val="left" w:pos="2745"/>
        </w:tabs>
        <w:rPr>
          <w:rFonts w:ascii="Arial" w:hAnsi="Arial" w:cs="Arial"/>
          <w:sz w:val="20"/>
          <w:szCs w:val="20"/>
        </w:rPr>
      </w:pPr>
      <w:r w:rsidRPr="006D298A">
        <w:rPr>
          <w:rFonts w:ascii="Arial" w:hAnsi="Arial" w:cs="Arial"/>
          <w:sz w:val="20"/>
          <w:szCs w:val="20"/>
        </w:rPr>
        <w:t>Sluit af met een conclusie waarbij je ingaat op de vraag in hoeverre jullie levens (</w:t>
      </w:r>
      <w:r w:rsidR="00617749" w:rsidRPr="006D298A">
        <w:rPr>
          <w:rFonts w:ascii="Arial" w:hAnsi="Arial" w:cs="Arial"/>
          <w:sz w:val="20"/>
          <w:szCs w:val="20"/>
        </w:rPr>
        <w:t>jij, Otto en Lambertus</w:t>
      </w:r>
      <w:r w:rsidR="002D66DB">
        <w:rPr>
          <w:rFonts w:ascii="Arial" w:hAnsi="Arial" w:cs="Arial"/>
          <w:sz w:val="20"/>
          <w:szCs w:val="20"/>
        </w:rPr>
        <w:t xml:space="preserve">) </w:t>
      </w:r>
      <w:r w:rsidR="00617749" w:rsidRPr="006D298A">
        <w:rPr>
          <w:rFonts w:ascii="Arial" w:hAnsi="Arial" w:cs="Arial"/>
          <w:sz w:val="20"/>
          <w:szCs w:val="20"/>
        </w:rPr>
        <w:t xml:space="preserve">overeenkomen en wat er is veranderd. </w:t>
      </w:r>
      <w:r w:rsidR="009B35B0" w:rsidRPr="006D298A">
        <w:rPr>
          <w:rFonts w:ascii="Arial" w:hAnsi="Arial" w:cs="Arial"/>
          <w:sz w:val="20"/>
          <w:szCs w:val="20"/>
        </w:rPr>
        <w:t xml:space="preserve"> </w:t>
      </w:r>
    </w:p>
    <w:p w14:paraId="41F11A2E" w14:textId="76241F1A" w:rsidR="003B2EF5" w:rsidRPr="006D298A" w:rsidRDefault="00F32DAB" w:rsidP="003B2EF5">
      <w:pPr>
        <w:tabs>
          <w:tab w:val="left" w:pos="2745"/>
        </w:tabs>
        <w:rPr>
          <w:rFonts w:cs="Arial"/>
          <w:b/>
          <w:szCs w:val="20"/>
        </w:rPr>
      </w:pPr>
      <w:r w:rsidRPr="006D298A">
        <w:rPr>
          <w:rFonts w:cs="Arial"/>
          <w:b/>
          <w:szCs w:val="20"/>
        </w:rPr>
        <w:t>Aanvullende</w:t>
      </w:r>
      <w:r w:rsidR="003B2EF5" w:rsidRPr="006D298A">
        <w:rPr>
          <w:rFonts w:cs="Arial"/>
          <w:b/>
          <w:szCs w:val="20"/>
        </w:rPr>
        <w:t xml:space="preserve"> onderdelen</w:t>
      </w:r>
    </w:p>
    <w:p w14:paraId="59863D23" w14:textId="4CFC45C7" w:rsidR="003B2EF5" w:rsidRPr="006D298A" w:rsidRDefault="003B2EF5" w:rsidP="003B2EF5">
      <w:pPr>
        <w:pStyle w:val="Lijstalinea"/>
        <w:numPr>
          <w:ilvl w:val="0"/>
          <w:numId w:val="1"/>
        </w:numPr>
        <w:tabs>
          <w:tab w:val="left" w:pos="2745"/>
        </w:tabs>
        <w:rPr>
          <w:rFonts w:ascii="Arial" w:hAnsi="Arial" w:cs="Arial"/>
          <w:b/>
          <w:sz w:val="20"/>
          <w:szCs w:val="20"/>
        </w:rPr>
      </w:pPr>
      <w:r w:rsidRPr="006D298A">
        <w:rPr>
          <w:rFonts w:ascii="Arial" w:hAnsi="Arial" w:cs="Arial"/>
          <w:sz w:val="20"/>
          <w:szCs w:val="20"/>
        </w:rPr>
        <w:t xml:space="preserve">Maak </w:t>
      </w:r>
      <w:r w:rsidRPr="006D298A">
        <w:rPr>
          <w:rFonts w:ascii="Arial" w:hAnsi="Arial" w:cs="Arial"/>
          <w:b/>
          <w:sz w:val="20"/>
          <w:szCs w:val="20"/>
        </w:rPr>
        <w:t>een literatuurlijst</w:t>
      </w:r>
      <w:r w:rsidRPr="006D298A">
        <w:rPr>
          <w:rFonts w:ascii="Arial" w:hAnsi="Arial" w:cs="Arial"/>
          <w:sz w:val="20"/>
          <w:szCs w:val="20"/>
        </w:rPr>
        <w:t xml:space="preserve"> waarin de boek</w:t>
      </w:r>
      <w:bookmarkStart w:id="0" w:name="_GoBack"/>
      <w:bookmarkEnd w:id="0"/>
      <w:r w:rsidRPr="006D298A">
        <w:rPr>
          <w:rFonts w:ascii="Arial" w:hAnsi="Arial" w:cs="Arial"/>
          <w:sz w:val="20"/>
          <w:szCs w:val="20"/>
        </w:rPr>
        <w:t>en en websites staan (volgens de APA-richtlijnen) die je voor de opdracht en de bronnen hebt gebruikt</w:t>
      </w:r>
      <w:r w:rsidR="00F32DAB" w:rsidRPr="006D298A">
        <w:rPr>
          <w:rFonts w:ascii="Arial" w:hAnsi="Arial" w:cs="Arial"/>
          <w:sz w:val="20"/>
          <w:szCs w:val="20"/>
        </w:rPr>
        <w:t>;</w:t>
      </w:r>
    </w:p>
    <w:p w14:paraId="0DE44D2C" w14:textId="64EA1D49" w:rsidR="003B2EF5" w:rsidRPr="006D298A" w:rsidRDefault="003B2EF5" w:rsidP="003B2EF5">
      <w:pPr>
        <w:pStyle w:val="Lijstalinea"/>
        <w:numPr>
          <w:ilvl w:val="0"/>
          <w:numId w:val="1"/>
        </w:numPr>
        <w:tabs>
          <w:tab w:val="left" w:pos="2745"/>
        </w:tabs>
        <w:rPr>
          <w:rFonts w:ascii="Arial" w:hAnsi="Arial" w:cs="Arial"/>
          <w:b/>
          <w:sz w:val="20"/>
          <w:szCs w:val="20"/>
        </w:rPr>
      </w:pPr>
      <w:r w:rsidRPr="006D298A">
        <w:rPr>
          <w:rFonts w:ascii="Arial" w:hAnsi="Arial" w:cs="Arial"/>
          <w:sz w:val="20"/>
          <w:szCs w:val="20"/>
        </w:rPr>
        <w:t xml:space="preserve">Verzorg bij jouw leven, dat van je vader en van je </w:t>
      </w:r>
      <w:proofErr w:type="spellStart"/>
      <w:r w:rsidR="002A60F9" w:rsidRPr="006D298A">
        <w:rPr>
          <w:rFonts w:ascii="Arial" w:hAnsi="Arial" w:cs="Arial"/>
          <w:sz w:val="20"/>
          <w:szCs w:val="20"/>
        </w:rPr>
        <w:t>overgroot</w:t>
      </w:r>
      <w:r w:rsidRPr="006D298A">
        <w:rPr>
          <w:rFonts w:ascii="Arial" w:hAnsi="Arial" w:cs="Arial"/>
          <w:sz w:val="20"/>
          <w:szCs w:val="20"/>
        </w:rPr>
        <w:t>opa</w:t>
      </w:r>
      <w:proofErr w:type="spellEnd"/>
      <w:r w:rsidRPr="006D298A">
        <w:rPr>
          <w:rFonts w:ascii="Arial" w:hAnsi="Arial" w:cs="Arial"/>
          <w:sz w:val="20"/>
          <w:szCs w:val="20"/>
        </w:rPr>
        <w:t xml:space="preserve"> een bron, die zo goed mogelijk aansluit bij je verhaal. </w:t>
      </w:r>
      <w:r w:rsidRPr="006D298A">
        <w:rPr>
          <w:rFonts w:ascii="Arial" w:hAnsi="Arial" w:cs="Arial"/>
          <w:b/>
          <w:sz w:val="20"/>
          <w:szCs w:val="20"/>
        </w:rPr>
        <w:t>Drie bronnen</w:t>
      </w:r>
      <w:r w:rsidRPr="006D298A">
        <w:rPr>
          <w:rFonts w:ascii="Arial" w:hAnsi="Arial" w:cs="Arial"/>
          <w:sz w:val="20"/>
          <w:szCs w:val="20"/>
        </w:rPr>
        <w:t xml:space="preserve"> in totaal dus, waarvan minstens een spotprent. </w:t>
      </w:r>
    </w:p>
    <w:p w14:paraId="395439D8" w14:textId="77777777" w:rsidR="00760053" w:rsidRPr="006D298A" w:rsidRDefault="003B2EF5" w:rsidP="003B2EF5">
      <w:pPr>
        <w:pStyle w:val="Lijstalinea"/>
        <w:numPr>
          <w:ilvl w:val="0"/>
          <w:numId w:val="1"/>
        </w:numPr>
        <w:tabs>
          <w:tab w:val="left" w:pos="2745"/>
        </w:tabs>
        <w:rPr>
          <w:rFonts w:ascii="Arial" w:hAnsi="Arial" w:cs="Arial"/>
          <w:b/>
          <w:sz w:val="20"/>
          <w:szCs w:val="20"/>
        </w:rPr>
      </w:pPr>
      <w:r w:rsidRPr="006D298A">
        <w:rPr>
          <w:rFonts w:ascii="Arial" w:hAnsi="Arial" w:cs="Arial"/>
          <w:sz w:val="20"/>
          <w:szCs w:val="20"/>
        </w:rPr>
        <w:t xml:space="preserve">Bij deze bronnen geef </w:t>
      </w:r>
      <w:r w:rsidR="00546B18" w:rsidRPr="006D298A">
        <w:rPr>
          <w:rFonts w:ascii="Arial" w:hAnsi="Arial" w:cs="Arial"/>
          <w:sz w:val="20"/>
          <w:szCs w:val="20"/>
        </w:rPr>
        <w:t xml:space="preserve">je in het dagboek aan waarom deze </w:t>
      </w:r>
      <w:r w:rsidR="007A7E70" w:rsidRPr="006D298A">
        <w:rPr>
          <w:rFonts w:ascii="Arial" w:hAnsi="Arial" w:cs="Arial"/>
          <w:sz w:val="20"/>
          <w:szCs w:val="20"/>
        </w:rPr>
        <w:t>bij het verhaal passen.</w:t>
      </w:r>
    </w:p>
    <w:p w14:paraId="69423FAA" w14:textId="77777777" w:rsidR="00760053" w:rsidRPr="006D298A" w:rsidRDefault="00760053" w:rsidP="00760053">
      <w:pPr>
        <w:tabs>
          <w:tab w:val="left" w:pos="2745"/>
        </w:tabs>
        <w:rPr>
          <w:rFonts w:cs="Arial"/>
          <w:b/>
          <w:bCs/>
          <w:szCs w:val="20"/>
        </w:rPr>
      </w:pPr>
      <w:r w:rsidRPr="006D298A">
        <w:rPr>
          <w:rFonts w:cs="Arial"/>
          <w:b/>
          <w:bCs/>
          <w:szCs w:val="20"/>
        </w:rPr>
        <w:t>Algemene richtlijnen</w:t>
      </w:r>
    </w:p>
    <w:p w14:paraId="0A714237" w14:textId="6593B9C4" w:rsidR="003B2EF5" w:rsidRPr="00F8175B" w:rsidRDefault="00305F58" w:rsidP="00305F58">
      <w:pPr>
        <w:pStyle w:val="Lijstalinea"/>
        <w:numPr>
          <w:ilvl w:val="0"/>
          <w:numId w:val="3"/>
        </w:numPr>
        <w:tabs>
          <w:tab w:val="left" w:pos="2745"/>
        </w:tabs>
        <w:rPr>
          <w:rFonts w:ascii="Arial" w:hAnsi="Arial" w:cs="Arial"/>
          <w:b/>
          <w:sz w:val="20"/>
          <w:szCs w:val="20"/>
        </w:rPr>
      </w:pPr>
      <w:r w:rsidRPr="006D298A">
        <w:rPr>
          <w:rFonts w:ascii="Arial" w:hAnsi="Arial" w:cs="Arial"/>
          <w:bCs/>
          <w:sz w:val="20"/>
          <w:szCs w:val="20"/>
        </w:rPr>
        <w:t>De opdracht is individueel</w:t>
      </w:r>
      <w:r w:rsidR="00E2116C">
        <w:rPr>
          <w:rFonts w:ascii="Arial" w:hAnsi="Arial" w:cs="Arial"/>
          <w:bCs/>
          <w:sz w:val="20"/>
          <w:szCs w:val="20"/>
        </w:rPr>
        <w:t>. Voorzie jouw document van jouw naam/klas/datum</w:t>
      </w:r>
      <w:r w:rsidRPr="006D298A">
        <w:rPr>
          <w:rFonts w:ascii="Arial" w:hAnsi="Arial" w:cs="Arial"/>
          <w:bCs/>
          <w:sz w:val="20"/>
          <w:szCs w:val="20"/>
        </w:rPr>
        <w:t>;</w:t>
      </w:r>
    </w:p>
    <w:p w14:paraId="6B3DE302" w14:textId="4BA46AFD" w:rsidR="00F8175B" w:rsidRPr="006D298A" w:rsidRDefault="00686690" w:rsidP="00305F58">
      <w:pPr>
        <w:pStyle w:val="Lijstalinea"/>
        <w:numPr>
          <w:ilvl w:val="0"/>
          <w:numId w:val="3"/>
        </w:numPr>
        <w:tabs>
          <w:tab w:val="left" w:pos="274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Wees creatief/origineel</w:t>
      </w:r>
      <w:r w:rsidR="00E2116C">
        <w:rPr>
          <w:rFonts w:ascii="Arial" w:hAnsi="Arial" w:cs="Arial"/>
          <w:bCs/>
          <w:sz w:val="20"/>
          <w:szCs w:val="20"/>
        </w:rPr>
        <w:t>;</w:t>
      </w:r>
    </w:p>
    <w:p w14:paraId="60495433" w14:textId="004478B4" w:rsidR="00305F58" w:rsidRPr="006D298A" w:rsidRDefault="008D2275" w:rsidP="00305F58">
      <w:pPr>
        <w:pStyle w:val="Lijstalinea"/>
        <w:numPr>
          <w:ilvl w:val="0"/>
          <w:numId w:val="3"/>
        </w:numPr>
        <w:tabs>
          <w:tab w:val="left" w:pos="2745"/>
        </w:tabs>
        <w:rPr>
          <w:rFonts w:ascii="Arial" w:hAnsi="Arial" w:cs="Arial"/>
          <w:b/>
          <w:sz w:val="20"/>
          <w:szCs w:val="20"/>
        </w:rPr>
      </w:pPr>
      <w:r w:rsidRPr="006D298A">
        <w:rPr>
          <w:rFonts w:ascii="Arial" w:hAnsi="Arial" w:cs="Arial"/>
          <w:b/>
          <w:sz w:val="20"/>
          <w:szCs w:val="20"/>
        </w:rPr>
        <w:t xml:space="preserve">De deadline voor het inleveren is </w:t>
      </w:r>
      <w:r w:rsidR="0056429A">
        <w:rPr>
          <w:rFonts w:ascii="Arial" w:hAnsi="Arial" w:cs="Arial"/>
          <w:b/>
          <w:sz w:val="20"/>
          <w:szCs w:val="20"/>
        </w:rPr>
        <w:t>NTB</w:t>
      </w:r>
      <w:r w:rsidR="00982059" w:rsidRPr="006D298A">
        <w:rPr>
          <w:rFonts w:ascii="Arial" w:hAnsi="Arial" w:cs="Arial"/>
          <w:b/>
          <w:sz w:val="20"/>
          <w:szCs w:val="20"/>
        </w:rPr>
        <w:t>. Inleveren gaat via Magister – opdrachten</w:t>
      </w:r>
      <w:r w:rsidR="00F8175B">
        <w:rPr>
          <w:rFonts w:ascii="Arial" w:hAnsi="Arial" w:cs="Arial"/>
          <w:bCs/>
          <w:sz w:val="20"/>
          <w:szCs w:val="20"/>
        </w:rPr>
        <w:t>.</w:t>
      </w:r>
    </w:p>
    <w:p w14:paraId="7033A2C3" w14:textId="1F9F5D99" w:rsidR="000B4427" w:rsidRDefault="00A57162" w:rsidP="006D298A">
      <w:pPr>
        <w:tabs>
          <w:tab w:val="left" w:pos="2745"/>
        </w:tabs>
        <w:rPr>
          <w:b/>
          <w:szCs w:val="20"/>
        </w:rPr>
      </w:pPr>
      <w:r>
        <w:rPr>
          <w:b/>
          <w:szCs w:val="20"/>
        </w:rPr>
        <w:t>Beoordeling</w:t>
      </w:r>
    </w:p>
    <w:tbl>
      <w:tblPr>
        <w:tblStyle w:val="Tabelraster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4427" w14:paraId="6B053A2B" w14:textId="77777777" w:rsidTr="000B4427">
        <w:tc>
          <w:tcPr>
            <w:tcW w:w="4531" w:type="dxa"/>
            <w:shd w:val="clear" w:color="auto" w:fill="000000" w:themeFill="text1"/>
          </w:tcPr>
          <w:p w14:paraId="1E42DD1A" w14:textId="77777777" w:rsidR="000B4427" w:rsidRDefault="000B4427" w:rsidP="000B4427">
            <w:pPr>
              <w:spacing w:after="160"/>
              <w:rPr>
                <w:bCs/>
                <w:szCs w:val="20"/>
              </w:rPr>
            </w:pPr>
            <w:r>
              <w:rPr>
                <w:bCs/>
                <w:szCs w:val="20"/>
              </w:rPr>
              <w:t>Criteria:</w:t>
            </w:r>
          </w:p>
        </w:tc>
        <w:tc>
          <w:tcPr>
            <w:tcW w:w="4531" w:type="dxa"/>
            <w:shd w:val="clear" w:color="auto" w:fill="000000" w:themeFill="text1"/>
          </w:tcPr>
          <w:p w14:paraId="0628EC7D" w14:textId="77777777" w:rsidR="000B4427" w:rsidRDefault="000B4427" w:rsidP="000B4427">
            <w:pPr>
              <w:spacing w:after="160"/>
              <w:rPr>
                <w:bCs/>
                <w:szCs w:val="20"/>
              </w:rPr>
            </w:pPr>
            <w:r>
              <w:rPr>
                <w:bCs/>
                <w:szCs w:val="20"/>
              </w:rPr>
              <w:t>Te behalen punten (100):</w:t>
            </w:r>
          </w:p>
        </w:tc>
      </w:tr>
      <w:tr w:rsidR="006E0661" w14:paraId="1C1CA489" w14:textId="77777777" w:rsidTr="006E0661">
        <w:tc>
          <w:tcPr>
            <w:tcW w:w="4531" w:type="dxa"/>
            <w:shd w:val="clear" w:color="auto" w:fill="auto"/>
          </w:tcPr>
          <w:p w14:paraId="1C9BFE07" w14:textId="2A22831B" w:rsidR="006E0661" w:rsidRDefault="006E0661" w:rsidP="000B4427">
            <w:pPr>
              <w:spacing w:after="160"/>
              <w:rPr>
                <w:bCs/>
                <w:szCs w:val="20"/>
              </w:rPr>
            </w:pPr>
            <w:r>
              <w:rPr>
                <w:bCs/>
                <w:szCs w:val="20"/>
              </w:rPr>
              <w:t>Literatuurlijst</w:t>
            </w:r>
          </w:p>
        </w:tc>
        <w:tc>
          <w:tcPr>
            <w:tcW w:w="4531" w:type="dxa"/>
            <w:shd w:val="clear" w:color="auto" w:fill="auto"/>
          </w:tcPr>
          <w:p w14:paraId="276D0319" w14:textId="09AC0AFD" w:rsidR="006E0661" w:rsidRDefault="006E0661" w:rsidP="000B4427">
            <w:pPr>
              <w:spacing w:after="160"/>
              <w:rPr>
                <w:bCs/>
                <w:szCs w:val="20"/>
              </w:rPr>
            </w:pPr>
            <w:r>
              <w:rPr>
                <w:bCs/>
                <w:szCs w:val="20"/>
              </w:rPr>
              <w:t>Bij afwezigheid geen cijfer</w:t>
            </w:r>
          </w:p>
        </w:tc>
      </w:tr>
      <w:tr w:rsidR="000B4427" w14:paraId="56B2AFCA" w14:textId="77777777" w:rsidTr="000B4427">
        <w:tc>
          <w:tcPr>
            <w:tcW w:w="4531" w:type="dxa"/>
          </w:tcPr>
          <w:p w14:paraId="42957DC1" w14:textId="77777777" w:rsidR="000B4427" w:rsidRDefault="000B4427" w:rsidP="000B4427">
            <w:pPr>
              <w:spacing w:after="160"/>
              <w:rPr>
                <w:bCs/>
                <w:szCs w:val="20"/>
              </w:rPr>
            </w:pPr>
            <w:r>
              <w:rPr>
                <w:bCs/>
                <w:szCs w:val="20"/>
              </w:rPr>
              <w:t>Historische informatie</w:t>
            </w:r>
          </w:p>
          <w:p w14:paraId="7C0631F2" w14:textId="77777777" w:rsidR="000B4427" w:rsidRDefault="000B4427" w:rsidP="000B4427">
            <w:pPr>
              <w:spacing w:after="160"/>
              <w:rPr>
                <w:bCs/>
                <w:szCs w:val="20"/>
              </w:rPr>
            </w:pPr>
            <w:r>
              <w:rPr>
                <w:bCs/>
                <w:szCs w:val="20"/>
              </w:rPr>
              <w:t>- Accurate schets historische situatie</w:t>
            </w:r>
          </w:p>
          <w:p w14:paraId="14B71324" w14:textId="77777777" w:rsidR="000B4427" w:rsidRDefault="000B4427" w:rsidP="000B4427">
            <w:pPr>
              <w:spacing w:after="160"/>
              <w:rPr>
                <w:bCs/>
                <w:szCs w:val="20"/>
              </w:rPr>
            </w:pPr>
            <w:r>
              <w:rPr>
                <w:bCs/>
                <w:szCs w:val="20"/>
              </w:rPr>
              <w:t>- Treffende historische inleving</w:t>
            </w:r>
          </w:p>
          <w:p w14:paraId="4E661A3A" w14:textId="77777777" w:rsidR="000B4427" w:rsidRDefault="000B4427" w:rsidP="000B4427">
            <w:pPr>
              <w:spacing w:after="160"/>
              <w:rPr>
                <w:bCs/>
                <w:szCs w:val="20"/>
              </w:rPr>
            </w:pPr>
            <w:r>
              <w:rPr>
                <w:bCs/>
                <w:szCs w:val="20"/>
              </w:rPr>
              <w:t>- Juiste historische begrippen/jaartallen/etc.</w:t>
            </w:r>
          </w:p>
          <w:tbl>
            <w:tblPr>
              <w:tblStyle w:val="Tabelrasterlicht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0B4427" w14:paraId="7C734A70" w14:textId="77777777" w:rsidTr="00863119">
              <w:tc>
                <w:tcPr>
                  <w:tcW w:w="4305" w:type="dxa"/>
                </w:tcPr>
                <w:p w14:paraId="3E090E38" w14:textId="77777777" w:rsidR="000B4427" w:rsidRDefault="000B4427" w:rsidP="00F86B54">
                  <w:pPr>
                    <w:framePr w:hSpace="141" w:wrap="around" w:vAnchor="text" w:hAnchor="margin" w:y="6"/>
                    <w:spacing w:after="160"/>
                    <w:jc w:val="right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Gouden Eeuw</w:t>
                  </w:r>
                </w:p>
              </w:tc>
            </w:tr>
            <w:tr w:rsidR="000B4427" w14:paraId="6BD792FD" w14:textId="77777777" w:rsidTr="00863119">
              <w:tc>
                <w:tcPr>
                  <w:tcW w:w="4305" w:type="dxa"/>
                </w:tcPr>
                <w:p w14:paraId="6DFBB18E" w14:textId="77777777" w:rsidR="000B4427" w:rsidRDefault="000B4427" w:rsidP="00F86B54">
                  <w:pPr>
                    <w:framePr w:hSpace="141" w:wrap="around" w:vAnchor="text" w:hAnchor="margin" w:y="6"/>
                    <w:spacing w:after="160"/>
                    <w:jc w:val="right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Duitsland</w:t>
                  </w:r>
                </w:p>
              </w:tc>
            </w:tr>
            <w:tr w:rsidR="000B4427" w14:paraId="4910740B" w14:textId="77777777" w:rsidTr="00863119">
              <w:tc>
                <w:tcPr>
                  <w:tcW w:w="4305" w:type="dxa"/>
                </w:tcPr>
                <w:p w14:paraId="482EDE3C" w14:textId="77777777" w:rsidR="000B4427" w:rsidRDefault="000B4427" w:rsidP="00F86B54">
                  <w:pPr>
                    <w:framePr w:hSpace="141" w:wrap="around" w:vAnchor="text" w:hAnchor="margin" w:y="6"/>
                    <w:spacing w:after="160"/>
                    <w:jc w:val="right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Koude Oorlog</w:t>
                  </w:r>
                </w:p>
              </w:tc>
            </w:tr>
          </w:tbl>
          <w:p w14:paraId="1740B871" w14:textId="77777777" w:rsidR="000B4427" w:rsidRDefault="000B4427" w:rsidP="000B4427">
            <w:pPr>
              <w:spacing w:after="160"/>
              <w:rPr>
                <w:bCs/>
                <w:szCs w:val="20"/>
              </w:rPr>
            </w:pPr>
          </w:p>
        </w:tc>
        <w:tc>
          <w:tcPr>
            <w:tcW w:w="4531" w:type="dxa"/>
          </w:tcPr>
          <w:p w14:paraId="28F096DA" w14:textId="77777777" w:rsidR="000B4427" w:rsidRDefault="000B4427" w:rsidP="000B4427">
            <w:pPr>
              <w:spacing w:after="160"/>
              <w:rPr>
                <w:bCs/>
                <w:szCs w:val="20"/>
              </w:rPr>
            </w:pPr>
            <w:r>
              <w:rPr>
                <w:bCs/>
                <w:szCs w:val="20"/>
              </w:rPr>
              <w:t>Per onderdeel</w:t>
            </w:r>
          </w:p>
          <w:p w14:paraId="30D7EDD5" w14:textId="77777777" w:rsidR="000B4427" w:rsidRDefault="000B4427" w:rsidP="000B4427">
            <w:pPr>
              <w:spacing w:after="160"/>
              <w:rPr>
                <w:bCs/>
                <w:szCs w:val="20"/>
              </w:rPr>
            </w:pPr>
          </w:p>
          <w:p w14:paraId="66CBC68A" w14:textId="77777777" w:rsidR="000B4427" w:rsidRDefault="000B4427" w:rsidP="000B4427">
            <w:pPr>
              <w:spacing w:after="160"/>
              <w:rPr>
                <w:bCs/>
                <w:szCs w:val="20"/>
              </w:rPr>
            </w:pPr>
          </w:p>
          <w:p w14:paraId="328C84E2" w14:textId="77777777" w:rsidR="000B4427" w:rsidRDefault="000B4427" w:rsidP="000B4427">
            <w:pPr>
              <w:spacing w:after="160"/>
              <w:rPr>
                <w:bCs/>
                <w:szCs w:val="20"/>
              </w:rPr>
            </w:pPr>
          </w:p>
          <w:tbl>
            <w:tblPr>
              <w:tblStyle w:val="Tabelrasterlicht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0B4427" w14:paraId="53B9529E" w14:textId="77777777" w:rsidTr="00863119">
              <w:tc>
                <w:tcPr>
                  <w:tcW w:w="4305" w:type="dxa"/>
                </w:tcPr>
                <w:p w14:paraId="53D2A964" w14:textId="2553FC0C" w:rsidR="000B4427" w:rsidRDefault="000B4427" w:rsidP="00F86B54">
                  <w:pPr>
                    <w:framePr w:hSpace="141" w:wrap="around" w:vAnchor="text" w:hAnchor="margin" w:y="6"/>
                    <w:spacing w:after="160"/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2</w:t>
                  </w:r>
                  <w:r w:rsidR="00370D2F">
                    <w:rPr>
                      <w:bCs/>
                      <w:szCs w:val="20"/>
                    </w:rPr>
                    <w:t>0</w:t>
                  </w:r>
                </w:p>
              </w:tc>
            </w:tr>
            <w:tr w:rsidR="000B4427" w14:paraId="231F386A" w14:textId="77777777" w:rsidTr="00863119">
              <w:tc>
                <w:tcPr>
                  <w:tcW w:w="4305" w:type="dxa"/>
                </w:tcPr>
                <w:p w14:paraId="07A369D1" w14:textId="6FB723D1" w:rsidR="000B4427" w:rsidRDefault="000B4427" w:rsidP="00F86B54">
                  <w:pPr>
                    <w:framePr w:hSpace="141" w:wrap="around" w:vAnchor="text" w:hAnchor="margin" w:y="6"/>
                    <w:spacing w:after="160"/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2</w:t>
                  </w:r>
                  <w:r w:rsidR="00370D2F">
                    <w:rPr>
                      <w:bCs/>
                      <w:szCs w:val="20"/>
                    </w:rPr>
                    <w:t>0</w:t>
                  </w:r>
                </w:p>
              </w:tc>
            </w:tr>
            <w:tr w:rsidR="000B4427" w14:paraId="1EE33C4D" w14:textId="77777777" w:rsidTr="00863119">
              <w:tc>
                <w:tcPr>
                  <w:tcW w:w="4305" w:type="dxa"/>
                </w:tcPr>
                <w:p w14:paraId="7FC40AE7" w14:textId="16F348FF" w:rsidR="000B4427" w:rsidRDefault="000B4427" w:rsidP="00F86B54">
                  <w:pPr>
                    <w:framePr w:hSpace="141" w:wrap="around" w:vAnchor="text" w:hAnchor="margin" w:y="6"/>
                    <w:spacing w:after="160"/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2</w:t>
                  </w:r>
                  <w:r w:rsidR="00370D2F">
                    <w:rPr>
                      <w:bCs/>
                      <w:szCs w:val="20"/>
                    </w:rPr>
                    <w:t>0</w:t>
                  </w:r>
                </w:p>
              </w:tc>
            </w:tr>
          </w:tbl>
          <w:p w14:paraId="0E8D1D88" w14:textId="77777777" w:rsidR="000B4427" w:rsidRDefault="000B4427" w:rsidP="000B4427">
            <w:pPr>
              <w:spacing w:after="160"/>
              <w:rPr>
                <w:bCs/>
                <w:szCs w:val="20"/>
              </w:rPr>
            </w:pPr>
          </w:p>
        </w:tc>
      </w:tr>
      <w:tr w:rsidR="000B4427" w14:paraId="6087C179" w14:textId="77777777" w:rsidTr="000B4427">
        <w:tc>
          <w:tcPr>
            <w:tcW w:w="4531" w:type="dxa"/>
          </w:tcPr>
          <w:p w14:paraId="200EB9DE" w14:textId="77777777" w:rsidR="000B4427" w:rsidRDefault="000B4427" w:rsidP="000B4427">
            <w:pPr>
              <w:spacing w:after="160"/>
              <w:rPr>
                <w:bCs/>
                <w:szCs w:val="20"/>
              </w:rPr>
            </w:pPr>
            <w:r>
              <w:rPr>
                <w:bCs/>
                <w:szCs w:val="20"/>
              </w:rPr>
              <w:t>Causaliteit (logische samenhang/juiste verbanden/oorzaak-gevolg/treffende vergelijking)</w:t>
            </w:r>
          </w:p>
        </w:tc>
        <w:tc>
          <w:tcPr>
            <w:tcW w:w="4531" w:type="dxa"/>
          </w:tcPr>
          <w:p w14:paraId="6FFD392F" w14:textId="7FB6D3DC" w:rsidR="000B4427" w:rsidRDefault="00884EFD" w:rsidP="000B4427">
            <w:pPr>
              <w:spacing w:after="16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15</w:t>
            </w:r>
          </w:p>
        </w:tc>
      </w:tr>
      <w:tr w:rsidR="007C12DD" w14:paraId="2251669C" w14:textId="77777777" w:rsidTr="000B4427">
        <w:tc>
          <w:tcPr>
            <w:tcW w:w="4531" w:type="dxa"/>
          </w:tcPr>
          <w:p w14:paraId="4EE2E40A" w14:textId="7A1CAB3C" w:rsidR="007C12DD" w:rsidRDefault="007C12DD" w:rsidP="000B4427">
            <w:pPr>
              <w:spacing w:after="160"/>
              <w:rPr>
                <w:bCs/>
                <w:szCs w:val="20"/>
              </w:rPr>
            </w:pPr>
            <w:r>
              <w:rPr>
                <w:bCs/>
                <w:szCs w:val="20"/>
              </w:rPr>
              <w:t>Gebruikte bronnen</w:t>
            </w:r>
            <w:r w:rsidR="00C559EC">
              <w:rPr>
                <w:bCs/>
                <w:szCs w:val="20"/>
              </w:rPr>
              <w:t xml:space="preserve"> (logisch/toegelicht)</w:t>
            </w:r>
          </w:p>
        </w:tc>
        <w:tc>
          <w:tcPr>
            <w:tcW w:w="4531" w:type="dxa"/>
          </w:tcPr>
          <w:p w14:paraId="71534380" w14:textId="2389E299" w:rsidR="007C12DD" w:rsidRDefault="00884EFD" w:rsidP="000B4427">
            <w:pPr>
              <w:spacing w:after="16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15</w:t>
            </w:r>
          </w:p>
        </w:tc>
      </w:tr>
      <w:tr w:rsidR="000B4427" w14:paraId="389BE21F" w14:textId="77777777" w:rsidTr="000B4427">
        <w:tc>
          <w:tcPr>
            <w:tcW w:w="4531" w:type="dxa"/>
          </w:tcPr>
          <w:p w14:paraId="53163378" w14:textId="77777777" w:rsidR="000B4427" w:rsidRDefault="000B4427" w:rsidP="000B4427">
            <w:pPr>
              <w:spacing w:after="160"/>
              <w:rPr>
                <w:bCs/>
                <w:szCs w:val="20"/>
              </w:rPr>
            </w:pPr>
            <w:r>
              <w:rPr>
                <w:bCs/>
                <w:szCs w:val="20"/>
              </w:rPr>
              <w:t>Originaliteit/creativiteit</w:t>
            </w:r>
          </w:p>
        </w:tc>
        <w:tc>
          <w:tcPr>
            <w:tcW w:w="4531" w:type="dxa"/>
          </w:tcPr>
          <w:p w14:paraId="15C16DBE" w14:textId="77777777" w:rsidR="000B4427" w:rsidRDefault="000B4427" w:rsidP="000B4427">
            <w:pPr>
              <w:spacing w:after="16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</w:tr>
      <w:tr w:rsidR="000B4427" w14:paraId="57E3C48E" w14:textId="77777777" w:rsidTr="000B4427">
        <w:tc>
          <w:tcPr>
            <w:tcW w:w="4531" w:type="dxa"/>
          </w:tcPr>
          <w:p w14:paraId="4F3E9FC5" w14:textId="77777777" w:rsidR="000B4427" w:rsidRDefault="000B4427" w:rsidP="000B4427">
            <w:pPr>
              <w:spacing w:after="160"/>
              <w:rPr>
                <w:bCs/>
                <w:szCs w:val="20"/>
              </w:rPr>
            </w:pPr>
            <w:r>
              <w:rPr>
                <w:bCs/>
                <w:szCs w:val="20"/>
              </w:rPr>
              <w:t>Taalverzorging</w:t>
            </w:r>
          </w:p>
        </w:tc>
        <w:tc>
          <w:tcPr>
            <w:tcW w:w="4531" w:type="dxa"/>
          </w:tcPr>
          <w:p w14:paraId="3084209C" w14:textId="77777777" w:rsidR="000B4427" w:rsidRDefault="000B4427" w:rsidP="000B4427">
            <w:pPr>
              <w:spacing w:after="16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</w:tr>
    </w:tbl>
    <w:p w14:paraId="5288847B" w14:textId="5F3962F4" w:rsidR="00FB3A85" w:rsidRDefault="00B640A3" w:rsidP="005518C1">
      <w:pPr>
        <w:spacing w:after="160"/>
        <w:rPr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>Aantal behaalde punten is het eindcijfer</w:t>
      </w:r>
    </w:p>
    <w:sectPr w:rsidR="00FB3A85" w:rsidSect="00621AC0">
      <w:headerReference w:type="default" r:id="rId11"/>
      <w:pgSz w:w="11906" w:h="16838"/>
      <w:pgMar w:top="709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CC9AE" w14:textId="77777777" w:rsidR="003B2EF5" w:rsidRDefault="003B2EF5" w:rsidP="003B2EF5">
      <w:pPr>
        <w:spacing w:line="240" w:lineRule="auto"/>
      </w:pPr>
      <w:r>
        <w:separator/>
      </w:r>
    </w:p>
  </w:endnote>
  <w:endnote w:type="continuationSeparator" w:id="0">
    <w:p w14:paraId="69083933" w14:textId="77777777" w:rsidR="003B2EF5" w:rsidRDefault="003B2EF5" w:rsidP="003B2E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002E5" w14:textId="77777777" w:rsidR="003B2EF5" w:rsidRDefault="003B2EF5" w:rsidP="003B2EF5">
      <w:pPr>
        <w:spacing w:line="240" w:lineRule="auto"/>
      </w:pPr>
      <w:r>
        <w:separator/>
      </w:r>
    </w:p>
  </w:footnote>
  <w:footnote w:type="continuationSeparator" w:id="0">
    <w:p w14:paraId="400D6414" w14:textId="77777777" w:rsidR="003B2EF5" w:rsidRDefault="003B2EF5" w:rsidP="003B2E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9415A" w14:textId="7AED92EE" w:rsidR="00621AC0" w:rsidRDefault="00621AC0" w:rsidP="006E0661">
    <w:pPr>
      <w:pStyle w:val="Koptekst"/>
      <w:jc w:val="center"/>
    </w:pPr>
    <w:r>
      <w:t xml:space="preserve">Verwerkingsopdracht geschiedenis </w:t>
    </w:r>
    <w:r w:rsidR="00DF310F">
      <w:t xml:space="preserve">HAVO5 </w:t>
    </w:r>
    <w:r>
      <w:t>SE3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57A8F"/>
    <w:multiLevelType w:val="hybridMultilevel"/>
    <w:tmpl w:val="A824F51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23B20"/>
    <w:multiLevelType w:val="hybridMultilevel"/>
    <w:tmpl w:val="DB5A9236"/>
    <w:lvl w:ilvl="0" w:tplc="629420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A0C2A"/>
    <w:multiLevelType w:val="hybridMultilevel"/>
    <w:tmpl w:val="97A400CA"/>
    <w:lvl w:ilvl="0" w:tplc="0413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F5"/>
    <w:rsid w:val="00001B97"/>
    <w:rsid w:val="000306EC"/>
    <w:rsid w:val="000732B1"/>
    <w:rsid w:val="000B2265"/>
    <w:rsid w:val="000B4427"/>
    <w:rsid w:val="000F4B1E"/>
    <w:rsid w:val="00146029"/>
    <w:rsid w:val="001658F1"/>
    <w:rsid w:val="00186408"/>
    <w:rsid w:val="001A61A8"/>
    <w:rsid w:val="001A6C3B"/>
    <w:rsid w:val="001B700D"/>
    <w:rsid w:val="001D4FD2"/>
    <w:rsid w:val="001E14AB"/>
    <w:rsid w:val="001E627C"/>
    <w:rsid w:val="0022094E"/>
    <w:rsid w:val="00246272"/>
    <w:rsid w:val="0026771E"/>
    <w:rsid w:val="00297540"/>
    <w:rsid w:val="002A60F9"/>
    <w:rsid w:val="002B2088"/>
    <w:rsid w:val="002D66DB"/>
    <w:rsid w:val="00305F58"/>
    <w:rsid w:val="00357C68"/>
    <w:rsid w:val="00370D2F"/>
    <w:rsid w:val="0038702B"/>
    <w:rsid w:val="003906E0"/>
    <w:rsid w:val="003B2EF5"/>
    <w:rsid w:val="003D6269"/>
    <w:rsid w:val="00421B57"/>
    <w:rsid w:val="00446960"/>
    <w:rsid w:val="00457B19"/>
    <w:rsid w:val="0046451C"/>
    <w:rsid w:val="004946D3"/>
    <w:rsid w:val="004A69FF"/>
    <w:rsid w:val="004C00A9"/>
    <w:rsid w:val="004F0C45"/>
    <w:rsid w:val="00523112"/>
    <w:rsid w:val="00530ED0"/>
    <w:rsid w:val="00546139"/>
    <w:rsid w:val="0054649B"/>
    <w:rsid w:val="00546B18"/>
    <w:rsid w:val="005518C1"/>
    <w:rsid w:val="0056429A"/>
    <w:rsid w:val="0059365A"/>
    <w:rsid w:val="005A57EB"/>
    <w:rsid w:val="005F6D3D"/>
    <w:rsid w:val="00617749"/>
    <w:rsid w:val="00621AC0"/>
    <w:rsid w:val="00635131"/>
    <w:rsid w:val="00657154"/>
    <w:rsid w:val="0068528D"/>
    <w:rsid w:val="00686690"/>
    <w:rsid w:val="006D298A"/>
    <w:rsid w:val="006E0661"/>
    <w:rsid w:val="00712FA1"/>
    <w:rsid w:val="00760053"/>
    <w:rsid w:val="007A7E70"/>
    <w:rsid w:val="007B3B08"/>
    <w:rsid w:val="007C12DD"/>
    <w:rsid w:val="00806F09"/>
    <w:rsid w:val="00820F2C"/>
    <w:rsid w:val="00836C5B"/>
    <w:rsid w:val="00864E43"/>
    <w:rsid w:val="00884EFD"/>
    <w:rsid w:val="008B1D84"/>
    <w:rsid w:val="008D2275"/>
    <w:rsid w:val="00912E6E"/>
    <w:rsid w:val="00977469"/>
    <w:rsid w:val="00982059"/>
    <w:rsid w:val="00985E3A"/>
    <w:rsid w:val="00993741"/>
    <w:rsid w:val="0099793B"/>
    <w:rsid w:val="009A15FD"/>
    <w:rsid w:val="009B35B0"/>
    <w:rsid w:val="009D468A"/>
    <w:rsid w:val="009E5FF1"/>
    <w:rsid w:val="009F5FB4"/>
    <w:rsid w:val="00A01F94"/>
    <w:rsid w:val="00A0298A"/>
    <w:rsid w:val="00A14860"/>
    <w:rsid w:val="00A1607A"/>
    <w:rsid w:val="00A466A4"/>
    <w:rsid w:val="00A57162"/>
    <w:rsid w:val="00AA7446"/>
    <w:rsid w:val="00AE3C38"/>
    <w:rsid w:val="00AE6773"/>
    <w:rsid w:val="00B2190F"/>
    <w:rsid w:val="00B27AD6"/>
    <w:rsid w:val="00B508B5"/>
    <w:rsid w:val="00B6303F"/>
    <w:rsid w:val="00B640A3"/>
    <w:rsid w:val="00B845E2"/>
    <w:rsid w:val="00BA2B50"/>
    <w:rsid w:val="00BA5377"/>
    <w:rsid w:val="00BB1269"/>
    <w:rsid w:val="00BC0FBB"/>
    <w:rsid w:val="00BD5FFC"/>
    <w:rsid w:val="00C559EC"/>
    <w:rsid w:val="00C626F6"/>
    <w:rsid w:val="00C65C32"/>
    <w:rsid w:val="00CB03F6"/>
    <w:rsid w:val="00CF2507"/>
    <w:rsid w:val="00D8577F"/>
    <w:rsid w:val="00D90CF9"/>
    <w:rsid w:val="00DA720F"/>
    <w:rsid w:val="00DF310F"/>
    <w:rsid w:val="00E158B7"/>
    <w:rsid w:val="00E2116C"/>
    <w:rsid w:val="00E2604F"/>
    <w:rsid w:val="00E87627"/>
    <w:rsid w:val="00E95252"/>
    <w:rsid w:val="00EF0624"/>
    <w:rsid w:val="00F32DAB"/>
    <w:rsid w:val="00F8175B"/>
    <w:rsid w:val="00F86B54"/>
    <w:rsid w:val="00FB3A85"/>
    <w:rsid w:val="00FD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D7AF09"/>
  <w15:chartTrackingRefBased/>
  <w15:docId w15:val="{5DF9BA3E-C186-4EFE-AE49-5DD801A9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2094E"/>
    <w:pPr>
      <w:spacing w:after="0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3B2EF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</w:rPr>
  </w:style>
  <w:style w:type="table" w:styleId="Tabelraster">
    <w:name w:val="Table Grid"/>
    <w:basedOn w:val="Standaardtabel"/>
    <w:uiPriority w:val="59"/>
    <w:rsid w:val="003B2EF5"/>
    <w:pPr>
      <w:spacing w:after="0" w:line="240" w:lineRule="auto"/>
    </w:pPr>
    <w:rPr>
      <w:rFonts w:ascii="Calibri" w:eastAsia="Calibri" w:hAnsi="Calibri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B2EF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2EF5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3B2EF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2EF5"/>
    <w:rPr>
      <w:rFonts w:ascii="Arial" w:hAnsi="Arial"/>
      <w:sz w:val="20"/>
    </w:rPr>
  </w:style>
  <w:style w:type="table" w:styleId="Tabelrasterlicht">
    <w:name w:val="Grid Table Light"/>
    <w:basedOn w:val="Standaardtabel"/>
    <w:uiPriority w:val="40"/>
    <w:rsid w:val="00B845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0 xmlns="ead9b732-a7fc-4898-b173-a918972e86dd" xsi:nil="true"/>
    <Teachers xmlns="ead9b732-a7fc-4898-b173-a918972e86dd">
      <UserInfo>
        <DisplayName/>
        <AccountId xsi:nil="true"/>
        <AccountType/>
      </UserInfo>
    </Teachers>
    <Students xmlns="ead9b732-a7fc-4898-b173-a918972e86dd">
      <UserInfo>
        <DisplayName/>
        <AccountId xsi:nil="true"/>
        <AccountType/>
      </UserInfo>
    </Students>
    <Student_Groups xmlns="ead9b732-a7fc-4898-b173-a918972e86dd">
      <UserInfo>
        <DisplayName/>
        <AccountId xsi:nil="true"/>
        <AccountType/>
      </UserInfo>
    </Student_Groups>
    <NotebookType xmlns="ead9b732-a7fc-4898-b173-a918972e86dd" xsi:nil="true"/>
    <CultureName xmlns="ead9b732-a7fc-4898-b173-a918972e86dd" xsi:nil="true"/>
    <AppVersion xmlns="ead9b732-a7fc-4898-b173-a918972e86dd" xsi:nil="true"/>
    <Invited_Teachers xmlns="ead9b732-a7fc-4898-b173-a918972e86dd" xsi:nil="true"/>
    <DefaultSectionNames xmlns="ead9b732-a7fc-4898-b173-a918972e86dd" xsi:nil="true"/>
    <Has_Teacher_Only_SectionGroup xmlns="ead9b732-a7fc-4898-b173-a918972e86dd" xsi:nil="true"/>
    <FolderType xmlns="ead9b732-a7fc-4898-b173-a918972e86dd" xsi:nil="true"/>
    <Owner xmlns="ead9b732-a7fc-4898-b173-a918972e86dd">
      <UserInfo>
        <DisplayName/>
        <AccountId xsi:nil="true"/>
        <AccountType/>
      </UserInfo>
    </Owner>
    <Is_Collaboration_Space_Locked xmlns="ead9b732-a7fc-4898-b173-a918972e86dd" xsi:nil="true"/>
    <Self_Registration_Enabled xmlns="ead9b732-a7fc-4898-b173-a918972e86dd" xsi:nil="true"/>
    <Templates xmlns="ead9b732-a7fc-4898-b173-a918972e86dd" xsi:nil="true"/>
    <Invited_Students xmlns="ead9b732-a7fc-4898-b173-a918972e86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F0693CFE529478B56D19E834A8165" ma:contentTypeVersion="25" ma:contentTypeDescription="Een nieuw document maken." ma:contentTypeScope="" ma:versionID="e88ec9e683a50eaef30445d4a9aa435c">
  <xsd:schema xmlns:xsd="http://www.w3.org/2001/XMLSchema" xmlns:xs="http://www.w3.org/2001/XMLSchema" xmlns:p="http://schemas.microsoft.com/office/2006/metadata/properties" xmlns:ns3="ece043f7-6525-4fac-9cc8-20540715d132" xmlns:ns4="ead9b732-a7fc-4898-b173-a918972e86dd" targetNamespace="http://schemas.microsoft.com/office/2006/metadata/properties" ma:root="true" ma:fieldsID="fb79cd7f9f5afd99de5349964917134b" ns3:_="" ns4:_="">
    <xsd:import namespace="ece043f7-6525-4fac-9cc8-20540715d132"/>
    <xsd:import namespace="ead9b732-a7fc-4898-b173-a918972e86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43f7-6525-4fac-9cc8-20540715d1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b732-a7fc-4898-b173-a918972e86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3DC6C-C01E-4C37-A5A6-175CC27F5152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ece043f7-6525-4fac-9cc8-20540715d132"/>
    <ds:schemaRef ds:uri="http://www.w3.org/XML/1998/namespace"/>
    <ds:schemaRef ds:uri="http://schemas.openxmlformats.org/package/2006/metadata/core-properties"/>
    <ds:schemaRef ds:uri="ead9b732-a7fc-4898-b173-a918972e86d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F49E145-8B26-4169-8225-F0E7D8C030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5DA6F-9EBC-4993-94D0-9B761CC68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43f7-6525-4fac-9cc8-20540715d132"/>
    <ds:schemaRef ds:uri="ead9b732-a7fc-4898-b173-a918972e8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van Kleef</dc:creator>
  <cp:keywords/>
  <dc:description/>
  <cp:lastModifiedBy>Nick van Kleef</cp:lastModifiedBy>
  <cp:revision>120</cp:revision>
  <dcterms:created xsi:type="dcterms:W3CDTF">2020-03-31T07:19:00Z</dcterms:created>
  <dcterms:modified xsi:type="dcterms:W3CDTF">2020-03-31T12:56:00Z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0x010100C33F0693CFE529478B56D19E834A8165</vt:lpwstr>
  </property>
</Properties>
</file>