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0E90" w14:textId="77777777" w:rsidR="002A4AC6" w:rsidRDefault="002A4AC6" w:rsidP="002A4AC6">
      <w:pPr>
        <w:jc w:val="center"/>
        <w:rPr>
          <w:rFonts w:ascii="Adobe Gothic Std B" w:eastAsia="Adobe Gothic Std B" w:hAnsi="Adobe Gothic Std B"/>
          <w:b/>
          <w:sz w:val="32"/>
          <w:szCs w:val="28"/>
          <w:highlight w:val="lightGray"/>
        </w:rPr>
      </w:pPr>
      <w:r w:rsidRPr="004946D3">
        <w:rPr>
          <w:rFonts w:ascii="Adobe Gothic Std B" w:eastAsia="Adobe Gothic Std B" w:hAnsi="Adobe Gothic Std B"/>
          <w:b/>
          <w:sz w:val="32"/>
          <w:szCs w:val="28"/>
          <w:highlight w:val="lightGray"/>
        </w:rPr>
        <w:t xml:space="preserve">Drie </w:t>
      </w:r>
      <w:r w:rsidRPr="00921806">
        <w:rPr>
          <w:rFonts w:ascii="Adobe Gothic Std B" w:eastAsia="Adobe Gothic Std B" w:hAnsi="Adobe Gothic Std B"/>
          <w:b/>
          <w:sz w:val="28"/>
          <w:szCs w:val="28"/>
          <w:highlight w:val="lightGray"/>
        </w:rPr>
        <w:t>generaties Nederlandse geschiedenis</w:t>
      </w:r>
      <w:r w:rsidRPr="004946D3">
        <w:rPr>
          <w:rFonts w:ascii="Adobe Gothic Std B" w:eastAsia="Adobe Gothic Std B" w:hAnsi="Adobe Gothic Std B"/>
          <w:b/>
          <w:sz w:val="32"/>
          <w:szCs w:val="28"/>
          <w:highlight w:val="lightGray"/>
        </w:rPr>
        <w:t xml:space="preserve"> </w:t>
      </w:r>
    </w:p>
    <w:p w14:paraId="42128B1F" w14:textId="75004690" w:rsidR="002A4AC6" w:rsidRPr="006D298A" w:rsidRDefault="002A4AC6" w:rsidP="002A4AC6">
      <w:pPr>
        <w:tabs>
          <w:tab w:val="left" w:pos="2745"/>
        </w:tabs>
        <w:rPr>
          <w:rFonts w:cs="Arial"/>
          <w:i/>
          <w:szCs w:val="20"/>
        </w:rPr>
      </w:pPr>
      <w:r w:rsidRPr="006D298A">
        <w:rPr>
          <w:rFonts w:cs="Arial"/>
          <w:i/>
          <w:szCs w:val="20"/>
        </w:rPr>
        <w:t xml:space="preserve">Doel: </w:t>
      </w:r>
      <w:r>
        <w:rPr>
          <w:rFonts w:cs="Arial"/>
          <w:i/>
          <w:szCs w:val="20"/>
        </w:rPr>
        <w:t>schrijf een dagboekfragment van een Elstenaar</w:t>
      </w:r>
      <w:r w:rsidRPr="006D298A">
        <w:rPr>
          <w:rFonts w:cs="Arial"/>
          <w:i/>
          <w:szCs w:val="20"/>
        </w:rPr>
        <w:t xml:space="preserve">. In totaal </w:t>
      </w:r>
      <w:r>
        <w:rPr>
          <w:rFonts w:cs="Arial"/>
          <w:i/>
          <w:szCs w:val="20"/>
        </w:rPr>
        <w:t>2</w:t>
      </w:r>
      <w:r w:rsidR="00574C8C">
        <w:rPr>
          <w:rFonts w:cs="Arial"/>
          <w:i/>
          <w:szCs w:val="20"/>
        </w:rPr>
        <w:t>-3</w:t>
      </w:r>
      <w:r>
        <w:rPr>
          <w:rFonts w:cs="Arial"/>
          <w:i/>
          <w:szCs w:val="20"/>
        </w:rPr>
        <w:t xml:space="preserve"> </w:t>
      </w:r>
      <w:r w:rsidRPr="006D298A">
        <w:rPr>
          <w:rFonts w:cs="Arial"/>
          <w:i/>
          <w:szCs w:val="20"/>
        </w:rPr>
        <w:t>pagina’s (exclusief literatuurlijst en bronvermelding/voorblad).</w:t>
      </w:r>
    </w:p>
    <w:p w14:paraId="5C6FF1D0" w14:textId="57A2FF7A" w:rsidR="002A4AC6" w:rsidRPr="006D298A" w:rsidRDefault="002A4AC6" w:rsidP="002A4AC6">
      <w:pPr>
        <w:tabs>
          <w:tab w:val="left" w:pos="2745"/>
        </w:tabs>
        <w:rPr>
          <w:rFonts w:cs="Arial"/>
          <w:i/>
          <w:szCs w:val="20"/>
        </w:rPr>
      </w:pPr>
    </w:p>
    <w:p w14:paraId="4D9C9253" w14:textId="00C80990" w:rsidR="002A4AC6" w:rsidRPr="006D298A" w:rsidRDefault="00921806" w:rsidP="002A4AC6">
      <w:pPr>
        <w:tabs>
          <w:tab w:val="left" w:pos="2745"/>
        </w:tabs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0D5EB" wp14:editId="4FA750E3">
            <wp:simplePos x="0" y="0"/>
            <wp:positionH relativeFrom="margin">
              <wp:posOffset>5440045</wp:posOffset>
            </wp:positionH>
            <wp:positionV relativeFrom="margin">
              <wp:posOffset>840740</wp:posOffset>
            </wp:positionV>
            <wp:extent cx="1078230" cy="78105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AC6" w:rsidRPr="006D298A">
        <w:rPr>
          <w:rFonts w:cs="Arial"/>
          <w:szCs w:val="20"/>
        </w:rPr>
        <w:t xml:space="preserve">In de inleefopdracht neem je de plek in van een </w:t>
      </w:r>
      <w:r w:rsidR="002A4AC6">
        <w:rPr>
          <w:rFonts w:cs="Arial"/>
          <w:szCs w:val="20"/>
        </w:rPr>
        <w:t>Nederlandse</w:t>
      </w:r>
      <w:r w:rsidR="002A4AC6" w:rsidRPr="006D298A">
        <w:rPr>
          <w:rFonts w:cs="Arial"/>
          <w:szCs w:val="20"/>
        </w:rPr>
        <w:t xml:space="preserve"> man of vrouw woonachtig in </w:t>
      </w:r>
      <w:r w:rsidR="002A4AC6">
        <w:rPr>
          <w:rFonts w:cs="Arial"/>
          <w:szCs w:val="20"/>
        </w:rPr>
        <w:t>Elst</w:t>
      </w:r>
      <w:r w:rsidR="002A4AC6" w:rsidRPr="006D298A">
        <w:rPr>
          <w:rFonts w:cs="Arial"/>
          <w:szCs w:val="20"/>
        </w:rPr>
        <w:t xml:space="preserve"> in </w:t>
      </w:r>
      <w:r w:rsidR="006C68C8">
        <w:rPr>
          <w:rFonts w:cs="Arial"/>
          <w:szCs w:val="20"/>
        </w:rPr>
        <w:t>2000</w:t>
      </w:r>
      <w:r w:rsidR="002A4AC6" w:rsidRPr="006D298A">
        <w:rPr>
          <w:rFonts w:cs="Arial"/>
          <w:szCs w:val="20"/>
        </w:rPr>
        <w:t xml:space="preserve">. Je bent geboren in </w:t>
      </w:r>
      <w:r w:rsidR="001E2845">
        <w:rPr>
          <w:rFonts w:cs="Arial"/>
          <w:szCs w:val="20"/>
        </w:rPr>
        <w:t>1918</w:t>
      </w:r>
      <w:r w:rsidR="00E47028">
        <w:rPr>
          <w:rFonts w:cs="Arial"/>
          <w:szCs w:val="20"/>
        </w:rPr>
        <w:t xml:space="preserve"> in </w:t>
      </w:r>
      <w:r w:rsidR="007608A4">
        <w:rPr>
          <w:rFonts w:cs="Arial"/>
          <w:szCs w:val="20"/>
        </w:rPr>
        <w:t>Elst</w:t>
      </w:r>
      <w:r w:rsidR="001B7A5F">
        <w:rPr>
          <w:rFonts w:cs="Arial"/>
          <w:szCs w:val="20"/>
        </w:rPr>
        <w:t xml:space="preserve">, </w:t>
      </w:r>
      <w:r w:rsidR="002D551D">
        <w:rPr>
          <w:rFonts w:cs="Arial"/>
          <w:szCs w:val="20"/>
        </w:rPr>
        <w:t>voormalig lid van de NSB</w:t>
      </w:r>
      <w:r w:rsidR="001B7A5F">
        <w:rPr>
          <w:rFonts w:cs="Arial"/>
          <w:szCs w:val="20"/>
        </w:rPr>
        <w:t xml:space="preserve"> en fel anticommunist</w:t>
      </w:r>
      <w:r w:rsidR="002A4AC6" w:rsidRPr="006D298A">
        <w:rPr>
          <w:rFonts w:cs="Arial"/>
          <w:szCs w:val="20"/>
        </w:rPr>
        <w:t xml:space="preserve">. Je </w:t>
      </w:r>
      <w:r w:rsidR="005400FC">
        <w:rPr>
          <w:rFonts w:cs="Arial"/>
          <w:szCs w:val="20"/>
        </w:rPr>
        <w:t>moeder</w:t>
      </w:r>
      <w:r w:rsidR="002A4AC6">
        <w:rPr>
          <w:rFonts w:cs="Arial"/>
          <w:szCs w:val="20"/>
        </w:rPr>
        <w:t xml:space="preserve"> is geboren in </w:t>
      </w:r>
      <w:r w:rsidR="00F16FBD">
        <w:rPr>
          <w:rFonts w:cs="Arial"/>
          <w:szCs w:val="20"/>
        </w:rPr>
        <w:t>1880</w:t>
      </w:r>
      <w:r w:rsidR="001379AF">
        <w:rPr>
          <w:rFonts w:cs="Arial"/>
          <w:szCs w:val="20"/>
        </w:rPr>
        <w:t xml:space="preserve"> in Nijmegen</w:t>
      </w:r>
      <w:r w:rsidR="00AA711F">
        <w:rPr>
          <w:rFonts w:cs="Arial"/>
          <w:szCs w:val="20"/>
        </w:rPr>
        <w:t xml:space="preserve"> en was werkzaam in een opvangkamp voor Belgische vluchteling</w:t>
      </w:r>
      <w:r w:rsidR="002A4AC6" w:rsidRPr="006D298A">
        <w:rPr>
          <w:rFonts w:cs="Arial"/>
          <w:szCs w:val="20"/>
        </w:rPr>
        <w:t xml:space="preserve">. </w:t>
      </w:r>
      <w:r w:rsidR="00BF5DF3">
        <w:rPr>
          <w:rFonts w:cs="Arial"/>
          <w:szCs w:val="20"/>
        </w:rPr>
        <w:t>Zij stief in 1919</w:t>
      </w:r>
      <w:r w:rsidR="001E2845">
        <w:rPr>
          <w:rFonts w:cs="Arial"/>
          <w:szCs w:val="20"/>
        </w:rPr>
        <w:t xml:space="preserve"> aan de Spaanse Griep</w:t>
      </w:r>
      <w:r w:rsidR="00BF5DF3">
        <w:rPr>
          <w:rFonts w:cs="Arial"/>
          <w:szCs w:val="20"/>
        </w:rPr>
        <w:t xml:space="preserve">. </w:t>
      </w:r>
      <w:r w:rsidR="002A4AC6" w:rsidRPr="006D298A">
        <w:rPr>
          <w:rFonts w:cs="Arial"/>
          <w:szCs w:val="20"/>
        </w:rPr>
        <w:t xml:space="preserve">Tevens heb je een aantal documenten van je </w:t>
      </w:r>
      <w:r w:rsidR="00AA338E">
        <w:rPr>
          <w:rFonts w:cs="Arial"/>
          <w:szCs w:val="20"/>
        </w:rPr>
        <w:t>opa</w:t>
      </w:r>
      <w:r w:rsidR="002A4AC6" w:rsidRPr="006D298A">
        <w:rPr>
          <w:rFonts w:cs="Arial"/>
          <w:szCs w:val="20"/>
        </w:rPr>
        <w:t xml:space="preserve">, Lambertus. Die leefde van </w:t>
      </w:r>
      <w:r w:rsidR="00CC4E63">
        <w:rPr>
          <w:rFonts w:cs="Arial"/>
          <w:szCs w:val="20"/>
        </w:rPr>
        <w:t>1820</w:t>
      </w:r>
      <w:r w:rsidR="00F308C2">
        <w:rPr>
          <w:rFonts w:cs="Arial"/>
          <w:szCs w:val="20"/>
        </w:rPr>
        <w:t xml:space="preserve"> tot 1900</w:t>
      </w:r>
      <w:r w:rsidR="002D19FC">
        <w:rPr>
          <w:rFonts w:cs="Arial"/>
          <w:szCs w:val="20"/>
        </w:rPr>
        <w:t xml:space="preserve"> in </w:t>
      </w:r>
      <w:r w:rsidR="009419C3">
        <w:rPr>
          <w:rFonts w:cs="Arial"/>
          <w:szCs w:val="20"/>
        </w:rPr>
        <w:t>Den Haag</w:t>
      </w:r>
      <w:r w:rsidR="00856B16">
        <w:rPr>
          <w:rFonts w:cs="Arial"/>
          <w:szCs w:val="20"/>
        </w:rPr>
        <w:t xml:space="preserve"> en was werkzaam voor Thorbecke</w:t>
      </w:r>
      <w:r w:rsidR="002D19FC">
        <w:rPr>
          <w:rFonts w:cs="Arial"/>
          <w:szCs w:val="20"/>
        </w:rPr>
        <w:t>.</w:t>
      </w:r>
    </w:p>
    <w:p w14:paraId="0AA66B39" w14:textId="77777777" w:rsidR="002A4AC6" w:rsidRPr="006D298A" w:rsidRDefault="002A4AC6" w:rsidP="002A4AC6">
      <w:pPr>
        <w:tabs>
          <w:tab w:val="left" w:pos="2745"/>
        </w:tabs>
        <w:rPr>
          <w:rFonts w:cs="Arial"/>
          <w:szCs w:val="20"/>
        </w:rPr>
      </w:pPr>
    </w:p>
    <w:p w14:paraId="2D6C20DB" w14:textId="37C1B169" w:rsidR="002A4AC6" w:rsidRDefault="002A4AC6" w:rsidP="002A4AC6">
      <w:pPr>
        <w:tabs>
          <w:tab w:val="left" w:pos="2745"/>
        </w:tabs>
        <w:rPr>
          <w:rFonts w:cs="Arial"/>
          <w:szCs w:val="20"/>
        </w:rPr>
      </w:pPr>
      <w:r w:rsidRPr="006D298A">
        <w:rPr>
          <w:rFonts w:cs="Arial"/>
          <w:szCs w:val="20"/>
        </w:rPr>
        <w:t xml:space="preserve">Je blikt in het dagboek terug op de familiegeschiedenis en beschrijft tevens het dagelijks leven. Laat </w:t>
      </w:r>
      <w:r>
        <w:rPr>
          <w:rFonts w:cs="Arial"/>
          <w:szCs w:val="20"/>
        </w:rPr>
        <w:t>hierin</w:t>
      </w:r>
      <w:r w:rsidRPr="006D298A">
        <w:rPr>
          <w:rFonts w:cs="Arial"/>
          <w:szCs w:val="20"/>
        </w:rPr>
        <w:t xml:space="preserve"> ieder geval onderstaande elementen terugkomen:</w:t>
      </w:r>
      <w:r w:rsidR="007D2842">
        <w:rPr>
          <w:rStyle w:val="Voetnootmarkering"/>
          <w:rFonts w:cs="Arial"/>
          <w:szCs w:val="20"/>
        </w:rPr>
        <w:footnoteReference w:id="1"/>
      </w:r>
      <w:r w:rsidR="00DB6CC1">
        <w:rPr>
          <w:rFonts w:cs="Arial"/>
          <w:szCs w:val="20"/>
        </w:rPr>
        <w:t xml:space="preserve"> (tussen haakjes staan de persoon/personen waarover je iets moet schrijven)</w:t>
      </w:r>
    </w:p>
    <w:p w14:paraId="249EAF8B" w14:textId="579A99FD" w:rsidR="002D19FC" w:rsidRPr="002841C1" w:rsidRDefault="004C48D3" w:rsidP="002D19FC">
      <w:pPr>
        <w:pStyle w:val="Lijstalinea"/>
        <w:numPr>
          <w:ilvl w:val="0"/>
          <w:numId w:val="4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2841C1">
        <w:rPr>
          <w:rFonts w:ascii="Arial" w:hAnsi="Arial" w:cs="Arial"/>
          <w:sz w:val="20"/>
          <w:szCs w:val="20"/>
        </w:rPr>
        <w:t>De opkomst van de parlementaire democratie</w:t>
      </w:r>
      <w:r w:rsidR="00D255FC" w:rsidRPr="002841C1">
        <w:rPr>
          <w:rFonts w:ascii="Arial" w:hAnsi="Arial" w:cs="Arial"/>
          <w:sz w:val="20"/>
          <w:szCs w:val="20"/>
        </w:rPr>
        <w:t xml:space="preserve"> en de eerste </w:t>
      </w:r>
      <w:r w:rsidR="00F473A7" w:rsidRPr="002841C1">
        <w:rPr>
          <w:rFonts w:ascii="Arial" w:hAnsi="Arial" w:cs="Arial"/>
          <w:sz w:val="20"/>
          <w:szCs w:val="20"/>
        </w:rPr>
        <w:t>feministische golf;</w:t>
      </w:r>
      <w:r w:rsidR="00122E49">
        <w:rPr>
          <w:rFonts w:ascii="Arial" w:hAnsi="Arial" w:cs="Arial"/>
          <w:sz w:val="20"/>
          <w:szCs w:val="20"/>
        </w:rPr>
        <w:t xml:space="preserve"> (</w:t>
      </w:r>
      <w:r w:rsidR="00415C47">
        <w:rPr>
          <w:rFonts w:ascii="Arial" w:hAnsi="Arial" w:cs="Arial"/>
          <w:sz w:val="20"/>
          <w:szCs w:val="20"/>
        </w:rPr>
        <w:t>opa/moeder)</w:t>
      </w:r>
    </w:p>
    <w:p w14:paraId="27605F6C" w14:textId="782E1760" w:rsidR="007E4975" w:rsidRPr="002841C1" w:rsidRDefault="00203C71" w:rsidP="002D19FC">
      <w:pPr>
        <w:pStyle w:val="Lijstalinea"/>
        <w:numPr>
          <w:ilvl w:val="0"/>
          <w:numId w:val="4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2841C1">
        <w:rPr>
          <w:rFonts w:ascii="Arial" w:hAnsi="Arial" w:cs="Arial"/>
          <w:sz w:val="20"/>
          <w:szCs w:val="20"/>
        </w:rPr>
        <w:t>Nederland</w:t>
      </w:r>
      <w:r w:rsidR="000E3BC9" w:rsidRPr="002841C1">
        <w:rPr>
          <w:rFonts w:ascii="Arial" w:hAnsi="Arial" w:cs="Arial"/>
          <w:sz w:val="20"/>
          <w:szCs w:val="20"/>
        </w:rPr>
        <w:t xml:space="preserve"> in de Eerste Wereldoorlog</w:t>
      </w:r>
      <w:r w:rsidR="002E6888" w:rsidRPr="002841C1">
        <w:rPr>
          <w:rFonts w:ascii="Arial" w:hAnsi="Arial" w:cs="Arial"/>
          <w:sz w:val="20"/>
          <w:szCs w:val="20"/>
        </w:rPr>
        <w:t>;</w:t>
      </w:r>
      <w:r w:rsidR="00415C47">
        <w:rPr>
          <w:rFonts w:ascii="Arial" w:hAnsi="Arial" w:cs="Arial"/>
          <w:sz w:val="20"/>
          <w:szCs w:val="20"/>
        </w:rPr>
        <w:t xml:space="preserve"> (</w:t>
      </w:r>
      <w:r w:rsidR="00486FA5">
        <w:rPr>
          <w:rFonts w:ascii="Arial" w:hAnsi="Arial" w:cs="Arial"/>
          <w:sz w:val="20"/>
          <w:szCs w:val="20"/>
        </w:rPr>
        <w:t>moeder)</w:t>
      </w:r>
    </w:p>
    <w:p w14:paraId="521C7881" w14:textId="7D706B53" w:rsidR="002E6888" w:rsidRPr="002841C1" w:rsidRDefault="002E6888" w:rsidP="002D19FC">
      <w:pPr>
        <w:pStyle w:val="Lijstalinea"/>
        <w:numPr>
          <w:ilvl w:val="0"/>
          <w:numId w:val="4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2841C1">
        <w:rPr>
          <w:rFonts w:ascii="Arial" w:hAnsi="Arial" w:cs="Arial"/>
          <w:sz w:val="20"/>
          <w:szCs w:val="20"/>
        </w:rPr>
        <w:t>De opkomst van Hitler</w:t>
      </w:r>
      <w:r w:rsidR="002D551D">
        <w:rPr>
          <w:rFonts w:ascii="Arial" w:hAnsi="Arial" w:cs="Arial"/>
          <w:sz w:val="20"/>
          <w:szCs w:val="20"/>
        </w:rPr>
        <w:t xml:space="preserve"> en de NSB</w:t>
      </w:r>
      <w:r w:rsidR="00AD4533">
        <w:rPr>
          <w:rFonts w:ascii="Arial" w:hAnsi="Arial" w:cs="Arial"/>
          <w:sz w:val="20"/>
          <w:szCs w:val="20"/>
        </w:rPr>
        <w:t>;</w:t>
      </w:r>
      <w:r w:rsidR="00486FA5">
        <w:rPr>
          <w:rFonts w:ascii="Arial" w:hAnsi="Arial" w:cs="Arial"/>
          <w:sz w:val="20"/>
          <w:szCs w:val="20"/>
        </w:rPr>
        <w:t xml:space="preserve"> (</w:t>
      </w:r>
      <w:r w:rsidR="00DB6CC1">
        <w:rPr>
          <w:rFonts w:ascii="Arial" w:hAnsi="Arial" w:cs="Arial"/>
          <w:sz w:val="20"/>
          <w:szCs w:val="20"/>
        </w:rPr>
        <w:t>jijzelf</w:t>
      </w:r>
      <w:r w:rsidR="00486FA5">
        <w:rPr>
          <w:rFonts w:ascii="Arial" w:hAnsi="Arial" w:cs="Arial"/>
          <w:sz w:val="20"/>
          <w:szCs w:val="20"/>
        </w:rPr>
        <w:t>)</w:t>
      </w:r>
    </w:p>
    <w:p w14:paraId="0E4B3E48" w14:textId="0E14778F" w:rsidR="00E95B21" w:rsidRPr="002841C1" w:rsidRDefault="00203C71" w:rsidP="002D19FC">
      <w:pPr>
        <w:pStyle w:val="Lijstalinea"/>
        <w:numPr>
          <w:ilvl w:val="0"/>
          <w:numId w:val="4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2841C1">
        <w:rPr>
          <w:rFonts w:ascii="Arial" w:hAnsi="Arial" w:cs="Arial"/>
          <w:sz w:val="20"/>
          <w:szCs w:val="20"/>
        </w:rPr>
        <w:t>Het Koninkrijk der Nederlanden in de Tweede Wereldoorlog;</w:t>
      </w:r>
      <w:r w:rsidR="00486FA5">
        <w:rPr>
          <w:rFonts w:ascii="Arial" w:hAnsi="Arial" w:cs="Arial"/>
          <w:sz w:val="20"/>
          <w:szCs w:val="20"/>
        </w:rPr>
        <w:t xml:space="preserve"> (jijzelf) </w:t>
      </w:r>
    </w:p>
    <w:p w14:paraId="516E02A7" w14:textId="2A81DB04" w:rsidR="00203C71" w:rsidRPr="002841C1" w:rsidRDefault="002841C1" w:rsidP="002D19FC">
      <w:pPr>
        <w:pStyle w:val="Lijstalinea"/>
        <w:numPr>
          <w:ilvl w:val="0"/>
          <w:numId w:val="4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2841C1">
        <w:rPr>
          <w:rFonts w:ascii="Arial" w:hAnsi="Arial" w:cs="Arial"/>
          <w:sz w:val="20"/>
          <w:szCs w:val="20"/>
        </w:rPr>
        <w:t>De</w:t>
      </w:r>
      <w:r w:rsidR="001D3583">
        <w:rPr>
          <w:rFonts w:ascii="Arial" w:hAnsi="Arial" w:cs="Arial"/>
          <w:sz w:val="20"/>
          <w:szCs w:val="20"/>
        </w:rPr>
        <w:t xml:space="preserve"> Koude Oorlog in Nederland tussen 1945 en 1960</w:t>
      </w:r>
      <w:bookmarkStart w:id="0" w:name="_GoBack"/>
      <w:bookmarkEnd w:id="0"/>
      <w:r w:rsidR="004A530E">
        <w:rPr>
          <w:rFonts w:ascii="Arial" w:hAnsi="Arial" w:cs="Arial"/>
          <w:sz w:val="20"/>
          <w:szCs w:val="20"/>
        </w:rPr>
        <w:t>.</w:t>
      </w:r>
      <w:r w:rsidR="00DB6CC1">
        <w:rPr>
          <w:rFonts w:ascii="Arial" w:hAnsi="Arial" w:cs="Arial"/>
          <w:sz w:val="20"/>
          <w:szCs w:val="20"/>
        </w:rPr>
        <w:t xml:space="preserve"> (jijzelf)</w:t>
      </w:r>
    </w:p>
    <w:p w14:paraId="1F7BD968" w14:textId="77777777" w:rsidR="002A4AC6" w:rsidRPr="006D298A" w:rsidRDefault="002A4AC6" w:rsidP="002A4AC6">
      <w:pPr>
        <w:tabs>
          <w:tab w:val="left" w:pos="2745"/>
        </w:tabs>
        <w:rPr>
          <w:rFonts w:cs="Arial"/>
          <w:b/>
          <w:szCs w:val="20"/>
        </w:rPr>
      </w:pPr>
      <w:r w:rsidRPr="006D298A">
        <w:rPr>
          <w:rFonts w:cs="Arial"/>
          <w:b/>
          <w:szCs w:val="20"/>
        </w:rPr>
        <w:t>Aanvullende onderdelen</w:t>
      </w:r>
    </w:p>
    <w:p w14:paraId="6D502CA4" w14:textId="11415017" w:rsidR="002A4AC6" w:rsidRPr="006D298A" w:rsidRDefault="002A4AC6" w:rsidP="002A4AC6">
      <w:pPr>
        <w:pStyle w:val="Lijstalinea"/>
        <w:numPr>
          <w:ilvl w:val="0"/>
          <w:numId w:val="1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 xml:space="preserve">Maak </w:t>
      </w:r>
      <w:r w:rsidRPr="006D298A">
        <w:rPr>
          <w:rFonts w:ascii="Arial" w:hAnsi="Arial" w:cs="Arial"/>
          <w:b/>
          <w:sz w:val="20"/>
          <w:szCs w:val="20"/>
        </w:rPr>
        <w:t>een literatuurlijst</w:t>
      </w:r>
      <w:r w:rsidRPr="006D298A">
        <w:rPr>
          <w:rFonts w:ascii="Arial" w:hAnsi="Arial" w:cs="Arial"/>
          <w:sz w:val="20"/>
          <w:szCs w:val="20"/>
        </w:rPr>
        <w:t xml:space="preserve"> waarin de boeken en websites staan die je voor de opdracht en de bronnen hebt gebruikt;</w:t>
      </w:r>
    </w:p>
    <w:p w14:paraId="37CD82D2" w14:textId="2B84199C" w:rsidR="002A4AC6" w:rsidRPr="006D298A" w:rsidRDefault="002A4AC6" w:rsidP="002A4AC6">
      <w:pPr>
        <w:pStyle w:val="Lijstalinea"/>
        <w:numPr>
          <w:ilvl w:val="0"/>
          <w:numId w:val="1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 xml:space="preserve">Verzorg bij jouw leven, dat van je </w:t>
      </w:r>
      <w:r w:rsidR="0054591C">
        <w:rPr>
          <w:rFonts w:ascii="Arial" w:hAnsi="Arial" w:cs="Arial"/>
          <w:sz w:val="20"/>
          <w:szCs w:val="20"/>
        </w:rPr>
        <w:t>moeder</w:t>
      </w:r>
      <w:r w:rsidRPr="006D298A">
        <w:rPr>
          <w:rFonts w:ascii="Arial" w:hAnsi="Arial" w:cs="Arial"/>
          <w:sz w:val="20"/>
          <w:szCs w:val="20"/>
        </w:rPr>
        <w:t xml:space="preserve"> en van je </w:t>
      </w:r>
      <w:r w:rsidR="0054591C">
        <w:rPr>
          <w:rFonts w:ascii="Arial" w:hAnsi="Arial" w:cs="Arial"/>
          <w:sz w:val="20"/>
          <w:szCs w:val="20"/>
        </w:rPr>
        <w:t>opa</w:t>
      </w:r>
      <w:r w:rsidRPr="006D298A">
        <w:rPr>
          <w:rFonts w:ascii="Arial" w:hAnsi="Arial" w:cs="Arial"/>
          <w:sz w:val="20"/>
          <w:szCs w:val="20"/>
        </w:rPr>
        <w:t xml:space="preserve"> een bron, die zo goed mogelijk aansluit bij je verhaal. </w:t>
      </w:r>
      <w:r w:rsidRPr="006D298A">
        <w:rPr>
          <w:rFonts w:ascii="Arial" w:hAnsi="Arial" w:cs="Arial"/>
          <w:b/>
          <w:sz w:val="20"/>
          <w:szCs w:val="20"/>
        </w:rPr>
        <w:t>Drie bronnen</w:t>
      </w:r>
      <w:r w:rsidRPr="006D298A">
        <w:rPr>
          <w:rFonts w:ascii="Arial" w:hAnsi="Arial" w:cs="Arial"/>
          <w:sz w:val="20"/>
          <w:szCs w:val="20"/>
        </w:rPr>
        <w:t xml:space="preserve"> in totaal dus, waarvan minstens een spotprent. </w:t>
      </w:r>
    </w:p>
    <w:p w14:paraId="622073D9" w14:textId="77777777" w:rsidR="002A4AC6" w:rsidRPr="006D298A" w:rsidRDefault="002A4AC6" w:rsidP="002A4AC6">
      <w:pPr>
        <w:pStyle w:val="Lijstalinea"/>
        <w:numPr>
          <w:ilvl w:val="0"/>
          <w:numId w:val="1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>Bij deze bronnen geef je in het dagboek aan waarom deze bij het verhaal passen.</w:t>
      </w:r>
    </w:p>
    <w:p w14:paraId="12094991" w14:textId="77777777" w:rsidR="002A4AC6" w:rsidRPr="006D298A" w:rsidRDefault="002A4AC6" w:rsidP="002A4AC6">
      <w:pPr>
        <w:tabs>
          <w:tab w:val="left" w:pos="2745"/>
        </w:tabs>
        <w:rPr>
          <w:rFonts w:cs="Arial"/>
          <w:b/>
          <w:bCs/>
          <w:szCs w:val="20"/>
        </w:rPr>
      </w:pPr>
      <w:r w:rsidRPr="006D298A">
        <w:rPr>
          <w:rFonts w:cs="Arial"/>
          <w:b/>
          <w:bCs/>
          <w:szCs w:val="20"/>
        </w:rPr>
        <w:t>Algemene richtlijnen</w:t>
      </w:r>
    </w:p>
    <w:p w14:paraId="0957EB36" w14:textId="77777777" w:rsidR="002A4AC6" w:rsidRPr="00F8175B" w:rsidRDefault="002A4AC6" w:rsidP="002A4AC6">
      <w:pPr>
        <w:pStyle w:val="Lijstalinea"/>
        <w:numPr>
          <w:ilvl w:val="0"/>
          <w:numId w:val="3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bCs/>
          <w:sz w:val="20"/>
          <w:szCs w:val="20"/>
        </w:rPr>
        <w:t>De opdracht is individueel</w:t>
      </w:r>
      <w:r>
        <w:rPr>
          <w:rFonts w:ascii="Arial" w:hAnsi="Arial" w:cs="Arial"/>
          <w:bCs/>
          <w:sz w:val="20"/>
          <w:szCs w:val="20"/>
        </w:rPr>
        <w:t>. Voorzie jouw document van jouw naam/klas/datum</w:t>
      </w:r>
      <w:r w:rsidRPr="006D298A">
        <w:rPr>
          <w:rFonts w:ascii="Arial" w:hAnsi="Arial" w:cs="Arial"/>
          <w:bCs/>
          <w:sz w:val="20"/>
          <w:szCs w:val="20"/>
        </w:rPr>
        <w:t>;</w:t>
      </w:r>
    </w:p>
    <w:p w14:paraId="0CE73E8D" w14:textId="77777777" w:rsidR="002A4AC6" w:rsidRPr="006D298A" w:rsidRDefault="002A4AC6" w:rsidP="002A4AC6">
      <w:pPr>
        <w:pStyle w:val="Lijstalinea"/>
        <w:numPr>
          <w:ilvl w:val="0"/>
          <w:numId w:val="3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Wees creatief/origineel;</w:t>
      </w:r>
    </w:p>
    <w:p w14:paraId="1E576916" w14:textId="768CA7DB" w:rsidR="002A4AC6" w:rsidRPr="006D298A" w:rsidRDefault="002A4AC6" w:rsidP="002A4AC6">
      <w:pPr>
        <w:pStyle w:val="Lijstalinea"/>
        <w:numPr>
          <w:ilvl w:val="0"/>
          <w:numId w:val="3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b/>
          <w:sz w:val="20"/>
          <w:szCs w:val="20"/>
        </w:rPr>
        <w:t xml:space="preserve">De deadline voor het inleveren is </w:t>
      </w:r>
      <w:r w:rsidR="00AD41BC">
        <w:rPr>
          <w:rFonts w:ascii="Arial" w:hAnsi="Arial" w:cs="Arial"/>
          <w:b/>
          <w:sz w:val="20"/>
          <w:szCs w:val="20"/>
        </w:rPr>
        <w:t>NTB</w:t>
      </w:r>
      <w:r w:rsidRPr="006D298A">
        <w:rPr>
          <w:rFonts w:ascii="Arial" w:hAnsi="Arial" w:cs="Arial"/>
          <w:b/>
          <w:sz w:val="20"/>
          <w:szCs w:val="20"/>
        </w:rPr>
        <w:t>. Inleveren gaat via Magister – opdrachten</w:t>
      </w:r>
      <w:r>
        <w:rPr>
          <w:rFonts w:ascii="Arial" w:hAnsi="Arial" w:cs="Arial"/>
          <w:bCs/>
          <w:sz w:val="20"/>
          <w:szCs w:val="20"/>
        </w:rPr>
        <w:t>.</w:t>
      </w:r>
    </w:p>
    <w:p w14:paraId="1A673DDF" w14:textId="77777777" w:rsidR="002A4AC6" w:rsidRDefault="002A4AC6" w:rsidP="002A4AC6">
      <w:pPr>
        <w:tabs>
          <w:tab w:val="left" w:pos="2745"/>
        </w:tabs>
        <w:rPr>
          <w:b/>
          <w:szCs w:val="20"/>
        </w:rPr>
      </w:pPr>
      <w:r>
        <w:rPr>
          <w:b/>
          <w:szCs w:val="20"/>
        </w:rPr>
        <w:t>Beoordeling</w:t>
      </w:r>
    </w:p>
    <w:tbl>
      <w:tblPr>
        <w:tblStyle w:val="Tabelraster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AC6" w14:paraId="7BA4E6AE" w14:textId="77777777" w:rsidTr="00C35A8A">
        <w:tc>
          <w:tcPr>
            <w:tcW w:w="4531" w:type="dxa"/>
            <w:shd w:val="clear" w:color="auto" w:fill="000000" w:themeFill="text1"/>
          </w:tcPr>
          <w:p w14:paraId="05BD556E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Criteria:</w:t>
            </w:r>
          </w:p>
        </w:tc>
        <w:tc>
          <w:tcPr>
            <w:tcW w:w="4531" w:type="dxa"/>
            <w:shd w:val="clear" w:color="auto" w:fill="000000" w:themeFill="text1"/>
          </w:tcPr>
          <w:p w14:paraId="4B830007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Te behalen punten (100):</w:t>
            </w:r>
          </w:p>
        </w:tc>
      </w:tr>
      <w:tr w:rsidR="00F25D50" w14:paraId="2E6D979A" w14:textId="77777777" w:rsidTr="00F25D50">
        <w:tc>
          <w:tcPr>
            <w:tcW w:w="4531" w:type="dxa"/>
            <w:shd w:val="clear" w:color="auto" w:fill="auto"/>
          </w:tcPr>
          <w:p w14:paraId="6C75BC17" w14:textId="77777777" w:rsidR="0036364A" w:rsidRDefault="0036364A" w:rsidP="00C35A8A">
            <w:pPr>
              <w:spacing w:after="160"/>
              <w:rPr>
                <w:bCs/>
                <w:szCs w:val="20"/>
              </w:rPr>
            </w:pPr>
          </w:p>
          <w:p w14:paraId="408FB3DF" w14:textId="38CB5B2E" w:rsidR="00F25D50" w:rsidRDefault="00F25D50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Literatuurlijst</w:t>
            </w:r>
          </w:p>
        </w:tc>
        <w:tc>
          <w:tcPr>
            <w:tcW w:w="4531" w:type="dxa"/>
            <w:shd w:val="clear" w:color="auto" w:fill="auto"/>
          </w:tcPr>
          <w:p w14:paraId="3630A922" w14:textId="77777777" w:rsidR="0036364A" w:rsidRDefault="0036364A" w:rsidP="00C35A8A">
            <w:pPr>
              <w:spacing w:after="160"/>
              <w:rPr>
                <w:bCs/>
                <w:szCs w:val="20"/>
              </w:rPr>
            </w:pPr>
          </w:p>
          <w:p w14:paraId="63F44E52" w14:textId="58B4A16E" w:rsidR="00F25D50" w:rsidRDefault="0036364A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Bij afwezigheid geen cijfer</w:t>
            </w:r>
          </w:p>
        </w:tc>
      </w:tr>
      <w:tr w:rsidR="002A4AC6" w14:paraId="2E204C93" w14:textId="77777777" w:rsidTr="00C35A8A">
        <w:tc>
          <w:tcPr>
            <w:tcW w:w="4531" w:type="dxa"/>
          </w:tcPr>
          <w:p w14:paraId="00328EC3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Historische informatie</w:t>
            </w:r>
          </w:p>
          <w:p w14:paraId="2E9B7188" w14:textId="6F6CACAD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</w:t>
            </w:r>
            <w:r w:rsidR="008E3783">
              <w:rPr>
                <w:bCs/>
                <w:szCs w:val="20"/>
              </w:rPr>
              <w:t>Juiste</w:t>
            </w:r>
            <w:r>
              <w:rPr>
                <w:bCs/>
                <w:szCs w:val="20"/>
              </w:rPr>
              <w:t xml:space="preserve"> schets historische situatie</w:t>
            </w:r>
          </w:p>
          <w:p w14:paraId="1C5F4C12" w14:textId="2C1A8C9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</w:t>
            </w:r>
            <w:r w:rsidR="008E3783">
              <w:rPr>
                <w:bCs/>
                <w:szCs w:val="20"/>
              </w:rPr>
              <w:t>Goede</w:t>
            </w:r>
            <w:r>
              <w:rPr>
                <w:bCs/>
                <w:szCs w:val="20"/>
              </w:rPr>
              <w:t xml:space="preserve"> historische inleving</w:t>
            </w:r>
          </w:p>
          <w:p w14:paraId="0EF6125A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- Juiste historische begrippen/jaartallen/etc.</w:t>
            </w:r>
          </w:p>
          <w:tbl>
            <w:tblPr>
              <w:tblStyle w:val="Tabelrasterlich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A4AC6" w14:paraId="316B422E" w14:textId="77777777" w:rsidTr="00C35A8A">
              <w:tc>
                <w:tcPr>
                  <w:tcW w:w="4305" w:type="dxa"/>
                </w:tcPr>
                <w:p w14:paraId="112AC8EF" w14:textId="26770069" w:rsidR="002A4AC6" w:rsidRDefault="0054591C" w:rsidP="00AA711F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Staatsinrichting</w:t>
                  </w:r>
                </w:p>
              </w:tc>
            </w:tr>
            <w:tr w:rsidR="002A4AC6" w14:paraId="1972F668" w14:textId="77777777" w:rsidTr="00C35A8A">
              <w:tc>
                <w:tcPr>
                  <w:tcW w:w="4305" w:type="dxa"/>
                </w:tcPr>
                <w:p w14:paraId="7AD6B1E1" w14:textId="5836531E" w:rsidR="002A4AC6" w:rsidRDefault="00E17411" w:rsidP="00AA711F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Eerste Wereldoorlog</w:t>
                  </w:r>
                </w:p>
              </w:tc>
            </w:tr>
            <w:tr w:rsidR="002A4AC6" w14:paraId="0F3EFC2F" w14:textId="77777777" w:rsidTr="00C35A8A">
              <w:tc>
                <w:tcPr>
                  <w:tcW w:w="4305" w:type="dxa"/>
                </w:tcPr>
                <w:p w14:paraId="6A63BC62" w14:textId="70CCF072" w:rsidR="002A4AC6" w:rsidRDefault="00E17411" w:rsidP="00AA711F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Interbellum</w:t>
                  </w:r>
                </w:p>
              </w:tc>
            </w:tr>
            <w:tr w:rsidR="00E17411" w14:paraId="14A4F27B" w14:textId="77777777" w:rsidTr="00C35A8A">
              <w:tc>
                <w:tcPr>
                  <w:tcW w:w="4305" w:type="dxa"/>
                </w:tcPr>
                <w:p w14:paraId="5A76A501" w14:textId="7D37040A" w:rsidR="00E17411" w:rsidRDefault="00E17411" w:rsidP="00AA711F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Tweede Wereldoorlog</w:t>
                  </w:r>
                </w:p>
              </w:tc>
            </w:tr>
            <w:tr w:rsidR="00E17411" w14:paraId="0B1DA908" w14:textId="77777777" w:rsidTr="00C35A8A">
              <w:tc>
                <w:tcPr>
                  <w:tcW w:w="4305" w:type="dxa"/>
                </w:tcPr>
                <w:p w14:paraId="7D0A3199" w14:textId="6718D4E2" w:rsidR="00E17411" w:rsidRDefault="00593CF1" w:rsidP="00AA711F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Nederland na 1945</w:t>
                  </w:r>
                </w:p>
              </w:tc>
            </w:tr>
          </w:tbl>
          <w:p w14:paraId="7E5D3EDC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</w:p>
        </w:tc>
        <w:tc>
          <w:tcPr>
            <w:tcW w:w="4531" w:type="dxa"/>
          </w:tcPr>
          <w:p w14:paraId="5A416911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Per onderdeel</w:t>
            </w:r>
          </w:p>
          <w:p w14:paraId="1A68A7CA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</w:p>
          <w:p w14:paraId="3BF9B877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</w:p>
          <w:p w14:paraId="76267D07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</w:p>
          <w:tbl>
            <w:tblPr>
              <w:tblStyle w:val="Tabelrasterlich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A4AC6" w14:paraId="735F76A8" w14:textId="77777777" w:rsidTr="00C35A8A">
              <w:tc>
                <w:tcPr>
                  <w:tcW w:w="4305" w:type="dxa"/>
                </w:tcPr>
                <w:p w14:paraId="3D97608B" w14:textId="10177A24" w:rsidR="002A4AC6" w:rsidRDefault="00593CF1" w:rsidP="00AA711F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10</w:t>
                  </w:r>
                </w:p>
              </w:tc>
            </w:tr>
            <w:tr w:rsidR="002A4AC6" w14:paraId="39301719" w14:textId="77777777" w:rsidTr="00C35A8A">
              <w:tc>
                <w:tcPr>
                  <w:tcW w:w="4305" w:type="dxa"/>
                </w:tcPr>
                <w:p w14:paraId="3057F3C8" w14:textId="03DB7FA6" w:rsidR="002A4AC6" w:rsidRDefault="00593CF1" w:rsidP="00AA711F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10</w:t>
                  </w:r>
                </w:p>
              </w:tc>
            </w:tr>
            <w:tr w:rsidR="002A4AC6" w14:paraId="775F1816" w14:textId="77777777" w:rsidTr="00C35A8A">
              <w:tc>
                <w:tcPr>
                  <w:tcW w:w="4305" w:type="dxa"/>
                </w:tcPr>
                <w:p w14:paraId="04F2F2F3" w14:textId="63FB52B2" w:rsidR="002A4AC6" w:rsidRDefault="00593CF1" w:rsidP="00AA711F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10</w:t>
                  </w:r>
                </w:p>
              </w:tc>
            </w:tr>
            <w:tr w:rsidR="00593CF1" w14:paraId="0A8BD22C" w14:textId="77777777" w:rsidTr="00C35A8A">
              <w:tc>
                <w:tcPr>
                  <w:tcW w:w="4305" w:type="dxa"/>
                </w:tcPr>
                <w:p w14:paraId="609D3875" w14:textId="136D91CF" w:rsidR="00593CF1" w:rsidRDefault="00593CF1" w:rsidP="00AA711F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10</w:t>
                  </w:r>
                </w:p>
              </w:tc>
            </w:tr>
            <w:tr w:rsidR="00593CF1" w14:paraId="03D03FCD" w14:textId="77777777" w:rsidTr="00C35A8A">
              <w:tc>
                <w:tcPr>
                  <w:tcW w:w="4305" w:type="dxa"/>
                </w:tcPr>
                <w:p w14:paraId="013C5D34" w14:textId="4E2F8FB4" w:rsidR="00593CF1" w:rsidRDefault="00593CF1" w:rsidP="00AA711F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10</w:t>
                  </w:r>
                </w:p>
              </w:tc>
            </w:tr>
          </w:tbl>
          <w:p w14:paraId="162BEC98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</w:p>
        </w:tc>
      </w:tr>
      <w:tr w:rsidR="002A4AC6" w14:paraId="174AD84A" w14:textId="77777777" w:rsidTr="00C35A8A">
        <w:tc>
          <w:tcPr>
            <w:tcW w:w="4531" w:type="dxa"/>
          </w:tcPr>
          <w:p w14:paraId="28267693" w14:textId="49E1A944" w:rsidR="002A4AC6" w:rsidRDefault="008E3783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Samenhang</w:t>
            </w:r>
            <w:r w:rsidR="002A4AC6">
              <w:rPr>
                <w:bCs/>
                <w:szCs w:val="20"/>
              </w:rPr>
              <w:t xml:space="preserve"> (logisch/juiste verbanden/oorzaak-gevolg)</w:t>
            </w:r>
          </w:p>
        </w:tc>
        <w:tc>
          <w:tcPr>
            <w:tcW w:w="4531" w:type="dxa"/>
          </w:tcPr>
          <w:p w14:paraId="669FB0B4" w14:textId="164E0C14" w:rsidR="002A4AC6" w:rsidRDefault="002E6888" w:rsidP="00C35A8A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</w:tr>
      <w:tr w:rsidR="002A4AC6" w14:paraId="7F8E2CBA" w14:textId="77777777" w:rsidTr="00C35A8A">
        <w:tc>
          <w:tcPr>
            <w:tcW w:w="4531" w:type="dxa"/>
          </w:tcPr>
          <w:p w14:paraId="2D583BC4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Gebruikte bronnen (logisch/toegelicht)</w:t>
            </w:r>
          </w:p>
        </w:tc>
        <w:tc>
          <w:tcPr>
            <w:tcW w:w="4531" w:type="dxa"/>
          </w:tcPr>
          <w:p w14:paraId="2CF9A07A" w14:textId="1ADAEF2D" w:rsidR="002A4AC6" w:rsidRDefault="002A4AC6" w:rsidP="00C35A8A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2E6888">
              <w:rPr>
                <w:bCs/>
                <w:szCs w:val="20"/>
              </w:rPr>
              <w:t>0</w:t>
            </w:r>
          </w:p>
        </w:tc>
      </w:tr>
      <w:tr w:rsidR="002A4AC6" w14:paraId="3C2DF469" w14:textId="77777777" w:rsidTr="00C35A8A">
        <w:tc>
          <w:tcPr>
            <w:tcW w:w="4531" w:type="dxa"/>
          </w:tcPr>
          <w:p w14:paraId="0C56D58F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Originaliteit/creativiteit</w:t>
            </w:r>
          </w:p>
        </w:tc>
        <w:tc>
          <w:tcPr>
            <w:tcW w:w="4531" w:type="dxa"/>
          </w:tcPr>
          <w:p w14:paraId="7A4B7755" w14:textId="76E7B1AA" w:rsidR="002A4AC6" w:rsidRDefault="002E6888" w:rsidP="00C35A8A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</w:tr>
      <w:tr w:rsidR="002A4AC6" w14:paraId="1D23F5DC" w14:textId="77777777" w:rsidTr="00C35A8A">
        <w:tc>
          <w:tcPr>
            <w:tcW w:w="4531" w:type="dxa"/>
          </w:tcPr>
          <w:p w14:paraId="4A0635CA" w14:textId="77777777" w:rsidR="002A4AC6" w:rsidRDefault="002A4AC6" w:rsidP="00C35A8A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Taalverzorging</w:t>
            </w:r>
          </w:p>
        </w:tc>
        <w:tc>
          <w:tcPr>
            <w:tcW w:w="4531" w:type="dxa"/>
          </w:tcPr>
          <w:p w14:paraId="6B4A5175" w14:textId="5EA0D6E2" w:rsidR="002A4AC6" w:rsidRDefault="002E6888" w:rsidP="00C35A8A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</w:tr>
    </w:tbl>
    <w:p w14:paraId="079BB23F" w14:textId="77777777" w:rsidR="00BA2B50" w:rsidRDefault="002A4AC6" w:rsidP="002A4AC6">
      <w:pPr>
        <w:spacing w:after="160"/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Aantal behaalde punten is het eindcijfer</w:t>
      </w:r>
    </w:p>
    <w:sectPr w:rsidR="00BA2B50" w:rsidSect="00FD3064">
      <w:pgSz w:w="11906" w:h="16838"/>
      <w:pgMar w:top="142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0859" w14:textId="77777777" w:rsidR="002A4AC6" w:rsidRDefault="002A4AC6" w:rsidP="002A4AC6">
      <w:pPr>
        <w:spacing w:line="240" w:lineRule="auto"/>
      </w:pPr>
      <w:r>
        <w:separator/>
      </w:r>
    </w:p>
  </w:endnote>
  <w:endnote w:type="continuationSeparator" w:id="0">
    <w:p w14:paraId="460A4B27" w14:textId="77777777" w:rsidR="002A4AC6" w:rsidRDefault="002A4AC6" w:rsidP="002A4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C748" w14:textId="77777777" w:rsidR="002A4AC6" w:rsidRDefault="002A4AC6" w:rsidP="002A4AC6">
      <w:pPr>
        <w:spacing w:line="240" w:lineRule="auto"/>
      </w:pPr>
      <w:r>
        <w:separator/>
      </w:r>
    </w:p>
  </w:footnote>
  <w:footnote w:type="continuationSeparator" w:id="0">
    <w:p w14:paraId="0B3CB525" w14:textId="77777777" w:rsidR="002A4AC6" w:rsidRDefault="002A4AC6" w:rsidP="002A4AC6">
      <w:pPr>
        <w:spacing w:line="240" w:lineRule="auto"/>
      </w:pPr>
      <w:r>
        <w:continuationSeparator/>
      </w:r>
    </w:p>
  </w:footnote>
  <w:footnote w:id="1">
    <w:p w14:paraId="101BCD21" w14:textId="210686B4" w:rsidR="007D2842" w:rsidRDefault="007D2842">
      <w:pPr>
        <w:pStyle w:val="Voetnoottekst"/>
      </w:pPr>
      <w:r>
        <w:rPr>
          <w:rStyle w:val="Voetnootmarkering"/>
        </w:rPr>
        <w:footnoteRef/>
      </w:r>
      <w:r>
        <w:t xml:space="preserve"> Maak in je dagboek zoveel mogelijk gebruik van de juiste begrippen/jaartallen/personen/etc. </w:t>
      </w:r>
      <w:r w:rsidR="002D7423">
        <w:t xml:space="preserve">uit de </w:t>
      </w:r>
      <w:hyperlink r:id="rId1" w:history="1">
        <w:r w:rsidR="002D7423" w:rsidRPr="00F25D50">
          <w:rPr>
            <w:rStyle w:val="Hyperlink"/>
          </w:rPr>
          <w:t>syllabus</w:t>
        </w:r>
      </w:hyperlink>
      <w:r w:rsidR="002D7423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7A8F"/>
    <w:multiLevelType w:val="hybridMultilevel"/>
    <w:tmpl w:val="A824F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3B20"/>
    <w:multiLevelType w:val="hybridMultilevel"/>
    <w:tmpl w:val="DB5A9236"/>
    <w:lvl w:ilvl="0" w:tplc="629420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0C2A"/>
    <w:multiLevelType w:val="hybridMultilevel"/>
    <w:tmpl w:val="97A400CA"/>
    <w:lvl w:ilvl="0" w:tplc="0413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76C06C64"/>
    <w:multiLevelType w:val="hybridMultilevel"/>
    <w:tmpl w:val="8332AD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C6"/>
    <w:rsid w:val="000E3BC9"/>
    <w:rsid w:val="00122E49"/>
    <w:rsid w:val="001379AF"/>
    <w:rsid w:val="001B63DB"/>
    <w:rsid w:val="001B7A5F"/>
    <w:rsid w:val="001D3583"/>
    <w:rsid w:val="001E2845"/>
    <w:rsid w:val="001F5D6E"/>
    <w:rsid w:val="00203C71"/>
    <w:rsid w:val="0022094E"/>
    <w:rsid w:val="002841C1"/>
    <w:rsid w:val="002A4AC6"/>
    <w:rsid w:val="002D19FC"/>
    <w:rsid w:val="002D551D"/>
    <w:rsid w:val="002D7423"/>
    <w:rsid w:val="002E6888"/>
    <w:rsid w:val="0036364A"/>
    <w:rsid w:val="003D490F"/>
    <w:rsid w:val="00415C47"/>
    <w:rsid w:val="00486FA5"/>
    <w:rsid w:val="004A530E"/>
    <w:rsid w:val="004B4065"/>
    <w:rsid w:val="004B54CC"/>
    <w:rsid w:val="004C48D3"/>
    <w:rsid w:val="005400FC"/>
    <w:rsid w:val="0054591C"/>
    <w:rsid w:val="00574C8C"/>
    <w:rsid w:val="00593CF1"/>
    <w:rsid w:val="005B7CD0"/>
    <w:rsid w:val="005E67FF"/>
    <w:rsid w:val="006C68C8"/>
    <w:rsid w:val="007608A4"/>
    <w:rsid w:val="00773ED4"/>
    <w:rsid w:val="007D2842"/>
    <w:rsid w:val="007E4975"/>
    <w:rsid w:val="00856B16"/>
    <w:rsid w:val="008E3783"/>
    <w:rsid w:val="008F5447"/>
    <w:rsid w:val="008F78AE"/>
    <w:rsid w:val="00921806"/>
    <w:rsid w:val="009419C3"/>
    <w:rsid w:val="00AA338E"/>
    <w:rsid w:val="00AA711F"/>
    <w:rsid w:val="00AD41BC"/>
    <w:rsid w:val="00AD4533"/>
    <w:rsid w:val="00BA2B50"/>
    <w:rsid w:val="00BF5DF3"/>
    <w:rsid w:val="00C92F7B"/>
    <w:rsid w:val="00CC4E63"/>
    <w:rsid w:val="00D255FC"/>
    <w:rsid w:val="00D42A5B"/>
    <w:rsid w:val="00DB6CC1"/>
    <w:rsid w:val="00DE7659"/>
    <w:rsid w:val="00E17411"/>
    <w:rsid w:val="00E47028"/>
    <w:rsid w:val="00E95B21"/>
    <w:rsid w:val="00EC63A0"/>
    <w:rsid w:val="00F159D1"/>
    <w:rsid w:val="00F16FBD"/>
    <w:rsid w:val="00F25D50"/>
    <w:rsid w:val="00F308C2"/>
    <w:rsid w:val="00F473A7"/>
    <w:rsid w:val="00FA25E5"/>
    <w:rsid w:val="00FB4DD8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F564"/>
  <w15:chartTrackingRefBased/>
  <w15:docId w15:val="{D02D6805-23CD-4C9C-9740-A680E09B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A4AC6"/>
    <w:pPr>
      <w:spacing w:after="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A4A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table" w:styleId="Tabelraster">
    <w:name w:val="Table Grid"/>
    <w:basedOn w:val="Standaardtabel"/>
    <w:uiPriority w:val="59"/>
    <w:rsid w:val="002A4AC6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4AC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4AC6"/>
    <w:rPr>
      <w:rFonts w:ascii="Arial" w:hAnsi="Arial"/>
      <w:sz w:val="20"/>
    </w:rPr>
  </w:style>
  <w:style w:type="table" w:styleId="Tabelrasterlicht">
    <w:name w:val="Grid Table Light"/>
    <w:basedOn w:val="Standaardtabel"/>
    <w:uiPriority w:val="40"/>
    <w:rsid w:val="002A4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A4AC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4AC6"/>
    <w:rPr>
      <w:rFonts w:ascii="Arial" w:hAnsi="Arial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2842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2842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284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D74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amenblad.nl/examenstof/syllabus-2020-geschiedenis-vmbo/2020/vmbo-tl/f=/geschiedenis_vmbo_2020_versie_3_NADER%20VASTGESTELD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ad9b732-a7fc-4898-b173-a918972e86dd" xsi:nil="true"/>
    <Teachers xmlns="ead9b732-a7fc-4898-b173-a918972e86dd">
      <UserInfo>
        <DisplayName/>
        <AccountId xsi:nil="true"/>
        <AccountType/>
      </UserInfo>
    </Teachers>
    <Students xmlns="ead9b732-a7fc-4898-b173-a918972e86dd">
      <UserInfo>
        <DisplayName/>
        <AccountId xsi:nil="true"/>
        <AccountType/>
      </UserInfo>
    </Students>
    <Student_Groups xmlns="ead9b732-a7fc-4898-b173-a918972e86dd">
      <UserInfo>
        <DisplayName/>
        <AccountId xsi:nil="true"/>
        <AccountType/>
      </UserInfo>
    </Student_Groups>
    <NotebookType xmlns="ead9b732-a7fc-4898-b173-a918972e86dd" xsi:nil="true"/>
    <CultureName xmlns="ead9b732-a7fc-4898-b173-a918972e86dd" xsi:nil="true"/>
    <AppVersion xmlns="ead9b732-a7fc-4898-b173-a918972e86dd" xsi:nil="true"/>
    <Invited_Teachers xmlns="ead9b732-a7fc-4898-b173-a918972e86dd" xsi:nil="true"/>
    <DefaultSectionNames xmlns="ead9b732-a7fc-4898-b173-a918972e86dd" xsi:nil="true"/>
    <Has_Teacher_Only_SectionGroup xmlns="ead9b732-a7fc-4898-b173-a918972e86dd" xsi:nil="true"/>
    <FolderType xmlns="ead9b732-a7fc-4898-b173-a918972e86dd" xsi:nil="true"/>
    <Owner xmlns="ead9b732-a7fc-4898-b173-a918972e86dd">
      <UserInfo>
        <DisplayName/>
        <AccountId xsi:nil="true"/>
        <AccountType/>
      </UserInfo>
    </Owner>
    <Is_Collaboration_Space_Locked xmlns="ead9b732-a7fc-4898-b173-a918972e86dd" xsi:nil="true"/>
    <Self_Registration_Enabled xmlns="ead9b732-a7fc-4898-b173-a918972e86dd" xsi:nil="true"/>
    <Templates xmlns="ead9b732-a7fc-4898-b173-a918972e86dd" xsi:nil="true"/>
    <Invited_Students xmlns="ead9b732-a7fc-4898-b173-a918972e86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F0693CFE529478B56D19E834A8165" ma:contentTypeVersion="25" ma:contentTypeDescription="Een nieuw document maken." ma:contentTypeScope="" ma:versionID="e88ec9e683a50eaef30445d4a9aa435c">
  <xsd:schema xmlns:xsd="http://www.w3.org/2001/XMLSchema" xmlns:xs="http://www.w3.org/2001/XMLSchema" xmlns:p="http://schemas.microsoft.com/office/2006/metadata/properties" xmlns:ns3="ece043f7-6525-4fac-9cc8-20540715d132" xmlns:ns4="ead9b732-a7fc-4898-b173-a918972e86dd" targetNamespace="http://schemas.microsoft.com/office/2006/metadata/properties" ma:root="true" ma:fieldsID="fb79cd7f9f5afd99de5349964917134b" ns3:_="" ns4:_="">
    <xsd:import namespace="ece043f7-6525-4fac-9cc8-20540715d132"/>
    <xsd:import namespace="ead9b732-a7fc-4898-b173-a918972e8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43f7-6525-4fac-9cc8-20540715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b732-a7fc-4898-b173-a918972e86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0190-904E-4D83-9780-B938E7C69119}">
  <ds:schemaRefs>
    <ds:schemaRef ds:uri="http://purl.org/dc/elements/1.1/"/>
    <ds:schemaRef ds:uri="ead9b732-a7fc-4898-b173-a918972e86dd"/>
    <ds:schemaRef ds:uri="ece043f7-6525-4fac-9cc8-20540715d13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88AAC-AB75-40C3-B6B5-B101DA053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43f7-6525-4fac-9cc8-20540715d132"/>
    <ds:schemaRef ds:uri="ead9b732-a7fc-4898-b173-a918972e8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CB224-760C-49ED-9DEA-F4DFD4C9F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DF7B6-B1A8-4180-B9E4-F3C33FC0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Kleef</dc:creator>
  <cp:keywords/>
  <dc:description/>
  <cp:lastModifiedBy>Nick van Kleef</cp:lastModifiedBy>
  <cp:revision>65</cp:revision>
  <dcterms:created xsi:type="dcterms:W3CDTF">2020-03-31T09:03:00Z</dcterms:created>
  <dcterms:modified xsi:type="dcterms:W3CDTF">2020-03-31T13:18:00Z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0x010100C33F0693CFE529478B56D19E834A8165</vt:lpwstr>
  </property>
</Properties>
</file>