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F11215" w14:textId="1EE9FAD2" w:rsidR="003133CA" w:rsidRPr="002909DA" w:rsidRDefault="002909DA" w:rsidP="002909DA">
      <w:pPr>
        <w:pStyle w:val="Kop1"/>
        <w:rPr>
          <w:rFonts w:ascii="Georgia" w:hAnsi="Georgia"/>
        </w:rPr>
      </w:pPr>
      <w:r w:rsidRPr="002909DA">
        <w:rPr>
          <w:rFonts w:ascii="Georgia" w:hAnsi="Georgia"/>
        </w:rPr>
        <w:t>Uitleg voor docenten</w:t>
      </w:r>
      <w:r w:rsidR="00E55258">
        <w:rPr>
          <w:rFonts w:ascii="Georgia" w:hAnsi="Georgia"/>
        </w:rPr>
        <w:br/>
      </w:r>
    </w:p>
    <w:p w14:paraId="1F0EA4DA" w14:textId="3F1B8C81" w:rsidR="00C469AA" w:rsidRDefault="00C469AA" w:rsidP="002909DA">
      <w:pPr>
        <w:rPr>
          <w:rFonts w:ascii="Georgia" w:hAnsi="Georgia"/>
        </w:rPr>
      </w:pPr>
      <w:r>
        <w:rPr>
          <w:rFonts w:ascii="Georgia" w:hAnsi="Georgia"/>
        </w:rPr>
        <w:t>De opdracht wordt in groepjes</w:t>
      </w:r>
      <w:r w:rsidR="00E55258">
        <w:rPr>
          <w:rFonts w:ascii="Georgia" w:hAnsi="Georgia"/>
        </w:rPr>
        <w:t xml:space="preserve"> van 2 of 3 leerlingen</w:t>
      </w:r>
      <w:r>
        <w:rPr>
          <w:rFonts w:ascii="Georgia" w:hAnsi="Georgia"/>
        </w:rPr>
        <w:t xml:space="preserve"> uitgevoerd. </w:t>
      </w:r>
      <w:r w:rsidR="00705DC5">
        <w:rPr>
          <w:rFonts w:ascii="Georgia" w:hAnsi="Georgia"/>
        </w:rPr>
        <w:t xml:space="preserve">Knip de briefjes op de eerste pagina uit. Er ontstaan zo 5 verschillende onderdelen: </w:t>
      </w:r>
    </w:p>
    <w:p w14:paraId="0035F5D8" w14:textId="19BDBE05" w:rsidR="00705DC5" w:rsidRDefault="00705DC5" w:rsidP="00705DC5">
      <w:pPr>
        <w:pStyle w:val="Lijstalinea"/>
        <w:numPr>
          <w:ilvl w:val="0"/>
          <w:numId w:val="2"/>
        </w:numPr>
        <w:rPr>
          <w:rFonts w:ascii="Georgia" w:hAnsi="Georgia"/>
        </w:rPr>
      </w:pPr>
      <w:r>
        <w:rPr>
          <w:rFonts w:ascii="Georgia" w:hAnsi="Georgia"/>
        </w:rPr>
        <w:t>De inleiding</w:t>
      </w:r>
    </w:p>
    <w:p w14:paraId="1F2F8D4D" w14:textId="68282F98" w:rsidR="00705DC5" w:rsidRDefault="00705DC5" w:rsidP="00705DC5">
      <w:pPr>
        <w:pStyle w:val="Lijstalinea"/>
        <w:numPr>
          <w:ilvl w:val="0"/>
          <w:numId w:val="2"/>
        </w:numPr>
        <w:rPr>
          <w:rFonts w:ascii="Georgia" w:hAnsi="Georgia"/>
        </w:rPr>
      </w:pPr>
      <w:r>
        <w:rPr>
          <w:rFonts w:ascii="Georgia" w:hAnsi="Georgia"/>
        </w:rPr>
        <w:t>Probleem 1</w:t>
      </w:r>
    </w:p>
    <w:p w14:paraId="68B6D3E6" w14:textId="1E434683" w:rsidR="00705DC5" w:rsidRDefault="00705DC5" w:rsidP="00705DC5">
      <w:pPr>
        <w:pStyle w:val="Lijstalinea"/>
        <w:numPr>
          <w:ilvl w:val="0"/>
          <w:numId w:val="2"/>
        </w:numPr>
        <w:rPr>
          <w:rFonts w:ascii="Georgia" w:hAnsi="Georgia"/>
        </w:rPr>
      </w:pPr>
      <w:r>
        <w:rPr>
          <w:rFonts w:ascii="Georgia" w:hAnsi="Georgia"/>
        </w:rPr>
        <w:t>Probleem 2</w:t>
      </w:r>
    </w:p>
    <w:p w14:paraId="56440DA7" w14:textId="4969E103" w:rsidR="00705DC5" w:rsidRDefault="00705DC5" w:rsidP="00705DC5">
      <w:pPr>
        <w:pStyle w:val="Lijstalinea"/>
        <w:numPr>
          <w:ilvl w:val="0"/>
          <w:numId w:val="2"/>
        </w:numPr>
        <w:rPr>
          <w:rFonts w:ascii="Georgia" w:hAnsi="Georgia"/>
        </w:rPr>
      </w:pPr>
      <w:r>
        <w:rPr>
          <w:rFonts w:ascii="Georgia" w:hAnsi="Georgia"/>
        </w:rPr>
        <w:t>Probleem 3</w:t>
      </w:r>
    </w:p>
    <w:p w14:paraId="7DEA1F6E" w14:textId="383C9FFA" w:rsidR="00705DC5" w:rsidRDefault="00705DC5" w:rsidP="00705DC5">
      <w:pPr>
        <w:pStyle w:val="Lijstalinea"/>
        <w:numPr>
          <w:ilvl w:val="0"/>
          <w:numId w:val="2"/>
        </w:numPr>
        <w:rPr>
          <w:rFonts w:ascii="Georgia" w:hAnsi="Georgia"/>
        </w:rPr>
      </w:pPr>
      <w:r>
        <w:rPr>
          <w:rFonts w:ascii="Georgia" w:hAnsi="Georgia"/>
        </w:rPr>
        <w:t>Het meesterprobleem</w:t>
      </w:r>
    </w:p>
    <w:p w14:paraId="08D21E14" w14:textId="2175667A" w:rsidR="00705DC5" w:rsidRDefault="00B2674D" w:rsidP="00705DC5">
      <w:pPr>
        <w:rPr>
          <w:rFonts w:ascii="Georgia" w:hAnsi="Georgia"/>
        </w:rPr>
      </w:pPr>
      <w:r>
        <w:rPr>
          <w:rFonts w:ascii="Georgia" w:hAnsi="Georgia"/>
        </w:rPr>
        <w:t xml:space="preserve">De </w:t>
      </w:r>
      <w:r w:rsidR="00E55258">
        <w:rPr>
          <w:rFonts w:ascii="Georgia" w:hAnsi="Georgia"/>
        </w:rPr>
        <w:t>drie</w:t>
      </w:r>
      <w:r>
        <w:rPr>
          <w:rFonts w:ascii="Georgia" w:hAnsi="Georgia"/>
        </w:rPr>
        <w:t xml:space="preserve"> beschrijvingen van de landen moeten dubbelzijdig geprint worden, zodat je 3 a4’tjes krijgt.</w:t>
      </w:r>
    </w:p>
    <w:p w14:paraId="6EAC3C68" w14:textId="12B172ED" w:rsidR="00B2674D" w:rsidRDefault="002E5DBD" w:rsidP="00705DC5">
      <w:pPr>
        <w:rPr>
          <w:rFonts w:ascii="Georgia" w:hAnsi="Georgia"/>
        </w:rPr>
      </w:pPr>
      <w:r>
        <w:rPr>
          <w:rFonts w:ascii="Georgia" w:hAnsi="Georgia"/>
        </w:rPr>
        <w:t>Aanvankelijk kiezen de leerlingen blind één land en één probleem. Als ze – volgens de docent – het probleem succesvol hebben opgelost dan krijgen ze een nieuw probleem én ze krijgen er een land bij. Dit herhaalt zich nog een keer met het derde probleem en land.</w:t>
      </w:r>
    </w:p>
    <w:p w14:paraId="3C92B9C7" w14:textId="5B5A8D82" w:rsidR="002E5DBD" w:rsidRDefault="002E5DBD" w:rsidP="00705DC5">
      <w:pPr>
        <w:rPr>
          <w:rFonts w:ascii="Georgia" w:hAnsi="Georgia"/>
        </w:rPr>
      </w:pPr>
      <w:r>
        <w:rPr>
          <w:rFonts w:ascii="Georgia" w:hAnsi="Georgia"/>
        </w:rPr>
        <w:t>Het is belangrijk om uit te leggen dat de leerlingen zich beperken tot het land dat ze tot hun beschikking hebben. Ze mogen dus géén verklaring bedenken waarbij de persoon reist, handelt of interacteert met een ander land dan degenen die ze tot hun beschikking hebben. Dit kadert de creativiteit en dat is de bedoeling.</w:t>
      </w:r>
    </w:p>
    <w:p w14:paraId="44EFB0A8" w14:textId="7BD91AB9" w:rsidR="00B2674D" w:rsidRPr="00705DC5" w:rsidRDefault="00B2674D" w:rsidP="00705DC5">
      <w:pPr>
        <w:rPr>
          <w:rFonts w:ascii="Georgia" w:hAnsi="Georgia"/>
        </w:rPr>
      </w:pPr>
      <w:r>
        <w:rPr>
          <w:rFonts w:ascii="Georgia" w:hAnsi="Georgia"/>
        </w:rPr>
        <w:t>Laat de leerlingen lekker creatief nadenken. De opdracht is niet per se bedoeld om ze naar een volledig correct antwoord te sturen, maar meer om ze te laten verwonderen en om hun creativiteit aan te spreken.</w:t>
      </w:r>
    </w:p>
    <w:sectPr w:rsidR="00B2674D" w:rsidRPr="00705DC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924658" w14:textId="77777777" w:rsidR="002D67B5" w:rsidRDefault="002D67B5" w:rsidP="002C1E54">
      <w:pPr>
        <w:spacing w:after="0" w:line="240" w:lineRule="auto"/>
      </w:pPr>
      <w:r>
        <w:separator/>
      </w:r>
    </w:p>
  </w:endnote>
  <w:endnote w:type="continuationSeparator" w:id="0">
    <w:p w14:paraId="5ED6144B" w14:textId="77777777" w:rsidR="002D67B5" w:rsidRDefault="002D67B5" w:rsidP="002C1E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4F8B20" w14:textId="77777777" w:rsidR="002D67B5" w:rsidRDefault="002D67B5" w:rsidP="002C1E54">
      <w:pPr>
        <w:spacing w:after="0" w:line="240" w:lineRule="auto"/>
      </w:pPr>
      <w:r>
        <w:separator/>
      </w:r>
    </w:p>
  </w:footnote>
  <w:footnote w:type="continuationSeparator" w:id="0">
    <w:p w14:paraId="6771545C" w14:textId="77777777" w:rsidR="002D67B5" w:rsidRDefault="002D67B5" w:rsidP="002C1E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1D0839"/>
    <w:multiLevelType w:val="hybridMultilevel"/>
    <w:tmpl w:val="326019C8"/>
    <w:lvl w:ilvl="0" w:tplc="BE461258">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635A3D61"/>
    <w:multiLevelType w:val="hybridMultilevel"/>
    <w:tmpl w:val="624A2FCC"/>
    <w:lvl w:ilvl="0" w:tplc="B2CE23B0">
      <w:start w:val="2"/>
      <w:numFmt w:val="bullet"/>
      <w:lvlText w:val="-"/>
      <w:lvlJc w:val="left"/>
      <w:pPr>
        <w:ind w:left="720" w:hanging="360"/>
      </w:pPr>
      <w:rPr>
        <w:rFonts w:ascii="Georgia" w:eastAsiaTheme="minorHAnsi" w:hAnsi="Georgi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892810362">
    <w:abstractNumId w:val="1"/>
  </w:num>
  <w:num w:numId="2" w16cid:durableId="18261212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5D00"/>
    <w:rsid w:val="00014EE7"/>
    <w:rsid w:val="00104C9A"/>
    <w:rsid w:val="001358F8"/>
    <w:rsid w:val="002703DF"/>
    <w:rsid w:val="002909DA"/>
    <w:rsid w:val="002C1E54"/>
    <w:rsid w:val="002D0251"/>
    <w:rsid w:val="002D67B5"/>
    <w:rsid w:val="002E5DBD"/>
    <w:rsid w:val="003133CA"/>
    <w:rsid w:val="003D7E80"/>
    <w:rsid w:val="00466815"/>
    <w:rsid w:val="004B3EA5"/>
    <w:rsid w:val="004F77B5"/>
    <w:rsid w:val="00527C1F"/>
    <w:rsid w:val="00547900"/>
    <w:rsid w:val="00627621"/>
    <w:rsid w:val="006E2E94"/>
    <w:rsid w:val="00705DC5"/>
    <w:rsid w:val="00812CE8"/>
    <w:rsid w:val="0091476B"/>
    <w:rsid w:val="009669FB"/>
    <w:rsid w:val="009A42C1"/>
    <w:rsid w:val="009B7EDF"/>
    <w:rsid w:val="009F2D92"/>
    <w:rsid w:val="00A27153"/>
    <w:rsid w:val="00A61D19"/>
    <w:rsid w:val="00AE725D"/>
    <w:rsid w:val="00B2674D"/>
    <w:rsid w:val="00BB0497"/>
    <w:rsid w:val="00BE2BF6"/>
    <w:rsid w:val="00C0166C"/>
    <w:rsid w:val="00C469AA"/>
    <w:rsid w:val="00CD75CA"/>
    <w:rsid w:val="00D0266A"/>
    <w:rsid w:val="00D130D4"/>
    <w:rsid w:val="00D7008D"/>
    <w:rsid w:val="00D809B0"/>
    <w:rsid w:val="00E471BA"/>
    <w:rsid w:val="00E55258"/>
    <w:rsid w:val="00EB24BF"/>
    <w:rsid w:val="00EC5D00"/>
    <w:rsid w:val="00ED220A"/>
    <w:rsid w:val="00EF15C4"/>
    <w:rsid w:val="00F72551"/>
    <w:rsid w:val="00F9546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80006A"/>
  <w15:chartTrackingRefBased/>
  <w15:docId w15:val="{3BAF96D0-EF9B-4E39-A76D-8CB050EC5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D130D4"/>
    <w:pPr>
      <w:keepNext/>
      <w:keepLines/>
      <w:spacing w:before="240" w:after="0"/>
      <w:outlineLvl w:val="0"/>
    </w:pPr>
    <w:rPr>
      <w:rFonts w:asciiTheme="majorHAnsi" w:eastAsiaTheme="majorEastAsia" w:hAnsiTheme="majorHAnsi" w:cstheme="majorBidi"/>
      <w:color w:val="ED7D31" w:themeColor="accent2"/>
      <w:sz w:val="32"/>
      <w:szCs w:val="32"/>
    </w:rPr>
  </w:style>
  <w:style w:type="paragraph" w:styleId="Kop3">
    <w:name w:val="heading 3"/>
    <w:basedOn w:val="Standaard"/>
    <w:next w:val="Standaard"/>
    <w:link w:val="Kop3Char"/>
    <w:uiPriority w:val="9"/>
    <w:semiHidden/>
    <w:unhideWhenUsed/>
    <w:qFormat/>
    <w:rsid w:val="00D130D4"/>
    <w:pPr>
      <w:keepNext/>
      <w:keepLines/>
      <w:spacing w:before="40" w:after="0"/>
      <w:outlineLvl w:val="2"/>
    </w:pPr>
    <w:rPr>
      <w:rFonts w:asciiTheme="majorHAnsi" w:eastAsiaTheme="majorEastAsia" w:hAnsiTheme="majorHAnsi" w:cstheme="majorBidi"/>
      <w:color w:val="70AD47" w:themeColor="accent6"/>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D130D4"/>
    <w:rPr>
      <w:rFonts w:asciiTheme="majorHAnsi" w:eastAsiaTheme="majorEastAsia" w:hAnsiTheme="majorHAnsi" w:cstheme="majorBidi"/>
      <w:color w:val="ED7D31" w:themeColor="accent2"/>
      <w:sz w:val="32"/>
      <w:szCs w:val="32"/>
    </w:rPr>
  </w:style>
  <w:style w:type="character" w:customStyle="1" w:styleId="Kop3Char">
    <w:name w:val="Kop 3 Char"/>
    <w:basedOn w:val="Standaardalinea-lettertype"/>
    <w:link w:val="Kop3"/>
    <w:uiPriority w:val="9"/>
    <w:semiHidden/>
    <w:rsid w:val="00D130D4"/>
    <w:rPr>
      <w:rFonts w:asciiTheme="majorHAnsi" w:eastAsiaTheme="majorEastAsia" w:hAnsiTheme="majorHAnsi" w:cstheme="majorBidi"/>
      <w:color w:val="70AD47" w:themeColor="accent6"/>
      <w:sz w:val="24"/>
      <w:szCs w:val="24"/>
    </w:rPr>
  </w:style>
  <w:style w:type="paragraph" w:styleId="Koptekst">
    <w:name w:val="header"/>
    <w:basedOn w:val="Standaard"/>
    <w:link w:val="KoptekstChar"/>
    <w:uiPriority w:val="99"/>
    <w:unhideWhenUsed/>
    <w:rsid w:val="002C1E54"/>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2C1E54"/>
  </w:style>
  <w:style w:type="paragraph" w:styleId="Voettekst">
    <w:name w:val="footer"/>
    <w:basedOn w:val="Standaard"/>
    <w:link w:val="VoettekstChar"/>
    <w:uiPriority w:val="99"/>
    <w:unhideWhenUsed/>
    <w:rsid w:val="002C1E54"/>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2C1E54"/>
  </w:style>
  <w:style w:type="table" w:styleId="Tabelraster">
    <w:name w:val="Table Grid"/>
    <w:basedOn w:val="Standaardtabel"/>
    <w:uiPriority w:val="39"/>
    <w:rsid w:val="009A42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BB04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173</Words>
  <Characters>955</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Wouter Meinen</dc:creator>
  <cp:keywords/>
  <dc:description/>
  <cp:lastModifiedBy>Joyce van Os | Maurick College</cp:lastModifiedBy>
  <cp:revision>6</cp:revision>
  <dcterms:created xsi:type="dcterms:W3CDTF">2022-05-17T19:14:00Z</dcterms:created>
  <dcterms:modified xsi:type="dcterms:W3CDTF">2022-05-24T20:03:00Z</dcterms:modified>
</cp:coreProperties>
</file>