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3E0F" w14:textId="2BD0C467" w:rsidR="002153B5" w:rsidRPr="002E3953" w:rsidRDefault="002153B5" w:rsidP="002153B5">
      <w:pPr>
        <w:spacing w:after="0" w:line="264" w:lineRule="atLeast"/>
        <w:outlineLvl w:val="1"/>
        <w:rPr>
          <w:rFonts w:ascii="Arial" w:eastAsia="Times New Roman" w:hAnsi="Arial" w:cs="Arial"/>
          <w:b/>
          <w:bCs/>
          <w:color w:val="32383C"/>
          <w:sz w:val="28"/>
          <w:szCs w:val="28"/>
          <w:lang w:eastAsia="nl-NL"/>
        </w:rPr>
      </w:pPr>
      <w:r w:rsidRPr="002E3953">
        <w:rPr>
          <w:rFonts w:ascii="Arial" w:eastAsia="Times New Roman" w:hAnsi="Arial" w:cs="Arial"/>
          <w:b/>
          <w:bCs/>
          <w:color w:val="32383C"/>
          <w:sz w:val="28"/>
          <w:szCs w:val="28"/>
          <w:lang w:eastAsia="nl-NL"/>
        </w:rPr>
        <w:t>Kijkwijzer spotprente</w:t>
      </w:r>
      <w:r w:rsidR="00032E7C" w:rsidRPr="002E3953">
        <w:rPr>
          <w:rFonts w:ascii="Arial" w:eastAsia="Times New Roman" w:hAnsi="Arial" w:cs="Arial"/>
          <w:b/>
          <w:bCs/>
          <w:color w:val="32383C"/>
          <w:sz w:val="28"/>
          <w:szCs w:val="28"/>
          <w:lang w:eastAsia="nl-NL"/>
        </w:rPr>
        <w:t>n</w:t>
      </w:r>
    </w:p>
    <w:p w14:paraId="030B6F66" w14:textId="77777777" w:rsidR="00032E7C" w:rsidRPr="002E3953" w:rsidRDefault="00032E7C" w:rsidP="002153B5">
      <w:pPr>
        <w:spacing w:after="0" w:line="264" w:lineRule="atLeast"/>
        <w:outlineLvl w:val="1"/>
        <w:rPr>
          <w:rFonts w:ascii="Arial" w:eastAsia="Times New Roman" w:hAnsi="Arial" w:cs="Arial"/>
          <w:color w:val="32383C"/>
          <w:sz w:val="24"/>
          <w:szCs w:val="24"/>
          <w:lang w:eastAsia="nl-NL"/>
        </w:rPr>
      </w:pPr>
    </w:p>
    <w:p w14:paraId="38EC909A" w14:textId="77777777" w:rsidR="002153B5" w:rsidRPr="002E3953" w:rsidRDefault="002153B5" w:rsidP="002153B5">
      <w:pPr>
        <w:shd w:val="clear" w:color="auto" w:fill="FFFFFF"/>
        <w:spacing w:after="100" w:afterAutospacing="1" w:line="240" w:lineRule="auto"/>
        <w:outlineLvl w:val="2"/>
        <w:rPr>
          <w:rFonts w:ascii="Arial" w:eastAsia="Times New Roman" w:hAnsi="Arial" w:cs="Arial"/>
          <w:b/>
          <w:bCs/>
          <w:sz w:val="24"/>
          <w:szCs w:val="24"/>
          <w:lang w:eastAsia="nl-NL"/>
        </w:rPr>
      </w:pPr>
      <w:r w:rsidRPr="002E3953">
        <w:rPr>
          <w:rFonts w:ascii="Arial" w:eastAsia="Times New Roman" w:hAnsi="Arial" w:cs="Arial"/>
          <w:b/>
          <w:bCs/>
          <w:color w:val="32383C"/>
          <w:sz w:val="24"/>
          <w:szCs w:val="24"/>
          <w:lang w:eastAsia="nl-NL"/>
        </w:rPr>
        <w:t>Stappenplan</w:t>
      </w:r>
    </w:p>
    <w:p w14:paraId="667444E7"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color w:val="32383C"/>
          <w:sz w:val="24"/>
          <w:szCs w:val="24"/>
          <w:lang w:eastAsia="nl-NL"/>
        </w:rPr>
        <w:t>Ieder jaar staan er in het examen spotprenten (cartoons) waaruit je informatie moet halen. Het analyseren (lezen) van een spotprent is iets wat je kunt leren. Het volgende stappenplan helpt je daarbij.</w:t>
      </w:r>
    </w:p>
    <w:p w14:paraId="15842D69"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b/>
          <w:bCs/>
          <w:color w:val="32383C"/>
          <w:sz w:val="24"/>
          <w:szCs w:val="24"/>
          <w:lang w:eastAsia="nl-NL"/>
        </w:rPr>
        <w:t>Stap 1: Algemeen</w:t>
      </w:r>
    </w:p>
    <w:p w14:paraId="0ACEC04F"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color w:val="32383C"/>
          <w:sz w:val="24"/>
          <w:szCs w:val="24"/>
          <w:lang w:eastAsia="nl-NL"/>
        </w:rPr>
        <w:t>Vaak staat bij een spotprent informatie: het onderwerp, de tekenaar, een jaartal. Lees die informatie goed.</w:t>
      </w:r>
    </w:p>
    <w:p w14:paraId="38B43BCA"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Over welk historisch onderwerp gaat de spotprent? Hoe weet je dat?</w:t>
      </w:r>
    </w:p>
    <w:p w14:paraId="75668AD9"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Heeft de spotprent een titel of een bijschrift? </w:t>
      </w:r>
      <w:r w:rsidRPr="002E3953">
        <w:rPr>
          <w:rFonts w:ascii="Arial" w:eastAsia="Times New Roman" w:hAnsi="Arial" w:cs="Arial"/>
          <w:color w:val="32383C"/>
          <w:sz w:val="24"/>
          <w:szCs w:val="24"/>
          <w:lang w:eastAsia="nl-NL"/>
        </w:rPr>
        <w:t>Vaak is dat een soort samenvatting van de spotprent.</w:t>
      </w:r>
    </w:p>
    <w:p w14:paraId="79E99832"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Weet je iets over de tekenaar? </w:t>
      </w:r>
      <w:r w:rsidRPr="002E3953">
        <w:rPr>
          <w:rFonts w:ascii="Arial" w:eastAsia="Times New Roman" w:hAnsi="Arial" w:cs="Arial"/>
          <w:color w:val="32383C"/>
          <w:sz w:val="24"/>
          <w:szCs w:val="24"/>
          <w:lang w:eastAsia="nl-NL"/>
        </w:rPr>
        <w:t>Bijvoorbeeld: bij welke groep hij hoorde of uit welk land hij kwam?</w:t>
      </w:r>
    </w:p>
    <w:p w14:paraId="1180AFA0"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b/>
          <w:bCs/>
          <w:color w:val="32383C"/>
          <w:sz w:val="24"/>
          <w:szCs w:val="24"/>
          <w:lang w:eastAsia="nl-NL"/>
        </w:rPr>
        <w:t>Stap 2: De personen op de spotprent</w:t>
      </w:r>
    </w:p>
    <w:p w14:paraId="10DE518A"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color w:val="32383C"/>
          <w:sz w:val="24"/>
          <w:szCs w:val="24"/>
          <w:lang w:eastAsia="nl-NL"/>
        </w:rPr>
        <w:t>Op bijna iedere spotprent staan een of meer personen. Soms zijn er dieren getekend. Meestal stellen die dieren bepaalde personen voor.</w:t>
      </w:r>
    </w:p>
    <w:p w14:paraId="3BEAC864"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Wie stellen de personen op de spotprent voor? </w:t>
      </w:r>
      <w:r w:rsidRPr="002E3953">
        <w:rPr>
          <w:rFonts w:ascii="Arial" w:eastAsia="Times New Roman" w:hAnsi="Arial" w:cs="Arial"/>
          <w:color w:val="32383C"/>
          <w:sz w:val="24"/>
          <w:szCs w:val="24"/>
          <w:lang w:eastAsia="nl-NL"/>
        </w:rPr>
        <w:t>Hitler herken je bijvoorbeeld aan zijn snorretje. Een persoon kan ook een land voorstellen. Dat staat er op die persoon een symbool dat met dat land te maken heeft. Bijvoorbeeld een hakenkruis. Je weet dan dat die persoon nazi-Duitsland voorstelt.</w:t>
      </w:r>
    </w:p>
    <w:p w14:paraId="39167314"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Zijn de personen positief of negatief afgebeeld? Hoe zie je dat?</w:t>
      </w:r>
    </w:p>
    <w:p w14:paraId="2D499C6F"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Wat doen de personen?</w:t>
      </w:r>
    </w:p>
    <w:p w14:paraId="7C0323D0"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b/>
          <w:bCs/>
          <w:color w:val="32383C"/>
          <w:sz w:val="24"/>
          <w:szCs w:val="24"/>
          <w:lang w:eastAsia="nl-NL"/>
        </w:rPr>
        <w:t>Stap 3: Andere delen van de spotprent</w:t>
      </w:r>
    </w:p>
    <w:p w14:paraId="1F81EC6F"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Welke dingen zie je op de spotprent?</w:t>
      </w:r>
      <w:r w:rsidRPr="002E3953">
        <w:rPr>
          <w:rFonts w:ascii="Arial" w:eastAsia="Times New Roman" w:hAnsi="Arial" w:cs="Arial"/>
          <w:color w:val="32383C"/>
          <w:sz w:val="24"/>
          <w:szCs w:val="24"/>
          <w:lang w:eastAsia="nl-NL"/>
        </w:rPr>
        <w:t> Probeer deze vraag uitgebreid te beantwoorden. Ook details kunnen belangrijk zijn.</w:t>
      </w:r>
    </w:p>
    <w:p w14:paraId="56581A31" w14:textId="4CCEAFF8"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Wat stellen deze dingen volgens jou voor?</w:t>
      </w:r>
      <w:r w:rsidRPr="002E3953">
        <w:rPr>
          <w:rFonts w:ascii="Arial" w:eastAsia="Times New Roman" w:hAnsi="Arial" w:cs="Arial"/>
          <w:color w:val="32383C"/>
          <w:sz w:val="24"/>
          <w:szCs w:val="24"/>
          <w:lang w:eastAsia="nl-NL"/>
        </w:rPr>
        <w:t> Schedels stellen bijvoorbeeld de dood of oorlog</w:t>
      </w:r>
      <w:r w:rsidR="00EA53A1" w:rsidRPr="002E3953">
        <w:rPr>
          <w:rFonts w:ascii="Arial" w:eastAsia="Times New Roman" w:hAnsi="Arial" w:cs="Arial"/>
          <w:color w:val="32383C"/>
          <w:sz w:val="24"/>
          <w:szCs w:val="24"/>
          <w:lang w:eastAsia="nl-NL"/>
        </w:rPr>
        <w:t xml:space="preserve"> voor</w:t>
      </w:r>
      <w:r w:rsidRPr="002E3953">
        <w:rPr>
          <w:rFonts w:ascii="Arial" w:eastAsia="Times New Roman" w:hAnsi="Arial" w:cs="Arial"/>
          <w:color w:val="32383C"/>
          <w:sz w:val="24"/>
          <w:szCs w:val="24"/>
          <w:lang w:eastAsia="nl-NL"/>
        </w:rPr>
        <w:t>. Een donkere lucht kan staan voor dreiging of gevaar. Hartjes staan voor liefde.</w:t>
      </w:r>
    </w:p>
    <w:p w14:paraId="0CF1A8AA"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b/>
          <w:bCs/>
          <w:color w:val="32383C"/>
          <w:sz w:val="24"/>
          <w:szCs w:val="24"/>
          <w:lang w:eastAsia="nl-NL"/>
        </w:rPr>
        <w:t>Stap 4: Conclusie</w:t>
      </w:r>
    </w:p>
    <w:p w14:paraId="2DE03396" w14:textId="77777777" w:rsidR="002153B5" w:rsidRPr="002E3953" w:rsidRDefault="002153B5" w:rsidP="002153B5">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E3953">
        <w:rPr>
          <w:rFonts w:ascii="Arial" w:eastAsia="Times New Roman" w:hAnsi="Arial" w:cs="Arial"/>
          <w:i/>
          <w:iCs/>
          <w:color w:val="32383C"/>
          <w:sz w:val="24"/>
          <w:szCs w:val="24"/>
          <w:lang w:eastAsia="nl-NL"/>
        </w:rPr>
        <w:t>Wat is de boodschap van de maker van de spotprent? Hoe weet je dat?</w:t>
      </w:r>
    </w:p>
    <w:p w14:paraId="7197C733" w14:textId="77777777" w:rsidR="009147F1" w:rsidRPr="002E3953" w:rsidRDefault="009147F1">
      <w:pPr>
        <w:rPr>
          <w:rFonts w:ascii="Arial" w:hAnsi="Arial" w:cs="Arial"/>
          <w:sz w:val="24"/>
          <w:szCs w:val="24"/>
        </w:rPr>
      </w:pPr>
    </w:p>
    <w:sectPr w:rsidR="009147F1" w:rsidRPr="002E3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B5"/>
    <w:rsid w:val="00032E7C"/>
    <w:rsid w:val="002153B5"/>
    <w:rsid w:val="002E3953"/>
    <w:rsid w:val="009147F1"/>
    <w:rsid w:val="00EA5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92C1"/>
  <w15:chartTrackingRefBased/>
  <w15:docId w15:val="{479CB710-4565-4597-A81B-08D2E267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8499">
      <w:bodyDiv w:val="1"/>
      <w:marLeft w:val="0"/>
      <w:marRight w:val="0"/>
      <w:marTop w:val="0"/>
      <w:marBottom w:val="0"/>
      <w:divBdr>
        <w:top w:val="none" w:sz="0" w:space="0" w:color="auto"/>
        <w:left w:val="none" w:sz="0" w:space="0" w:color="auto"/>
        <w:bottom w:val="none" w:sz="0" w:space="0" w:color="auto"/>
        <w:right w:val="none" w:sz="0" w:space="0" w:color="auto"/>
      </w:divBdr>
      <w:divsChild>
        <w:div w:id="778988121">
          <w:marLeft w:val="0"/>
          <w:marRight w:val="0"/>
          <w:marTop w:val="0"/>
          <w:marBottom w:val="0"/>
          <w:divBdr>
            <w:top w:val="none" w:sz="0" w:space="0" w:color="auto"/>
            <w:left w:val="none" w:sz="0" w:space="0" w:color="auto"/>
            <w:bottom w:val="none" w:sz="0" w:space="0" w:color="auto"/>
            <w:right w:val="none" w:sz="0" w:space="0" w:color="auto"/>
          </w:divBdr>
        </w:div>
        <w:div w:id="1195995846">
          <w:marLeft w:val="0"/>
          <w:marRight w:val="0"/>
          <w:marTop w:val="0"/>
          <w:marBottom w:val="0"/>
          <w:divBdr>
            <w:top w:val="none" w:sz="0" w:space="0" w:color="auto"/>
            <w:left w:val="none" w:sz="0" w:space="0" w:color="auto"/>
            <w:bottom w:val="none" w:sz="0" w:space="0" w:color="auto"/>
            <w:right w:val="none" w:sz="0" w:space="0" w:color="auto"/>
          </w:divBdr>
          <w:divsChild>
            <w:div w:id="199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1357</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Karakoc, O (Ozan)</dc:creator>
  <cp:keywords/>
  <dc:description/>
  <cp:lastModifiedBy>Joyce van Os | Maurick College</cp:lastModifiedBy>
  <cp:revision>4</cp:revision>
  <dcterms:created xsi:type="dcterms:W3CDTF">2021-11-13T10:51:00Z</dcterms:created>
  <dcterms:modified xsi:type="dcterms:W3CDTF">2022-09-12T09:18:00Z</dcterms:modified>
</cp:coreProperties>
</file>