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8CB31" w14:textId="0E0B95AB" w:rsidR="007032E2" w:rsidRDefault="007032E2" w:rsidP="007032E2">
      <w:pPr>
        <w:pStyle w:val="Geenafstand"/>
        <w:rPr>
          <w:b/>
          <w:bCs/>
        </w:rPr>
      </w:pPr>
      <w:r w:rsidRPr="00C87C81">
        <w:rPr>
          <w:b/>
          <w:bCs/>
        </w:rPr>
        <w:t xml:space="preserve">Robert Owen en New </w:t>
      </w:r>
      <w:proofErr w:type="spellStart"/>
      <w:r w:rsidRPr="00C87C81">
        <w:rPr>
          <w:b/>
          <w:bCs/>
        </w:rPr>
        <w:t>Lanark</w:t>
      </w:r>
      <w:proofErr w:type="spellEnd"/>
      <w:r w:rsidR="00C87C81">
        <w:rPr>
          <w:b/>
          <w:bCs/>
        </w:rPr>
        <w:t xml:space="preserve"> (vaardigheid: brongebruik/toepassen)</w:t>
      </w:r>
    </w:p>
    <w:p w14:paraId="6D798561" w14:textId="77777777" w:rsidR="00C87C81" w:rsidRPr="00C87C81" w:rsidRDefault="00C87C81" w:rsidP="007032E2">
      <w:pPr>
        <w:pStyle w:val="Geenafstand"/>
        <w:rPr>
          <w:b/>
          <w:bCs/>
        </w:rPr>
      </w:pPr>
    </w:p>
    <w:p w14:paraId="1B4DF713" w14:textId="6004F25F" w:rsidR="007032E2" w:rsidRDefault="007032E2" w:rsidP="007032E2">
      <w:pPr>
        <w:pStyle w:val="Geenafstand"/>
      </w:pPr>
      <w:r w:rsidRPr="007032E2">
        <w:rPr>
          <w:noProof/>
          <w:color w:val="000000"/>
          <w:lang w:eastAsia="nl-NL"/>
        </w:rPr>
        <w:drawing>
          <wp:anchor distT="0" distB="0" distL="114300" distR="114300" simplePos="0" relativeHeight="251658240" behindDoc="0" locked="0" layoutInCell="1" allowOverlap="1" wp14:anchorId="178732C7" wp14:editId="2BBA53B5">
            <wp:simplePos x="0" y="0"/>
            <wp:positionH relativeFrom="margin">
              <wp:posOffset>4598670</wp:posOffset>
            </wp:positionH>
            <wp:positionV relativeFrom="paragraph">
              <wp:posOffset>8255</wp:posOffset>
            </wp:positionV>
            <wp:extent cx="1160145" cy="1546860"/>
            <wp:effectExtent l="0" t="0" r="0" b="2540"/>
            <wp:wrapSquare wrapText="bothSides"/>
            <wp:docPr id="2" name="Afbeelding 2" descr="Afbeelding met tekst, pa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pak&#10;&#10;Automatisch gegenereerde beschrijv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0145" cy="1546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032E2">
        <w:t xml:space="preserve">In het begin van de negentiende eeuw kocht een zekere Robert Owen een paar fabrieken in het afgelegen Schotse dorpje New </w:t>
      </w:r>
      <w:proofErr w:type="spellStart"/>
      <w:r w:rsidRPr="007032E2">
        <w:t>Lanark</w:t>
      </w:r>
      <w:proofErr w:type="spellEnd"/>
      <w:r w:rsidRPr="007032E2">
        <w:t xml:space="preserve">. Hij maakte van deze fabrieken iets bijzonders. Zozeer bijzonder zelfs dat een stroom van bezoekers over de heuvelachtige weg vanuit Glasgow naar New </w:t>
      </w:r>
      <w:proofErr w:type="spellStart"/>
      <w:r w:rsidRPr="007032E2">
        <w:t>Lanark</w:t>
      </w:r>
      <w:proofErr w:type="spellEnd"/>
      <w:r w:rsidRPr="007032E2">
        <w:t xml:space="preserve"> reisde.</w:t>
      </w:r>
    </w:p>
    <w:p w14:paraId="3CE7DF68" w14:textId="6A92F3A5" w:rsidR="007032E2" w:rsidRDefault="007032E2" w:rsidP="007032E2">
      <w:pPr>
        <w:pStyle w:val="Geenafstand"/>
      </w:pPr>
      <w:r w:rsidRPr="007032E2">
        <w:br/>
        <w:t xml:space="preserve">In tien jaar tijd (1815-1825) werden er 20.000 namen in het gastenboek van New </w:t>
      </w:r>
      <w:proofErr w:type="spellStart"/>
      <w:r w:rsidRPr="007032E2">
        <w:t>Lanark</w:t>
      </w:r>
      <w:proofErr w:type="spellEnd"/>
      <w:r w:rsidRPr="007032E2">
        <w:t xml:space="preserve"> geschreven en daaronder waren de namen van Groothertog Nicolaas, de latere tsaar Nicolaas I van Rusland, de prinsen Johan en Maximiliaan van Oostenrijk en een waar leger van </w:t>
      </w:r>
      <w:r w:rsidR="00C87C81" w:rsidRPr="007032E2">
        <w:t>schrijvers</w:t>
      </w:r>
      <w:r w:rsidRPr="007032E2">
        <w:t>, hervormers, afgevaardigden van gemeenteraden, sentimentele dames en sceptische zakenlieden.</w:t>
      </w:r>
    </w:p>
    <w:p w14:paraId="0B2E96F8" w14:textId="2299F395" w:rsidR="007032E2" w:rsidRPr="007032E2" w:rsidRDefault="00531E3A" w:rsidP="007032E2">
      <w:pPr>
        <w:pStyle w:val="Geenafstand"/>
      </w:pPr>
      <w:r w:rsidRPr="007032E2">
        <w:rPr>
          <w:noProof/>
          <w:color w:val="000000"/>
          <w:lang w:eastAsia="nl-NL"/>
        </w:rPr>
        <w:drawing>
          <wp:anchor distT="0" distB="0" distL="114300" distR="114300" simplePos="0" relativeHeight="251660288" behindDoc="1" locked="0" layoutInCell="1" allowOverlap="1" wp14:anchorId="4A1251E5" wp14:editId="7FA9C252">
            <wp:simplePos x="0" y="0"/>
            <wp:positionH relativeFrom="column">
              <wp:posOffset>2863654</wp:posOffset>
            </wp:positionH>
            <wp:positionV relativeFrom="paragraph">
              <wp:posOffset>8499</wp:posOffset>
            </wp:positionV>
            <wp:extent cx="2897505" cy="1577975"/>
            <wp:effectExtent l="0" t="0" r="0" b="0"/>
            <wp:wrapTight wrapText="bothSides">
              <wp:wrapPolygon edited="0">
                <wp:start x="0" y="0"/>
                <wp:lineTo x="0" y="21383"/>
                <wp:lineTo x="21491" y="21383"/>
                <wp:lineTo x="21491" y="0"/>
                <wp:lineTo x="0" y="0"/>
              </wp:wrapPolygon>
            </wp:wrapTight>
            <wp:docPr id="3" name="Afbeelding 3" descr="Afbeelding met tekst, natuu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natuur&#10;&#10;Automatisch gegenereerde beschrijv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7505" cy="1577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572219" w14:textId="2C9E74A0" w:rsidR="007032E2" w:rsidRPr="00531E3A" w:rsidRDefault="007032E2" w:rsidP="007032E2">
      <w:pPr>
        <w:pStyle w:val="Geenafstand"/>
        <w:rPr>
          <w:rFonts w:ascii="Times New Roman" w:hAnsi="Times New Roman"/>
          <w:lang w:eastAsia="nl-NL"/>
        </w:rPr>
      </w:pPr>
      <w:r w:rsidRPr="007032E2">
        <w:rPr>
          <w:rFonts w:ascii="Times New Roman" w:hAnsi="Times New Roman"/>
          <w:noProof/>
          <w:color w:val="0000FF"/>
          <w:lang w:eastAsia="nl-NL"/>
        </w:rPr>
        <w:drawing>
          <wp:anchor distT="0" distB="0" distL="114300" distR="114300" simplePos="0" relativeHeight="251659264" behindDoc="0" locked="0" layoutInCell="1" allowOverlap="1" wp14:anchorId="38B3AEA5" wp14:editId="1BB9A095">
            <wp:simplePos x="0" y="0"/>
            <wp:positionH relativeFrom="margin">
              <wp:align>right</wp:align>
            </wp:positionH>
            <wp:positionV relativeFrom="paragraph">
              <wp:posOffset>2179320</wp:posOffset>
            </wp:positionV>
            <wp:extent cx="5760720" cy="3795395"/>
            <wp:effectExtent l="0" t="0" r="0" b="0"/>
            <wp:wrapSquare wrapText="bothSides"/>
            <wp:docPr id="1" name="Afbeelding 1" descr="Afbeelding met tekst, wit, wijnjaar&#10;&#10;Automatisch gegenereerde beschrijvi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wit, wijnjaar&#10;&#10;Automatisch gegenereerde beschrijvi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795395"/>
                    </a:xfrm>
                    <a:prstGeom prst="rect">
                      <a:avLst/>
                    </a:prstGeom>
                    <a:noFill/>
                    <a:ln>
                      <a:noFill/>
                    </a:ln>
                  </pic:spPr>
                </pic:pic>
              </a:graphicData>
            </a:graphic>
          </wp:anchor>
        </w:drawing>
      </w:r>
      <w:r w:rsidR="00C826CF">
        <w:rPr>
          <w:lang w:eastAsia="nl-NL"/>
        </w:rPr>
        <w:t>(</w:t>
      </w:r>
      <w:r w:rsidR="00531E3A">
        <w:rPr>
          <w:lang w:eastAsia="nl-NL"/>
        </w:rPr>
        <w:t>O</w:t>
      </w:r>
      <w:r w:rsidR="00C826CF">
        <w:rPr>
          <w:lang w:eastAsia="nl-NL"/>
        </w:rPr>
        <w:t xml:space="preserve">pdracht gebaseerd op opdrachten door Hanneke </w:t>
      </w:r>
      <w:proofErr w:type="spellStart"/>
      <w:r w:rsidR="00C826CF">
        <w:rPr>
          <w:lang w:eastAsia="nl-NL"/>
        </w:rPr>
        <w:t>Tuithof</w:t>
      </w:r>
      <w:proofErr w:type="spellEnd"/>
      <w:r w:rsidR="00C826CF">
        <w:rPr>
          <w:lang w:eastAsia="nl-NL"/>
        </w:rPr>
        <w:t xml:space="preserve"> en </w:t>
      </w:r>
      <w:proofErr w:type="spellStart"/>
      <w:r w:rsidR="00C826CF">
        <w:rPr>
          <w:lang w:eastAsia="nl-NL"/>
        </w:rPr>
        <w:t>Histoforum</w:t>
      </w:r>
      <w:proofErr w:type="spellEnd"/>
      <w:r w:rsidR="00C826CF">
        <w:rPr>
          <w:lang w:eastAsia="nl-NL"/>
        </w:rPr>
        <w:t>)</w:t>
      </w:r>
    </w:p>
    <w:p w14:paraId="7A9EE231" w14:textId="77777777" w:rsidR="00531E3A" w:rsidRDefault="00531E3A">
      <w:pPr>
        <w:spacing w:line="259" w:lineRule="auto"/>
        <w:rPr>
          <w:b/>
          <w:bCs/>
          <w:kern w:val="2"/>
          <w:lang w:eastAsia="nl-NL"/>
          <w14:ligatures w14:val="standardContextual"/>
        </w:rPr>
      </w:pPr>
      <w:r>
        <w:rPr>
          <w:b/>
          <w:bCs/>
          <w:lang w:eastAsia="nl-NL"/>
        </w:rPr>
        <w:br w:type="page"/>
      </w:r>
    </w:p>
    <w:p w14:paraId="60EC9F5A" w14:textId="55ECDB1E" w:rsidR="00536779" w:rsidRDefault="00536779" w:rsidP="007032E2">
      <w:pPr>
        <w:pStyle w:val="Geenafstand"/>
        <w:rPr>
          <w:b/>
          <w:bCs/>
          <w:lang w:eastAsia="nl-NL"/>
        </w:rPr>
      </w:pPr>
      <w:r w:rsidRPr="00C87C81">
        <w:rPr>
          <w:b/>
          <w:bCs/>
          <w:lang w:eastAsia="nl-NL"/>
        </w:rPr>
        <w:lastRenderedPageBreak/>
        <w:t>Werkwijze</w:t>
      </w:r>
    </w:p>
    <w:p w14:paraId="68383012" w14:textId="77777777" w:rsidR="00032C37" w:rsidRPr="00C87C81" w:rsidRDefault="00032C37" w:rsidP="007032E2">
      <w:pPr>
        <w:pStyle w:val="Geenafstand"/>
        <w:rPr>
          <w:b/>
          <w:bCs/>
          <w:lang w:eastAsia="nl-NL"/>
        </w:rPr>
      </w:pPr>
    </w:p>
    <w:p w14:paraId="3BA2AF5A" w14:textId="08834C33" w:rsidR="00536779" w:rsidRDefault="00536779" w:rsidP="00536779">
      <w:pPr>
        <w:pStyle w:val="Tekstzonderopmaak"/>
        <w:rPr>
          <w:rFonts w:ascii="Tahoma" w:eastAsia="MS Mincho" w:hAnsi="Tahoma" w:cs="Tahoma"/>
          <w:sz w:val="24"/>
        </w:rPr>
      </w:pPr>
      <w:r>
        <w:rPr>
          <w:rFonts w:ascii="Tahoma" w:eastAsia="MS Mincho" w:hAnsi="Tahoma" w:cs="Tahoma"/>
          <w:sz w:val="24"/>
        </w:rPr>
        <w:t>A Lees eerst samen de opdracht goed door</w:t>
      </w:r>
      <w:r w:rsidR="00032C37">
        <w:rPr>
          <w:rFonts w:ascii="Tahoma" w:eastAsia="MS Mincho" w:hAnsi="Tahoma" w:cs="Tahoma"/>
          <w:sz w:val="24"/>
        </w:rPr>
        <w:t>.</w:t>
      </w:r>
    </w:p>
    <w:p w14:paraId="6B2DD2FB" w14:textId="77777777" w:rsidR="00536779" w:rsidRDefault="00536779" w:rsidP="00536779">
      <w:pPr>
        <w:pStyle w:val="Tekstzonderopmaak"/>
        <w:rPr>
          <w:rFonts w:ascii="Tahoma" w:eastAsia="MS Mincho" w:hAnsi="Tahoma" w:cs="Tahoma"/>
          <w:sz w:val="24"/>
        </w:rPr>
      </w:pPr>
    </w:p>
    <w:p w14:paraId="5803C55E" w14:textId="300F00BE" w:rsidR="00536779" w:rsidRDefault="00536779" w:rsidP="00536779">
      <w:pPr>
        <w:pStyle w:val="Tekstzonderopmaak"/>
        <w:rPr>
          <w:rFonts w:ascii="Tahoma" w:eastAsia="MS Mincho" w:hAnsi="Tahoma" w:cs="Tahoma"/>
          <w:sz w:val="24"/>
        </w:rPr>
      </w:pPr>
      <w:r>
        <w:rPr>
          <w:rFonts w:ascii="Tahoma" w:eastAsia="MS Mincho" w:hAnsi="Tahoma" w:cs="Tahoma"/>
          <w:sz w:val="24"/>
        </w:rPr>
        <w:t xml:space="preserve">B Iedereen leest </w:t>
      </w:r>
      <w:r w:rsidRPr="00C87C81">
        <w:rPr>
          <w:rFonts w:ascii="Tahoma" w:eastAsia="MS Mincho" w:hAnsi="Tahoma" w:cs="Tahoma"/>
          <w:sz w:val="24"/>
          <w:u w:val="single"/>
        </w:rPr>
        <w:t>voor zichzelf</w:t>
      </w:r>
      <w:r>
        <w:rPr>
          <w:rFonts w:ascii="Tahoma" w:eastAsia="MS Mincho" w:hAnsi="Tahoma" w:cs="Tahoma"/>
          <w:sz w:val="24"/>
        </w:rPr>
        <w:t xml:space="preserve"> de tekst over Robert Owen aan het begin van de opdracht</w:t>
      </w:r>
      <w:r w:rsidR="00032C37">
        <w:rPr>
          <w:rFonts w:ascii="Tahoma" w:eastAsia="MS Mincho" w:hAnsi="Tahoma" w:cs="Tahoma"/>
          <w:sz w:val="24"/>
        </w:rPr>
        <w:t>.</w:t>
      </w:r>
    </w:p>
    <w:p w14:paraId="23B78D6D" w14:textId="77777777" w:rsidR="00536779" w:rsidRDefault="00536779" w:rsidP="00536779">
      <w:pPr>
        <w:pStyle w:val="Tekstzonderopmaak"/>
        <w:rPr>
          <w:rFonts w:ascii="Tahoma" w:eastAsia="MS Mincho" w:hAnsi="Tahoma" w:cs="Tahoma"/>
          <w:sz w:val="24"/>
        </w:rPr>
      </w:pPr>
    </w:p>
    <w:p w14:paraId="53B9661D" w14:textId="4E990A17" w:rsidR="00536779" w:rsidRDefault="00536779" w:rsidP="00536779">
      <w:pPr>
        <w:pStyle w:val="Tekstzonderopmaak"/>
        <w:rPr>
          <w:rFonts w:ascii="Tahoma" w:eastAsia="MS Mincho" w:hAnsi="Tahoma" w:cs="Tahoma"/>
          <w:sz w:val="24"/>
        </w:rPr>
      </w:pPr>
      <w:r>
        <w:rPr>
          <w:rFonts w:ascii="Tahoma" w:eastAsia="MS Mincho" w:hAnsi="Tahoma" w:cs="Tahoma"/>
          <w:sz w:val="24"/>
        </w:rPr>
        <w:t xml:space="preserve">C Iedereen leest vier bronnen over Robert Owen en New </w:t>
      </w:r>
      <w:proofErr w:type="spellStart"/>
      <w:r>
        <w:rPr>
          <w:rFonts w:ascii="Tahoma" w:eastAsia="MS Mincho" w:hAnsi="Tahoma" w:cs="Tahoma"/>
          <w:sz w:val="24"/>
        </w:rPr>
        <w:t>Lanark</w:t>
      </w:r>
      <w:proofErr w:type="spellEnd"/>
      <w:r w:rsidR="00032C37">
        <w:rPr>
          <w:rFonts w:ascii="Tahoma" w:eastAsia="MS Mincho" w:hAnsi="Tahoma" w:cs="Tahoma"/>
          <w:sz w:val="24"/>
        </w:rPr>
        <w:t>.</w:t>
      </w:r>
    </w:p>
    <w:p w14:paraId="0A8F465F" w14:textId="77777777" w:rsidR="00536779" w:rsidRDefault="00536779" w:rsidP="00536779">
      <w:pPr>
        <w:pStyle w:val="Tekstzonderopmaak"/>
        <w:rPr>
          <w:rFonts w:ascii="Tahoma" w:eastAsia="MS Mincho" w:hAnsi="Tahoma" w:cs="Tahoma"/>
          <w:sz w:val="24"/>
        </w:rPr>
      </w:pPr>
      <w:r>
        <w:rPr>
          <w:rFonts w:ascii="Tahoma" w:eastAsia="MS Mincho" w:hAnsi="Tahoma" w:cs="Tahoma"/>
          <w:sz w:val="24"/>
        </w:rPr>
        <w:t>De volgende indeling wordt aangehouden:</w:t>
      </w:r>
    </w:p>
    <w:p w14:paraId="358B6A34" w14:textId="6C01B432" w:rsidR="00536779" w:rsidRDefault="00536779" w:rsidP="00536779">
      <w:pPr>
        <w:pStyle w:val="Tekstzonderopmaak"/>
        <w:numPr>
          <w:ilvl w:val="0"/>
          <w:numId w:val="4"/>
        </w:numPr>
        <w:rPr>
          <w:rFonts w:ascii="Tahoma" w:eastAsia="MS Mincho" w:hAnsi="Tahoma" w:cs="Tahoma"/>
          <w:sz w:val="24"/>
        </w:rPr>
      </w:pPr>
      <w:r>
        <w:rPr>
          <w:rFonts w:ascii="Tahoma" w:eastAsia="MS Mincho" w:hAnsi="Tahoma" w:cs="Tahoma"/>
          <w:sz w:val="24"/>
        </w:rPr>
        <w:t xml:space="preserve">bron </w:t>
      </w:r>
      <w:r w:rsidR="00A07DD3">
        <w:rPr>
          <w:rFonts w:ascii="Tahoma" w:eastAsia="MS Mincho" w:hAnsi="Tahoma" w:cs="Tahoma"/>
          <w:sz w:val="24"/>
        </w:rPr>
        <w:t xml:space="preserve">1, 2, 3, 4, </w:t>
      </w:r>
      <w:r w:rsidR="00A07DD3">
        <w:rPr>
          <w:rFonts w:ascii="Tahoma" w:eastAsia="MS Mincho" w:hAnsi="Tahoma" w:cs="Tahoma"/>
          <w:b/>
          <w:bCs/>
          <w:sz w:val="24"/>
        </w:rPr>
        <w:t>13</w:t>
      </w:r>
    </w:p>
    <w:p w14:paraId="40760F81" w14:textId="5AF30F96" w:rsidR="00536779" w:rsidRDefault="00536779" w:rsidP="00536779">
      <w:pPr>
        <w:pStyle w:val="Tekstzonderopmaak"/>
        <w:numPr>
          <w:ilvl w:val="0"/>
          <w:numId w:val="4"/>
        </w:numPr>
        <w:rPr>
          <w:rFonts w:ascii="Tahoma" w:eastAsia="MS Mincho" w:hAnsi="Tahoma" w:cs="Tahoma"/>
          <w:sz w:val="24"/>
        </w:rPr>
      </w:pPr>
      <w:r>
        <w:rPr>
          <w:rFonts w:ascii="Tahoma" w:eastAsia="MS Mincho" w:hAnsi="Tahoma" w:cs="Tahoma"/>
          <w:sz w:val="24"/>
        </w:rPr>
        <w:t xml:space="preserve">bron </w:t>
      </w:r>
      <w:r w:rsidR="00A07DD3">
        <w:rPr>
          <w:rFonts w:ascii="Tahoma" w:eastAsia="MS Mincho" w:hAnsi="Tahoma" w:cs="Tahoma"/>
          <w:sz w:val="24"/>
        </w:rPr>
        <w:t xml:space="preserve">5, 6, 7, 8, </w:t>
      </w:r>
      <w:r w:rsidR="00A07DD3">
        <w:rPr>
          <w:rFonts w:ascii="Tahoma" w:eastAsia="MS Mincho" w:hAnsi="Tahoma" w:cs="Tahoma"/>
          <w:b/>
          <w:bCs/>
          <w:sz w:val="24"/>
        </w:rPr>
        <w:t>14</w:t>
      </w:r>
    </w:p>
    <w:p w14:paraId="0C3D8DB3" w14:textId="5B6EB5AF" w:rsidR="00536779" w:rsidRDefault="00536779" w:rsidP="00536779">
      <w:pPr>
        <w:pStyle w:val="Tekstzonderopmaak"/>
        <w:numPr>
          <w:ilvl w:val="0"/>
          <w:numId w:val="4"/>
        </w:numPr>
        <w:rPr>
          <w:rFonts w:ascii="Tahoma" w:eastAsia="MS Mincho" w:hAnsi="Tahoma" w:cs="Tahoma"/>
          <w:sz w:val="24"/>
        </w:rPr>
      </w:pPr>
      <w:r>
        <w:rPr>
          <w:rFonts w:ascii="Tahoma" w:eastAsia="MS Mincho" w:hAnsi="Tahoma" w:cs="Tahoma"/>
          <w:sz w:val="24"/>
        </w:rPr>
        <w:t xml:space="preserve">bron </w:t>
      </w:r>
      <w:r w:rsidR="00A07DD3">
        <w:rPr>
          <w:rFonts w:ascii="Tahoma" w:eastAsia="MS Mincho" w:hAnsi="Tahoma" w:cs="Tahoma"/>
          <w:sz w:val="24"/>
        </w:rPr>
        <w:t>9, 10, 11 (Engelstalig), 12</w:t>
      </w:r>
    </w:p>
    <w:p w14:paraId="3071CA98" w14:textId="7ED33B3B" w:rsidR="00536779" w:rsidRDefault="00536779" w:rsidP="00536779">
      <w:pPr>
        <w:pStyle w:val="Tekstzonderopmaak"/>
        <w:rPr>
          <w:rFonts w:ascii="Tahoma" w:eastAsia="MS Mincho" w:hAnsi="Tahoma" w:cs="Tahoma"/>
          <w:sz w:val="24"/>
        </w:rPr>
      </w:pPr>
    </w:p>
    <w:p w14:paraId="0CD64797" w14:textId="3070328A" w:rsidR="002C270F" w:rsidRDefault="002C270F" w:rsidP="00536779">
      <w:pPr>
        <w:pStyle w:val="Tekstzonderopmaak"/>
        <w:rPr>
          <w:rFonts w:ascii="Tahoma" w:eastAsia="MS Mincho" w:hAnsi="Tahoma" w:cs="Tahoma"/>
          <w:sz w:val="24"/>
        </w:rPr>
      </w:pPr>
      <w:r>
        <w:rPr>
          <w:rFonts w:ascii="Tahoma" w:eastAsia="MS Mincho" w:hAnsi="Tahoma" w:cs="Tahoma"/>
          <w:sz w:val="24"/>
        </w:rPr>
        <w:t>D Verdeel de rollen in de groep:</w:t>
      </w:r>
    </w:p>
    <w:p w14:paraId="5B4FB591" w14:textId="67146BE9" w:rsidR="002C270F" w:rsidRDefault="002C270F" w:rsidP="002C270F">
      <w:pPr>
        <w:pStyle w:val="Tekstzonderopmaak"/>
        <w:numPr>
          <w:ilvl w:val="0"/>
          <w:numId w:val="7"/>
        </w:numPr>
        <w:rPr>
          <w:rFonts w:ascii="Tahoma" w:eastAsia="MS Mincho" w:hAnsi="Tahoma" w:cs="Tahoma"/>
          <w:sz w:val="24"/>
        </w:rPr>
      </w:pPr>
      <w:r>
        <w:rPr>
          <w:rFonts w:ascii="Tahoma" w:eastAsia="MS Mincho" w:hAnsi="Tahoma" w:cs="Tahoma"/>
          <w:sz w:val="24"/>
        </w:rPr>
        <w:t>Een tijdbewaker</w:t>
      </w:r>
    </w:p>
    <w:p w14:paraId="157CC069" w14:textId="6AC40AE0" w:rsidR="002C270F" w:rsidRDefault="002C270F" w:rsidP="002C270F">
      <w:pPr>
        <w:pStyle w:val="Tekstzonderopmaak"/>
        <w:numPr>
          <w:ilvl w:val="0"/>
          <w:numId w:val="7"/>
        </w:numPr>
        <w:rPr>
          <w:rFonts w:ascii="Tahoma" w:eastAsia="MS Mincho" w:hAnsi="Tahoma" w:cs="Tahoma"/>
          <w:sz w:val="24"/>
        </w:rPr>
      </w:pPr>
      <w:r>
        <w:rPr>
          <w:rFonts w:ascii="Tahoma" w:eastAsia="MS Mincho" w:hAnsi="Tahoma" w:cs="Tahoma"/>
          <w:sz w:val="24"/>
        </w:rPr>
        <w:t>Een notulist</w:t>
      </w:r>
    </w:p>
    <w:p w14:paraId="7DE22A82" w14:textId="6024EF3E" w:rsidR="002C270F" w:rsidRDefault="002C270F" w:rsidP="002C270F">
      <w:pPr>
        <w:pStyle w:val="Tekstzonderopmaak"/>
        <w:numPr>
          <w:ilvl w:val="0"/>
          <w:numId w:val="7"/>
        </w:numPr>
        <w:rPr>
          <w:rFonts w:ascii="Tahoma" w:eastAsia="MS Mincho" w:hAnsi="Tahoma" w:cs="Tahoma"/>
          <w:sz w:val="24"/>
        </w:rPr>
      </w:pPr>
      <w:r>
        <w:rPr>
          <w:rFonts w:ascii="Tahoma" w:eastAsia="MS Mincho" w:hAnsi="Tahoma" w:cs="Tahoma"/>
          <w:sz w:val="24"/>
        </w:rPr>
        <w:t>Een voorzitter, die de rolverdeling in de gaten houdt</w:t>
      </w:r>
      <w:r w:rsidR="00032C37">
        <w:rPr>
          <w:rFonts w:ascii="Tahoma" w:eastAsia="MS Mincho" w:hAnsi="Tahoma" w:cs="Tahoma"/>
          <w:sz w:val="24"/>
        </w:rPr>
        <w:t>.</w:t>
      </w:r>
    </w:p>
    <w:p w14:paraId="6D2836B3" w14:textId="77777777" w:rsidR="002C270F" w:rsidRDefault="002C270F" w:rsidP="00536779">
      <w:pPr>
        <w:pStyle w:val="Tekstzonderopmaak"/>
        <w:rPr>
          <w:rFonts w:ascii="Tahoma" w:eastAsia="MS Mincho" w:hAnsi="Tahoma" w:cs="Tahoma"/>
          <w:sz w:val="24"/>
        </w:rPr>
      </w:pPr>
    </w:p>
    <w:p w14:paraId="1875F666" w14:textId="64136D4A" w:rsidR="00536779" w:rsidRDefault="002C270F" w:rsidP="00536779">
      <w:pPr>
        <w:pStyle w:val="Tekstzonderopmaak"/>
        <w:rPr>
          <w:rFonts w:ascii="Tahoma" w:eastAsia="MS Mincho" w:hAnsi="Tahoma" w:cs="Tahoma"/>
          <w:sz w:val="24"/>
        </w:rPr>
      </w:pPr>
      <w:r>
        <w:rPr>
          <w:rFonts w:ascii="Tahoma" w:eastAsia="MS Mincho" w:hAnsi="Tahoma" w:cs="Tahoma"/>
          <w:sz w:val="24"/>
        </w:rPr>
        <w:t>E</w:t>
      </w:r>
      <w:r w:rsidR="00536779">
        <w:rPr>
          <w:rFonts w:ascii="Tahoma" w:eastAsia="MS Mincho" w:hAnsi="Tahoma" w:cs="Tahoma"/>
          <w:sz w:val="24"/>
        </w:rPr>
        <w:t xml:space="preserve"> Ieder vertelt kort</w:t>
      </w:r>
      <w:r>
        <w:rPr>
          <w:rFonts w:ascii="Tahoma" w:eastAsia="MS Mincho" w:hAnsi="Tahoma" w:cs="Tahoma"/>
          <w:sz w:val="24"/>
        </w:rPr>
        <w:t xml:space="preserve"> (30 sec</w:t>
      </w:r>
      <w:r w:rsidR="00032C37">
        <w:rPr>
          <w:rFonts w:ascii="Tahoma" w:eastAsia="MS Mincho" w:hAnsi="Tahoma" w:cs="Tahoma"/>
          <w:sz w:val="24"/>
        </w:rPr>
        <w:t>onde</w:t>
      </w:r>
      <w:r>
        <w:rPr>
          <w:rFonts w:ascii="Tahoma" w:eastAsia="MS Mincho" w:hAnsi="Tahoma" w:cs="Tahoma"/>
          <w:sz w:val="24"/>
        </w:rPr>
        <w:t xml:space="preserve"> per persoon)</w:t>
      </w:r>
      <w:r w:rsidR="00536779">
        <w:rPr>
          <w:rFonts w:ascii="Tahoma" w:eastAsia="MS Mincho" w:hAnsi="Tahoma" w:cs="Tahoma"/>
          <w:sz w:val="24"/>
        </w:rPr>
        <w:t xml:space="preserve"> wat hij/zij heeft gelezen</w:t>
      </w:r>
      <w:r w:rsidR="00032C37">
        <w:rPr>
          <w:rFonts w:ascii="Tahoma" w:eastAsia="MS Mincho" w:hAnsi="Tahoma" w:cs="Tahoma"/>
          <w:sz w:val="24"/>
        </w:rPr>
        <w:t>.</w:t>
      </w:r>
    </w:p>
    <w:p w14:paraId="000A7E68" w14:textId="77777777" w:rsidR="00536779" w:rsidRDefault="00536779" w:rsidP="00536779">
      <w:pPr>
        <w:pStyle w:val="Tekstzonderopmaak"/>
        <w:rPr>
          <w:rFonts w:ascii="Tahoma" w:eastAsia="MS Mincho" w:hAnsi="Tahoma" w:cs="Tahoma"/>
          <w:sz w:val="24"/>
        </w:rPr>
      </w:pPr>
    </w:p>
    <w:p w14:paraId="46FC0A92" w14:textId="217A455F" w:rsidR="00C87C81" w:rsidRDefault="002C270F" w:rsidP="00536779">
      <w:pPr>
        <w:pStyle w:val="Tekstzonderopmaak"/>
        <w:rPr>
          <w:rFonts w:ascii="Tahoma" w:eastAsia="MS Mincho" w:hAnsi="Tahoma" w:cs="Tahoma"/>
          <w:sz w:val="24"/>
        </w:rPr>
      </w:pPr>
      <w:r>
        <w:rPr>
          <w:rFonts w:ascii="Tahoma" w:eastAsia="MS Mincho" w:hAnsi="Tahoma" w:cs="Tahoma"/>
          <w:sz w:val="24"/>
        </w:rPr>
        <w:t>F</w:t>
      </w:r>
      <w:r w:rsidR="00536779">
        <w:rPr>
          <w:rFonts w:ascii="Tahoma" w:eastAsia="MS Mincho" w:hAnsi="Tahoma" w:cs="Tahoma"/>
          <w:sz w:val="24"/>
        </w:rPr>
        <w:t xml:space="preserve"> Jullie beantwoorden samen de vra</w:t>
      </w:r>
      <w:r w:rsidR="00C87C81">
        <w:rPr>
          <w:rFonts w:ascii="Tahoma" w:eastAsia="MS Mincho" w:hAnsi="Tahoma" w:cs="Tahoma"/>
          <w:sz w:val="24"/>
        </w:rPr>
        <w:t>gen</w:t>
      </w:r>
      <w:r>
        <w:rPr>
          <w:rFonts w:ascii="Tahoma" w:eastAsia="MS Mincho" w:hAnsi="Tahoma" w:cs="Tahoma"/>
          <w:sz w:val="24"/>
        </w:rPr>
        <w:t xml:space="preserve"> en de notulist schrijft het antwoord op</w:t>
      </w:r>
      <w:r w:rsidR="00536779">
        <w:rPr>
          <w:rFonts w:ascii="Tahoma" w:eastAsia="MS Mincho" w:hAnsi="Tahoma" w:cs="Tahoma"/>
          <w:sz w:val="24"/>
        </w:rPr>
        <w:t xml:space="preserve">: </w:t>
      </w:r>
    </w:p>
    <w:p w14:paraId="6FBE8B02" w14:textId="5073C870" w:rsidR="00C87C81" w:rsidRDefault="00C87C81" w:rsidP="00C87C81">
      <w:pPr>
        <w:pStyle w:val="Geenafstand"/>
        <w:numPr>
          <w:ilvl w:val="0"/>
          <w:numId w:val="6"/>
        </w:numPr>
        <w:rPr>
          <w:rFonts w:ascii="Times New Roman" w:hAnsi="Times New Roman"/>
          <w:lang w:eastAsia="nl-NL"/>
        </w:rPr>
      </w:pPr>
      <w:r w:rsidRPr="007032E2">
        <w:rPr>
          <w:lang w:eastAsia="nl-NL"/>
        </w:rPr>
        <w:t xml:space="preserve">Waarom kwamen al deze mensen naar New </w:t>
      </w:r>
      <w:proofErr w:type="spellStart"/>
      <w:r w:rsidRPr="007032E2">
        <w:rPr>
          <w:lang w:eastAsia="nl-NL"/>
        </w:rPr>
        <w:t>Lanark</w:t>
      </w:r>
      <w:proofErr w:type="spellEnd"/>
      <w:r w:rsidRPr="007032E2">
        <w:rPr>
          <w:lang w:eastAsia="nl-NL"/>
        </w:rPr>
        <w:t xml:space="preserve">? Beschrijf zo nauwkeurig mogelijk wat het bijzondere van New </w:t>
      </w:r>
      <w:proofErr w:type="spellStart"/>
      <w:r w:rsidRPr="007032E2">
        <w:rPr>
          <w:lang w:eastAsia="nl-NL"/>
        </w:rPr>
        <w:t>Lanark</w:t>
      </w:r>
      <w:proofErr w:type="spellEnd"/>
      <w:r w:rsidRPr="007032E2">
        <w:rPr>
          <w:lang w:eastAsia="nl-NL"/>
        </w:rPr>
        <w:t xml:space="preserve"> en de werkwijze van Owen was. </w:t>
      </w:r>
      <w:r w:rsidRPr="007032E2">
        <w:rPr>
          <w:rFonts w:ascii="Times New Roman" w:hAnsi="Times New Roman"/>
          <w:lang w:eastAsia="nl-NL"/>
        </w:rPr>
        <w:t xml:space="preserve"> </w:t>
      </w:r>
    </w:p>
    <w:p w14:paraId="04DD418A" w14:textId="3727FE3C" w:rsidR="00A07DD3" w:rsidRDefault="00A07DD3" w:rsidP="00A07DD3">
      <w:pPr>
        <w:pStyle w:val="Geenafstand"/>
        <w:rPr>
          <w:rFonts w:ascii="Times New Roman" w:hAnsi="Times New Roman"/>
          <w:lang w:eastAsia="nl-NL"/>
        </w:rPr>
      </w:pPr>
    </w:p>
    <w:p w14:paraId="145118FE" w14:textId="06388FE9" w:rsidR="00A07DD3" w:rsidRDefault="00A07DD3" w:rsidP="00A07DD3">
      <w:pPr>
        <w:pStyle w:val="Geenafstand"/>
        <w:rPr>
          <w:rFonts w:ascii="Times New Roman" w:hAnsi="Times New Roman"/>
          <w:lang w:eastAsia="nl-NL"/>
        </w:rPr>
      </w:pPr>
    </w:p>
    <w:p w14:paraId="42F583A2" w14:textId="5FC7BB36" w:rsidR="00A07DD3" w:rsidRDefault="00A07DD3" w:rsidP="00A07DD3">
      <w:pPr>
        <w:pStyle w:val="Geenafstand"/>
        <w:rPr>
          <w:rFonts w:ascii="Times New Roman" w:hAnsi="Times New Roman"/>
          <w:lang w:eastAsia="nl-NL"/>
        </w:rPr>
      </w:pPr>
    </w:p>
    <w:p w14:paraId="0C65ECE6" w14:textId="3D3DE4B5" w:rsidR="00A07DD3" w:rsidRDefault="00A07DD3" w:rsidP="00A07DD3">
      <w:pPr>
        <w:pStyle w:val="Geenafstand"/>
        <w:rPr>
          <w:rFonts w:ascii="Times New Roman" w:hAnsi="Times New Roman"/>
          <w:lang w:eastAsia="nl-NL"/>
        </w:rPr>
      </w:pPr>
    </w:p>
    <w:p w14:paraId="0A7BD397" w14:textId="77777777" w:rsidR="00A07DD3" w:rsidRPr="007032E2" w:rsidRDefault="00A07DD3" w:rsidP="00A07DD3">
      <w:pPr>
        <w:pStyle w:val="Geenafstand"/>
        <w:rPr>
          <w:rFonts w:ascii="Times New Roman" w:hAnsi="Times New Roman"/>
          <w:lang w:eastAsia="nl-NL"/>
        </w:rPr>
      </w:pPr>
    </w:p>
    <w:p w14:paraId="7BE7C661" w14:textId="4B71078B" w:rsidR="00C87C81" w:rsidRDefault="00C87C81" w:rsidP="00C87C81">
      <w:pPr>
        <w:pStyle w:val="Geenafstand"/>
        <w:numPr>
          <w:ilvl w:val="0"/>
          <w:numId w:val="6"/>
        </w:numPr>
        <w:rPr>
          <w:rFonts w:ascii="Times New Roman" w:hAnsi="Times New Roman"/>
          <w:lang w:eastAsia="nl-NL"/>
        </w:rPr>
      </w:pPr>
      <w:r w:rsidRPr="007032E2">
        <w:rPr>
          <w:lang w:eastAsia="nl-NL"/>
        </w:rPr>
        <w:t>Wat waren de motieven van Robert Owen?</w:t>
      </w:r>
      <w:r w:rsidRPr="007032E2">
        <w:rPr>
          <w:rFonts w:ascii="Times New Roman" w:hAnsi="Times New Roman"/>
          <w:lang w:eastAsia="nl-NL"/>
        </w:rPr>
        <w:t xml:space="preserve"> </w:t>
      </w:r>
    </w:p>
    <w:p w14:paraId="4A3B4878" w14:textId="5F580FCA" w:rsidR="00A07DD3" w:rsidRDefault="00A07DD3" w:rsidP="00A07DD3">
      <w:pPr>
        <w:pStyle w:val="Geenafstand"/>
        <w:rPr>
          <w:rFonts w:ascii="Times New Roman" w:hAnsi="Times New Roman"/>
          <w:lang w:eastAsia="nl-NL"/>
        </w:rPr>
      </w:pPr>
    </w:p>
    <w:p w14:paraId="50629D4F" w14:textId="7239D33C" w:rsidR="00A07DD3" w:rsidRDefault="00A07DD3" w:rsidP="00A07DD3">
      <w:pPr>
        <w:pStyle w:val="Geenafstand"/>
        <w:rPr>
          <w:rFonts w:ascii="Times New Roman" w:hAnsi="Times New Roman"/>
          <w:lang w:eastAsia="nl-NL"/>
        </w:rPr>
      </w:pPr>
    </w:p>
    <w:p w14:paraId="2F69A872" w14:textId="036FFCCD" w:rsidR="00A07DD3" w:rsidRDefault="00A07DD3" w:rsidP="00A07DD3">
      <w:pPr>
        <w:pStyle w:val="Geenafstand"/>
        <w:rPr>
          <w:rFonts w:ascii="Times New Roman" w:hAnsi="Times New Roman"/>
          <w:lang w:eastAsia="nl-NL"/>
        </w:rPr>
      </w:pPr>
    </w:p>
    <w:p w14:paraId="7A4200B6" w14:textId="77777777" w:rsidR="00A07DD3" w:rsidRPr="007032E2" w:rsidRDefault="00A07DD3" w:rsidP="00A07DD3">
      <w:pPr>
        <w:pStyle w:val="Geenafstand"/>
        <w:rPr>
          <w:rFonts w:ascii="Times New Roman" w:hAnsi="Times New Roman"/>
          <w:lang w:eastAsia="nl-NL"/>
        </w:rPr>
      </w:pPr>
    </w:p>
    <w:p w14:paraId="2B2A06F3" w14:textId="065972F2" w:rsidR="00A07DD3" w:rsidRDefault="00A07DD3" w:rsidP="00A07DD3">
      <w:pPr>
        <w:pStyle w:val="Geenafstand"/>
        <w:rPr>
          <w:lang w:eastAsia="nl-NL"/>
        </w:rPr>
      </w:pPr>
    </w:p>
    <w:p w14:paraId="309B5926" w14:textId="77777777" w:rsidR="00A07DD3" w:rsidRDefault="00A07DD3" w:rsidP="00A07DD3">
      <w:pPr>
        <w:pStyle w:val="Geenafstand"/>
        <w:rPr>
          <w:lang w:eastAsia="nl-NL"/>
        </w:rPr>
      </w:pPr>
    </w:p>
    <w:p w14:paraId="007A5DFB" w14:textId="04B5A688" w:rsidR="00536779" w:rsidRPr="00C87C81" w:rsidRDefault="00536779" w:rsidP="00536779">
      <w:pPr>
        <w:pStyle w:val="Geenafstand"/>
        <w:numPr>
          <w:ilvl w:val="0"/>
          <w:numId w:val="6"/>
        </w:numPr>
        <w:rPr>
          <w:lang w:eastAsia="nl-NL"/>
        </w:rPr>
      </w:pPr>
      <w:r w:rsidRPr="00C87C81">
        <w:rPr>
          <w:rFonts w:ascii="Tahoma" w:eastAsia="MS Mincho" w:hAnsi="Tahoma" w:cs="Tahoma"/>
        </w:rPr>
        <w:t>Was Robert Owen een weldoener of een slimme kapitalist?</w:t>
      </w:r>
    </w:p>
    <w:p w14:paraId="4A65BA23" w14:textId="77777777" w:rsidR="00536779" w:rsidRPr="007032E2" w:rsidRDefault="00536779" w:rsidP="007032E2">
      <w:pPr>
        <w:pStyle w:val="Geenafstand"/>
        <w:rPr>
          <w:rFonts w:ascii="Times New Roman" w:hAnsi="Times New Roman"/>
          <w:lang w:eastAsia="nl-NL"/>
        </w:rPr>
      </w:pPr>
    </w:p>
    <w:p w14:paraId="328E24BD" w14:textId="2D48E1A3" w:rsidR="007032E2" w:rsidRPr="007032E2" w:rsidRDefault="007032E2" w:rsidP="007032E2">
      <w:pPr>
        <w:pStyle w:val="Geenafstand"/>
        <w:rPr>
          <w:rFonts w:ascii="Times New Roman" w:hAnsi="Times New Roman"/>
          <w:lang w:eastAsia="nl-NL"/>
        </w:rPr>
      </w:pPr>
    </w:p>
    <w:p w14:paraId="21A92508" w14:textId="77777777" w:rsidR="00C87C81" w:rsidRDefault="00C87C81">
      <w:pPr>
        <w:spacing w:line="259" w:lineRule="auto"/>
        <w:rPr>
          <w:kern w:val="2"/>
          <w:lang w:eastAsia="nl-NL"/>
          <w14:ligatures w14:val="standardContextual"/>
        </w:rPr>
      </w:pPr>
      <w:r>
        <w:rPr>
          <w:lang w:eastAsia="nl-NL"/>
        </w:rPr>
        <w:br w:type="page"/>
      </w:r>
    </w:p>
    <w:p w14:paraId="12242A8C" w14:textId="09BC8E3B" w:rsidR="007032E2" w:rsidRPr="00A07DD3" w:rsidRDefault="007032E2" w:rsidP="007032E2">
      <w:pPr>
        <w:pStyle w:val="Geenafstand"/>
        <w:rPr>
          <w:rFonts w:ascii="Times New Roman" w:hAnsi="Times New Roman"/>
          <w:b/>
          <w:bCs/>
          <w:lang w:eastAsia="nl-NL"/>
        </w:rPr>
      </w:pPr>
      <w:r w:rsidRPr="00A07DD3">
        <w:rPr>
          <w:b/>
          <w:bCs/>
          <w:lang w:eastAsia="nl-NL"/>
        </w:rPr>
        <w:lastRenderedPageBreak/>
        <w:t>Bron 1</w:t>
      </w:r>
    </w:p>
    <w:p w14:paraId="10810611" w14:textId="1AC0B735" w:rsidR="007032E2" w:rsidRDefault="007032E2" w:rsidP="007032E2">
      <w:pPr>
        <w:pStyle w:val="Geenafstand"/>
        <w:rPr>
          <w:color w:val="000000"/>
          <w:lang w:eastAsia="nl-NL"/>
        </w:rPr>
      </w:pPr>
      <w:r w:rsidRPr="007032E2">
        <w:rPr>
          <w:color w:val="000000"/>
          <w:lang w:eastAsia="nl-NL"/>
        </w:rPr>
        <w:t xml:space="preserve">In de tijd dat Owen het management van New </w:t>
      </w:r>
      <w:proofErr w:type="spellStart"/>
      <w:r w:rsidRPr="007032E2">
        <w:rPr>
          <w:color w:val="000000"/>
          <w:lang w:eastAsia="nl-NL"/>
        </w:rPr>
        <w:t>Lanark</w:t>
      </w:r>
      <w:proofErr w:type="spellEnd"/>
      <w:r w:rsidRPr="007032E2">
        <w:rPr>
          <w:color w:val="000000"/>
          <w:lang w:eastAsia="nl-NL"/>
        </w:rPr>
        <w:t xml:space="preserve"> overnam werd al schande gesproken van de levensomstandigheden van de nieuwe arbeidersklasse. Owen had zich voorgenomen te bewijzen dat dit niet het onvermijdelijke gevolg hoefde te zijn van industrialisering of winstbejag. Wat dat betreft verschilde hij niet van andere filantropische industriëlen. Maar Owen ging een stapje verder: zijn programma in </w:t>
      </w:r>
      <w:proofErr w:type="spellStart"/>
      <w:r w:rsidRPr="007032E2">
        <w:rPr>
          <w:color w:val="000000"/>
          <w:lang w:eastAsia="nl-NL"/>
        </w:rPr>
        <w:t>Lanark</w:t>
      </w:r>
      <w:proofErr w:type="spellEnd"/>
      <w:r w:rsidRPr="007032E2">
        <w:rPr>
          <w:color w:val="000000"/>
          <w:lang w:eastAsia="nl-NL"/>
        </w:rPr>
        <w:t xml:space="preserve"> was niet alleen gebaseerd op filantropie, efficiëntie of op plichtsbesef jegens de werknemers, maar op zijn overtuiging dat 'het menselijk karakter niet gevormd wordt door, maar voor de mens'. Het kwam erop neer dat hij dacht het karakter van mensen te kunnen veranderen door wijziging van hun levensomstandigheden. 'Het einddoel van de karaktervorming is het geluk', zo geloofde hij, 'want het streven naar geluk zal de enige godsdienst van de mens zijn'.</w:t>
      </w:r>
    </w:p>
    <w:p w14:paraId="40B5530A" w14:textId="77777777" w:rsidR="00032C37" w:rsidRPr="007032E2" w:rsidRDefault="00032C37" w:rsidP="007032E2">
      <w:pPr>
        <w:pStyle w:val="Geenafstand"/>
        <w:rPr>
          <w:rFonts w:ascii="Times New Roman" w:hAnsi="Times New Roman"/>
          <w:lang w:eastAsia="nl-NL"/>
        </w:rPr>
      </w:pPr>
    </w:p>
    <w:p w14:paraId="40D27F69" w14:textId="77777777" w:rsidR="007032E2" w:rsidRPr="00A07DD3" w:rsidRDefault="007032E2" w:rsidP="007032E2">
      <w:pPr>
        <w:pStyle w:val="Geenafstand"/>
        <w:rPr>
          <w:rFonts w:ascii="Times New Roman" w:hAnsi="Times New Roman"/>
          <w:i/>
          <w:iCs/>
          <w:lang w:eastAsia="nl-NL"/>
        </w:rPr>
      </w:pPr>
      <w:r w:rsidRPr="00A07DD3">
        <w:rPr>
          <w:i/>
          <w:iCs/>
          <w:color w:val="000000"/>
          <w:lang w:eastAsia="nl-NL"/>
        </w:rPr>
        <w:t>Ian Tod en Michael Wheeler, Utopia, wereldhervormers tussen werkelijkheid en fantasie, 1979</w:t>
      </w:r>
    </w:p>
    <w:p w14:paraId="666EB2B0" w14:textId="60205666" w:rsidR="007032E2" w:rsidRPr="007032E2" w:rsidRDefault="007032E2" w:rsidP="007032E2">
      <w:pPr>
        <w:pStyle w:val="Geenafstand"/>
        <w:rPr>
          <w:rFonts w:ascii="Times New Roman" w:hAnsi="Times New Roman"/>
          <w:lang w:eastAsia="nl-NL"/>
        </w:rPr>
      </w:pPr>
      <w:r w:rsidRPr="007032E2">
        <w:rPr>
          <w:lang w:eastAsia="nl-NL"/>
        </w:rPr>
        <w:br/>
        <w:t> </w:t>
      </w:r>
    </w:p>
    <w:p w14:paraId="3FC9F815" w14:textId="78705689" w:rsidR="007032E2" w:rsidRPr="00A07DD3" w:rsidRDefault="007032E2" w:rsidP="007032E2">
      <w:pPr>
        <w:pStyle w:val="Geenafstand"/>
        <w:rPr>
          <w:rFonts w:ascii="Times New Roman" w:hAnsi="Times New Roman"/>
          <w:b/>
          <w:bCs/>
          <w:lang w:eastAsia="nl-NL"/>
        </w:rPr>
      </w:pPr>
      <w:r w:rsidRPr="00A07DD3">
        <w:rPr>
          <w:b/>
          <w:bCs/>
          <w:lang w:eastAsia="nl-NL"/>
        </w:rPr>
        <w:t>Bron 2</w:t>
      </w:r>
    </w:p>
    <w:p w14:paraId="423F17EB" w14:textId="23C785B9" w:rsidR="007032E2" w:rsidRPr="007032E2" w:rsidRDefault="007032E2" w:rsidP="007032E2">
      <w:pPr>
        <w:pStyle w:val="Geenafstand"/>
        <w:rPr>
          <w:rFonts w:ascii="Times New Roman" w:hAnsi="Times New Roman"/>
          <w:lang w:eastAsia="nl-NL"/>
        </w:rPr>
      </w:pPr>
      <w:r w:rsidRPr="007032E2">
        <w:rPr>
          <w:lang w:eastAsia="nl-NL"/>
        </w:rPr>
        <w:t xml:space="preserve">Owens doelstellingen  </w:t>
      </w:r>
    </w:p>
    <w:p w14:paraId="0985677E" w14:textId="421D2AC6" w:rsidR="007032E2" w:rsidRDefault="007032E2" w:rsidP="007032E2">
      <w:pPr>
        <w:pStyle w:val="Geenafstand"/>
        <w:rPr>
          <w:color w:val="000000"/>
          <w:lang w:eastAsia="nl-NL"/>
        </w:rPr>
      </w:pPr>
      <w:r w:rsidRPr="007032E2">
        <w:rPr>
          <w:color w:val="000000"/>
          <w:lang w:eastAsia="nl-NL"/>
        </w:rPr>
        <w:t xml:space="preserve">Ik zag dat de arme arbeidersbevolking leefde in ellendige omstandigheden. Als er niets zou veranderen, zouden zij het steeds slechter krijgen en dat zou tot geweld en sociale onrust kunnen leiden. Als wij dat niet wilden laten gebeuren, zouden er veranderingen in hun levensomstandigheden en de manier waarop zij werden behandeld, moeten komen.  </w:t>
      </w:r>
    </w:p>
    <w:p w14:paraId="2A61516F" w14:textId="77777777" w:rsidR="00032C37" w:rsidRPr="007032E2" w:rsidRDefault="00032C37" w:rsidP="007032E2">
      <w:pPr>
        <w:pStyle w:val="Geenafstand"/>
        <w:rPr>
          <w:rFonts w:ascii="Times New Roman" w:hAnsi="Times New Roman"/>
          <w:lang w:eastAsia="nl-NL"/>
        </w:rPr>
      </w:pPr>
    </w:p>
    <w:p w14:paraId="5DE00D6F" w14:textId="77777777" w:rsidR="007032E2" w:rsidRPr="00032C37" w:rsidRDefault="007032E2" w:rsidP="007032E2">
      <w:pPr>
        <w:pStyle w:val="Geenafstand"/>
        <w:rPr>
          <w:rFonts w:ascii="Times New Roman" w:hAnsi="Times New Roman"/>
          <w:i/>
          <w:iCs/>
          <w:lang w:val="en-US" w:eastAsia="nl-NL"/>
        </w:rPr>
      </w:pPr>
      <w:r w:rsidRPr="00032C37">
        <w:rPr>
          <w:i/>
          <w:iCs/>
          <w:color w:val="000000"/>
          <w:lang w:val="en-US" w:eastAsia="nl-NL"/>
        </w:rPr>
        <w:t>Robert Owen, A New View of Society, 1817</w:t>
      </w:r>
    </w:p>
    <w:p w14:paraId="77705228" w14:textId="72C78E9D" w:rsidR="007032E2" w:rsidRPr="00032C37" w:rsidRDefault="007032E2" w:rsidP="007032E2">
      <w:pPr>
        <w:pStyle w:val="Geenafstand"/>
        <w:rPr>
          <w:rFonts w:ascii="Times New Roman" w:hAnsi="Times New Roman"/>
          <w:lang w:val="en-US" w:eastAsia="nl-NL"/>
        </w:rPr>
      </w:pPr>
    </w:p>
    <w:p w14:paraId="6CB70DCD" w14:textId="77777777" w:rsidR="00A07DD3" w:rsidRPr="00032C37" w:rsidRDefault="00A07DD3" w:rsidP="007032E2">
      <w:pPr>
        <w:pStyle w:val="Geenafstand"/>
        <w:rPr>
          <w:rFonts w:ascii="Times New Roman" w:hAnsi="Times New Roman"/>
          <w:lang w:val="en-US" w:eastAsia="nl-NL"/>
        </w:rPr>
      </w:pPr>
    </w:p>
    <w:p w14:paraId="2B0CCBE2" w14:textId="77777777" w:rsidR="007032E2" w:rsidRPr="00A07DD3" w:rsidRDefault="007032E2" w:rsidP="007032E2">
      <w:pPr>
        <w:pStyle w:val="Geenafstand"/>
        <w:rPr>
          <w:rFonts w:ascii="Times New Roman" w:hAnsi="Times New Roman"/>
          <w:b/>
          <w:bCs/>
          <w:lang w:eastAsia="nl-NL"/>
        </w:rPr>
      </w:pPr>
      <w:r w:rsidRPr="00A07DD3">
        <w:rPr>
          <w:b/>
          <w:bCs/>
          <w:lang w:eastAsia="nl-NL"/>
        </w:rPr>
        <w:t>Bron 3</w:t>
      </w:r>
    </w:p>
    <w:p w14:paraId="24F6609D" w14:textId="14250735" w:rsidR="007032E2" w:rsidRPr="007032E2" w:rsidRDefault="007032E2" w:rsidP="007032E2">
      <w:pPr>
        <w:pStyle w:val="Geenafstand"/>
        <w:rPr>
          <w:rFonts w:ascii="Times New Roman" w:hAnsi="Times New Roman"/>
          <w:lang w:eastAsia="nl-NL"/>
        </w:rPr>
      </w:pPr>
      <w:r w:rsidRPr="007032E2">
        <w:rPr>
          <w:color w:val="000000"/>
          <w:lang w:eastAsia="nl-NL"/>
        </w:rPr>
        <w:t>Al snel merkte ik dat de kinderen in hun lichaamsgroei en hun verstandelijke ontwikkeling geremd werden door al zo jong elf en een half uur per dag te werken. Zij zagen er wel goed gevoed en gekleed uit en hadden goed onderdak. Een oppervlakkige waarnemer zou zeggen dat zij gezond waren. Maar hun ledematen waren meestal vergroeid en hun lichaamsgroei was achtergebleven. Hoewel er één van de beste onderwijzers was aangetrokken om deze kinderen 's avonds les te geven, maakten zij maar kleine vorderingen, zelfs in het leren van het alfabet.</w:t>
      </w:r>
    </w:p>
    <w:p w14:paraId="1AE533C4" w14:textId="20742353" w:rsidR="007032E2" w:rsidRPr="00A07DD3" w:rsidRDefault="007032E2" w:rsidP="007032E2">
      <w:pPr>
        <w:pStyle w:val="Geenafstand"/>
        <w:rPr>
          <w:i/>
          <w:iCs/>
          <w:color w:val="000000"/>
          <w:lang w:eastAsia="nl-NL"/>
        </w:rPr>
      </w:pPr>
      <w:r w:rsidRPr="00A07DD3">
        <w:rPr>
          <w:i/>
          <w:iCs/>
          <w:color w:val="000000"/>
          <w:lang w:eastAsia="nl-NL"/>
        </w:rPr>
        <w:t>Robert Owen, 1816</w:t>
      </w:r>
    </w:p>
    <w:p w14:paraId="65FF99AD" w14:textId="227BEDA9" w:rsidR="007032E2" w:rsidRDefault="00000000" w:rsidP="007032E2">
      <w:pPr>
        <w:pStyle w:val="Geenafstand"/>
        <w:rPr>
          <w:rFonts w:ascii="Times New Roman" w:hAnsi="Times New Roman"/>
          <w:lang w:eastAsia="nl-NL"/>
        </w:rPr>
      </w:pPr>
      <w:hyperlink r:id="rId9" w:anchor="top" w:history="1">
        <w:r w:rsidR="007032E2">
          <w:rPr>
            <w:color w:val="0000FF"/>
            <w:u w:val="single"/>
            <w:lang w:eastAsia="nl-NL"/>
          </w:rPr>
          <w:t xml:space="preserve"> </w:t>
        </w:r>
      </w:hyperlink>
    </w:p>
    <w:p w14:paraId="07594351" w14:textId="77777777" w:rsidR="00A07DD3" w:rsidRPr="007032E2" w:rsidRDefault="00A07DD3" w:rsidP="007032E2">
      <w:pPr>
        <w:pStyle w:val="Geenafstand"/>
        <w:rPr>
          <w:rFonts w:ascii="Times New Roman" w:hAnsi="Times New Roman"/>
          <w:lang w:eastAsia="nl-NL"/>
        </w:rPr>
      </w:pPr>
    </w:p>
    <w:p w14:paraId="19B779E3" w14:textId="77777777" w:rsidR="007032E2" w:rsidRPr="00A07DD3" w:rsidRDefault="007032E2" w:rsidP="007032E2">
      <w:pPr>
        <w:pStyle w:val="Geenafstand"/>
        <w:rPr>
          <w:rFonts w:ascii="Times New Roman" w:hAnsi="Times New Roman"/>
          <w:b/>
          <w:bCs/>
          <w:lang w:eastAsia="nl-NL"/>
        </w:rPr>
      </w:pPr>
      <w:proofErr w:type="gramStart"/>
      <w:r w:rsidRPr="00A07DD3">
        <w:rPr>
          <w:b/>
          <w:bCs/>
          <w:lang w:eastAsia="nl-NL"/>
        </w:rPr>
        <w:t>Bron  4</w:t>
      </w:r>
      <w:proofErr w:type="gramEnd"/>
      <w:r w:rsidRPr="00A07DD3">
        <w:rPr>
          <w:b/>
          <w:bCs/>
          <w:lang w:eastAsia="nl-NL"/>
        </w:rPr>
        <w:t xml:space="preserve"> </w:t>
      </w:r>
    </w:p>
    <w:p w14:paraId="2ECBAC7E" w14:textId="1168FF96" w:rsidR="007032E2" w:rsidRDefault="007032E2" w:rsidP="007032E2">
      <w:pPr>
        <w:pStyle w:val="Geenafstand"/>
        <w:rPr>
          <w:color w:val="000000"/>
          <w:lang w:eastAsia="nl-NL"/>
        </w:rPr>
      </w:pPr>
      <w:r w:rsidRPr="007032E2">
        <w:rPr>
          <w:color w:val="000000"/>
          <w:lang w:eastAsia="nl-NL"/>
        </w:rPr>
        <w:t xml:space="preserve">De fabriek in New </w:t>
      </w:r>
      <w:proofErr w:type="spellStart"/>
      <w:r w:rsidRPr="007032E2">
        <w:rPr>
          <w:color w:val="000000"/>
          <w:lang w:eastAsia="nl-NL"/>
        </w:rPr>
        <w:t>Lanark</w:t>
      </w:r>
      <w:proofErr w:type="spellEnd"/>
      <w:r w:rsidRPr="007032E2">
        <w:rPr>
          <w:color w:val="000000"/>
          <w:lang w:eastAsia="nl-NL"/>
        </w:rPr>
        <w:t xml:space="preserve"> maakte, evenals de gehele gloednieuwe machinale </w:t>
      </w:r>
      <w:r w:rsidR="00DC2F2E" w:rsidRPr="007032E2">
        <w:rPr>
          <w:color w:val="000000"/>
          <w:lang w:eastAsia="nl-NL"/>
        </w:rPr>
        <w:t>katoenspinnerij</w:t>
      </w:r>
      <w:r w:rsidRPr="007032E2">
        <w:rPr>
          <w:color w:val="000000"/>
          <w:lang w:eastAsia="nl-NL"/>
        </w:rPr>
        <w:t>, goede winsten. De jonge Owen werd hier de nieuwe heerser; zijn winstzucht en die zijner mede-eigenaars zouden voortaan de bestaansreden van het dorp zijn. Zo verrichte hij een klein wonder. Het bedrijf bleef winst afwerpen, maar niet genoeg naar de zin van de compagnons. Rijke weldoeners namen toen de fabriek over en stelden Owen in staat verder te werken, mits zij maar 5% per jaar van hun kapitaal zouden krijgen.</w:t>
      </w:r>
    </w:p>
    <w:p w14:paraId="5E959969" w14:textId="77777777" w:rsidR="00032C37" w:rsidRPr="007032E2" w:rsidRDefault="00032C37" w:rsidP="007032E2">
      <w:pPr>
        <w:pStyle w:val="Geenafstand"/>
        <w:rPr>
          <w:rFonts w:ascii="Times New Roman" w:hAnsi="Times New Roman"/>
          <w:lang w:eastAsia="nl-NL"/>
        </w:rPr>
      </w:pPr>
    </w:p>
    <w:p w14:paraId="56A52BFF" w14:textId="77777777" w:rsidR="007032E2" w:rsidRPr="00A07DD3" w:rsidRDefault="007032E2" w:rsidP="007032E2">
      <w:pPr>
        <w:pStyle w:val="Geenafstand"/>
        <w:rPr>
          <w:rFonts w:ascii="Times New Roman" w:hAnsi="Times New Roman"/>
          <w:i/>
          <w:iCs/>
          <w:lang w:eastAsia="nl-NL"/>
        </w:rPr>
      </w:pPr>
      <w:r w:rsidRPr="00A07DD3">
        <w:rPr>
          <w:i/>
          <w:iCs/>
          <w:color w:val="000000"/>
          <w:lang w:eastAsia="nl-NL"/>
        </w:rPr>
        <w:t>Th. Van Tijn, Het socialisme in de 19</w:t>
      </w:r>
      <w:r w:rsidRPr="00A07DD3">
        <w:rPr>
          <w:i/>
          <w:iCs/>
          <w:color w:val="000000"/>
          <w:vertAlign w:val="superscript"/>
          <w:lang w:eastAsia="nl-NL"/>
        </w:rPr>
        <w:t>e</w:t>
      </w:r>
      <w:r w:rsidRPr="00A07DD3">
        <w:rPr>
          <w:i/>
          <w:iCs/>
          <w:color w:val="000000"/>
          <w:lang w:eastAsia="nl-NL"/>
        </w:rPr>
        <w:t xml:space="preserve"> eeuw, 1977</w:t>
      </w:r>
    </w:p>
    <w:p w14:paraId="0E77FA4B" w14:textId="0F8A124F" w:rsidR="00A07DD3" w:rsidRPr="00032C37" w:rsidRDefault="00000000" w:rsidP="00032C37">
      <w:pPr>
        <w:pStyle w:val="Geenafstand"/>
        <w:rPr>
          <w:rFonts w:ascii="Times New Roman" w:hAnsi="Times New Roman"/>
          <w:lang w:eastAsia="nl-NL"/>
        </w:rPr>
      </w:pPr>
      <w:hyperlink r:id="rId10" w:anchor="top" w:history="1">
        <w:r w:rsidR="007032E2">
          <w:rPr>
            <w:color w:val="0000FF"/>
            <w:u w:val="single"/>
            <w:lang w:eastAsia="nl-NL"/>
          </w:rPr>
          <w:t xml:space="preserve"> </w:t>
        </w:r>
      </w:hyperlink>
    </w:p>
    <w:p w14:paraId="221D0318" w14:textId="6C9E42DD" w:rsidR="007032E2" w:rsidRPr="00A07DD3" w:rsidRDefault="007032E2" w:rsidP="007032E2">
      <w:pPr>
        <w:pStyle w:val="Geenafstand"/>
        <w:rPr>
          <w:rFonts w:ascii="Times New Roman" w:hAnsi="Times New Roman"/>
          <w:b/>
          <w:bCs/>
          <w:lang w:eastAsia="nl-NL"/>
        </w:rPr>
      </w:pPr>
      <w:r w:rsidRPr="00A07DD3">
        <w:rPr>
          <w:b/>
          <w:bCs/>
          <w:lang w:eastAsia="nl-NL"/>
        </w:rPr>
        <w:lastRenderedPageBreak/>
        <w:t xml:space="preserve">Bron 5 </w:t>
      </w:r>
    </w:p>
    <w:p w14:paraId="4E0C6A3D" w14:textId="4A122328" w:rsidR="007032E2" w:rsidRDefault="007032E2" w:rsidP="007032E2">
      <w:pPr>
        <w:pStyle w:val="Geenafstand"/>
        <w:rPr>
          <w:color w:val="000000"/>
          <w:lang w:eastAsia="nl-NL"/>
        </w:rPr>
      </w:pPr>
      <w:r w:rsidRPr="007032E2">
        <w:rPr>
          <w:color w:val="000000"/>
          <w:lang w:eastAsia="nl-NL"/>
        </w:rPr>
        <w:t>Boven elke werkman hing een kleine houten kubus, waarvan de zijden in verschillende kleuren geschilderd waren: zwart, blauw, geel en wit. Die kleuren gaven de verschillende graden van gedrag aan: zwart was slecht, blauw matig, geel goed en wit uitnemend. Met één blik kon de bedrijfsleider op die manier zien, hoe zijn arbeidsleger er voor stond. De meeste blokjes hingen op wit of geel</w:t>
      </w:r>
      <w:r w:rsidR="00032C37">
        <w:rPr>
          <w:color w:val="000000"/>
          <w:lang w:eastAsia="nl-NL"/>
        </w:rPr>
        <w:t>..</w:t>
      </w:r>
      <w:r w:rsidRPr="007032E2">
        <w:rPr>
          <w:color w:val="000000"/>
          <w:lang w:eastAsia="nl-NL"/>
        </w:rPr>
        <w:t>. Iedereen had het recht het boek, waarin ieders gedragingen gedurende de dag aangegeven waren (eveneens in kleuren), in te zien en had het recht te protesteren als hij meende onrechtvaardig beoordeeld te zijn.</w:t>
      </w:r>
    </w:p>
    <w:p w14:paraId="27A1DA3B" w14:textId="77777777" w:rsidR="00032C37" w:rsidRPr="007032E2" w:rsidRDefault="00032C37" w:rsidP="007032E2">
      <w:pPr>
        <w:pStyle w:val="Geenafstand"/>
        <w:rPr>
          <w:rFonts w:ascii="Times New Roman" w:hAnsi="Times New Roman"/>
          <w:lang w:eastAsia="nl-NL"/>
        </w:rPr>
      </w:pPr>
    </w:p>
    <w:p w14:paraId="4D547AAE" w14:textId="53F9338D" w:rsidR="007032E2" w:rsidRPr="00A07DD3" w:rsidRDefault="007032E2" w:rsidP="007032E2">
      <w:pPr>
        <w:pStyle w:val="Geenafstand"/>
        <w:rPr>
          <w:rFonts w:ascii="Times New Roman" w:hAnsi="Times New Roman"/>
          <w:i/>
          <w:iCs/>
          <w:lang w:eastAsia="nl-NL"/>
        </w:rPr>
      </w:pPr>
      <w:proofErr w:type="gramStart"/>
      <w:r w:rsidRPr="00A07DD3">
        <w:rPr>
          <w:i/>
          <w:iCs/>
          <w:color w:val="000000"/>
          <w:lang w:eastAsia="nl-NL"/>
        </w:rPr>
        <w:t>Robert  L.</w:t>
      </w:r>
      <w:proofErr w:type="gramEnd"/>
      <w:r w:rsidRPr="00A07DD3">
        <w:rPr>
          <w:i/>
          <w:iCs/>
          <w:color w:val="000000"/>
          <w:lang w:eastAsia="nl-NL"/>
        </w:rPr>
        <w:t xml:space="preserve"> </w:t>
      </w:r>
      <w:proofErr w:type="spellStart"/>
      <w:r w:rsidRPr="00A07DD3">
        <w:rPr>
          <w:i/>
          <w:iCs/>
          <w:color w:val="000000"/>
          <w:lang w:eastAsia="nl-NL"/>
        </w:rPr>
        <w:t>Heilbronner</w:t>
      </w:r>
      <w:proofErr w:type="spellEnd"/>
      <w:r w:rsidRPr="00A07DD3">
        <w:rPr>
          <w:i/>
          <w:iCs/>
          <w:color w:val="000000"/>
          <w:lang w:eastAsia="nl-NL"/>
        </w:rPr>
        <w:t>, de filosofen van het dagelijks brood, 115</w:t>
      </w:r>
    </w:p>
    <w:p w14:paraId="3CF33ADB" w14:textId="2BC9D934" w:rsidR="007032E2" w:rsidRDefault="00000000" w:rsidP="007032E2">
      <w:pPr>
        <w:pStyle w:val="Geenafstand"/>
        <w:rPr>
          <w:rFonts w:ascii="Times New Roman" w:hAnsi="Times New Roman"/>
          <w:lang w:eastAsia="nl-NL"/>
        </w:rPr>
      </w:pPr>
      <w:hyperlink r:id="rId11" w:anchor="top" w:history="1">
        <w:r w:rsidR="007032E2">
          <w:rPr>
            <w:color w:val="0000FF"/>
            <w:u w:val="single"/>
            <w:lang w:eastAsia="nl-NL"/>
          </w:rPr>
          <w:t xml:space="preserve"> </w:t>
        </w:r>
        <w:r w:rsidR="007032E2" w:rsidRPr="007032E2">
          <w:rPr>
            <w:rFonts w:ascii="Times New Roman" w:hAnsi="Times New Roman"/>
            <w:color w:val="0000FF"/>
            <w:u w:val="single"/>
            <w:lang w:eastAsia="nl-NL"/>
          </w:rPr>
          <w:t xml:space="preserve"> </w:t>
        </w:r>
      </w:hyperlink>
    </w:p>
    <w:p w14:paraId="799E5E14" w14:textId="77777777" w:rsidR="00A07DD3" w:rsidRPr="007032E2" w:rsidRDefault="00A07DD3" w:rsidP="007032E2">
      <w:pPr>
        <w:pStyle w:val="Geenafstand"/>
        <w:rPr>
          <w:rFonts w:ascii="Times New Roman" w:hAnsi="Times New Roman"/>
          <w:lang w:eastAsia="nl-NL"/>
        </w:rPr>
      </w:pPr>
    </w:p>
    <w:p w14:paraId="5A25AEA3" w14:textId="1D243AA9" w:rsidR="007032E2" w:rsidRPr="00A07DD3" w:rsidRDefault="007032E2" w:rsidP="007032E2">
      <w:pPr>
        <w:pStyle w:val="Geenafstand"/>
        <w:rPr>
          <w:rFonts w:ascii="Times New Roman" w:hAnsi="Times New Roman"/>
          <w:b/>
          <w:bCs/>
          <w:lang w:eastAsia="nl-NL"/>
        </w:rPr>
      </w:pPr>
      <w:r w:rsidRPr="00A07DD3">
        <w:rPr>
          <w:b/>
          <w:bCs/>
          <w:lang w:eastAsia="nl-NL"/>
        </w:rPr>
        <w:t>Bron 6</w:t>
      </w:r>
    </w:p>
    <w:p w14:paraId="72A97D33" w14:textId="0EF801C9" w:rsidR="007032E2" w:rsidRDefault="007032E2" w:rsidP="007032E2">
      <w:pPr>
        <w:pStyle w:val="Geenafstand"/>
        <w:rPr>
          <w:color w:val="000000"/>
          <w:lang w:eastAsia="nl-NL"/>
        </w:rPr>
      </w:pPr>
      <w:r w:rsidRPr="007032E2">
        <w:rPr>
          <w:color w:val="000000"/>
          <w:lang w:eastAsia="nl-NL"/>
        </w:rPr>
        <w:t>Mr. Owen stuurde een bediende naar onze herberg. Tijdens de wandeling stelden wij hem vragen en zo hoorden wij dat hij al twintig jaar in dienst was bij Mr. Owen. Hij had een vrouw en elf kinderen, van wie er vijf in de fabriek werkten. De andere zes kinderen waren nog geen tien jaar. Hij was tevreden met zijn zware</w:t>
      </w:r>
      <w:r w:rsidR="00A07DD3">
        <w:rPr>
          <w:color w:val="000000"/>
          <w:lang w:eastAsia="nl-NL"/>
        </w:rPr>
        <w:t xml:space="preserve"> </w:t>
      </w:r>
      <w:r w:rsidRPr="007032E2">
        <w:rPr>
          <w:color w:val="000000"/>
          <w:lang w:eastAsia="nl-NL"/>
        </w:rPr>
        <w:t xml:space="preserve">verantwoordelijkheid en was niet bang voor de toekomst. Zijn kinderen werden goed opgeleid, niet alleen wat betreft kennis, maar ook in het geloof en in goede manieren. Hij nodigde ons uit om zijn woning met goed meubilair te bekijken. Tijdens ziekte van één van zijn kinderen gedurende vier maanden kreeg hij gratis goede medische zorg en medicijnen.  </w:t>
      </w:r>
    </w:p>
    <w:p w14:paraId="65320B87" w14:textId="77777777" w:rsidR="00032C37" w:rsidRPr="007032E2" w:rsidRDefault="00032C37" w:rsidP="007032E2">
      <w:pPr>
        <w:pStyle w:val="Geenafstand"/>
        <w:rPr>
          <w:rFonts w:ascii="Times New Roman" w:hAnsi="Times New Roman"/>
          <w:lang w:eastAsia="nl-NL"/>
        </w:rPr>
      </w:pPr>
    </w:p>
    <w:p w14:paraId="6B35137F" w14:textId="4BF12A36" w:rsidR="007032E2" w:rsidRPr="00032C37" w:rsidRDefault="007032E2" w:rsidP="007032E2">
      <w:pPr>
        <w:pStyle w:val="Geenafstand"/>
        <w:rPr>
          <w:rFonts w:ascii="Times New Roman" w:hAnsi="Times New Roman"/>
          <w:i/>
          <w:iCs/>
          <w:lang w:val="en-US" w:eastAsia="nl-NL"/>
        </w:rPr>
      </w:pPr>
      <w:r w:rsidRPr="00032C37">
        <w:rPr>
          <w:i/>
          <w:iCs/>
          <w:color w:val="000000"/>
          <w:lang w:val="en-US" w:eastAsia="nl-NL"/>
        </w:rPr>
        <w:t xml:space="preserve">Dr. Henry McNab, The New Views of </w:t>
      </w:r>
      <w:proofErr w:type="spellStart"/>
      <w:r w:rsidRPr="00032C37">
        <w:rPr>
          <w:i/>
          <w:iCs/>
          <w:color w:val="000000"/>
          <w:lang w:val="en-US" w:eastAsia="nl-NL"/>
        </w:rPr>
        <w:t>Mr</w:t>
      </w:r>
      <w:proofErr w:type="spellEnd"/>
      <w:r w:rsidRPr="00032C37">
        <w:rPr>
          <w:i/>
          <w:iCs/>
          <w:color w:val="000000"/>
          <w:lang w:val="en-US" w:eastAsia="nl-NL"/>
        </w:rPr>
        <w:t xml:space="preserve"> Owen impartially considered, </w:t>
      </w:r>
      <w:proofErr w:type="gramStart"/>
      <w:r w:rsidRPr="00032C37">
        <w:rPr>
          <w:i/>
          <w:iCs/>
          <w:color w:val="000000"/>
          <w:lang w:val="en-US" w:eastAsia="nl-NL"/>
        </w:rPr>
        <w:t>1819</w:t>
      </w:r>
      <w:proofErr w:type="gramEnd"/>
    </w:p>
    <w:p w14:paraId="6E39E6A5" w14:textId="4B8C1C54" w:rsidR="007032E2" w:rsidRPr="00032C37" w:rsidRDefault="00000000" w:rsidP="007032E2">
      <w:pPr>
        <w:pStyle w:val="Geenafstand"/>
        <w:rPr>
          <w:rFonts w:ascii="Times New Roman" w:hAnsi="Times New Roman"/>
          <w:lang w:val="en-US" w:eastAsia="nl-NL"/>
        </w:rPr>
      </w:pPr>
      <w:hyperlink r:id="rId12" w:anchor="top" w:history="1">
        <w:r w:rsidR="007032E2" w:rsidRPr="00032C37">
          <w:rPr>
            <w:color w:val="0000FF"/>
            <w:u w:val="single"/>
            <w:lang w:val="en-US" w:eastAsia="nl-NL"/>
          </w:rPr>
          <w:t xml:space="preserve"> </w:t>
        </w:r>
        <w:r w:rsidR="007032E2" w:rsidRPr="00032C37">
          <w:rPr>
            <w:rFonts w:ascii="Times New Roman" w:hAnsi="Times New Roman"/>
            <w:color w:val="0000FF"/>
            <w:u w:val="single"/>
            <w:lang w:val="en-US" w:eastAsia="nl-NL"/>
          </w:rPr>
          <w:t xml:space="preserve"> </w:t>
        </w:r>
      </w:hyperlink>
    </w:p>
    <w:p w14:paraId="59278E1E" w14:textId="77777777" w:rsidR="00A07DD3" w:rsidRPr="00032C37" w:rsidRDefault="00A07DD3" w:rsidP="007032E2">
      <w:pPr>
        <w:pStyle w:val="Geenafstand"/>
        <w:rPr>
          <w:rFonts w:ascii="Times New Roman" w:hAnsi="Times New Roman"/>
          <w:lang w:val="en-US" w:eastAsia="nl-NL"/>
        </w:rPr>
      </w:pPr>
    </w:p>
    <w:p w14:paraId="3E523D5B" w14:textId="4C235F94" w:rsidR="007032E2" w:rsidRPr="00A07DD3" w:rsidRDefault="007032E2" w:rsidP="007032E2">
      <w:pPr>
        <w:pStyle w:val="Geenafstand"/>
        <w:rPr>
          <w:rFonts w:ascii="Times New Roman" w:hAnsi="Times New Roman"/>
          <w:b/>
          <w:bCs/>
          <w:lang w:eastAsia="nl-NL"/>
        </w:rPr>
      </w:pPr>
      <w:r w:rsidRPr="00A07DD3">
        <w:rPr>
          <w:b/>
          <w:bCs/>
          <w:lang w:eastAsia="nl-NL"/>
        </w:rPr>
        <w:t>Bron 7</w:t>
      </w:r>
    </w:p>
    <w:p w14:paraId="740897CF" w14:textId="3B0C4D42" w:rsidR="007032E2" w:rsidRDefault="007032E2" w:rsidP="007032E2">
      <w:pPr>
        <w:pStyle w:val="Geenafstand"/>
        <w:rPr>
          <w:color w:val="000000"/>
          <w:lang w:eastAsia="nl-NL"/>
        </w:rPr>
      </w:pPr>
      <w:r w:rsidRPr="007032E2">
        <w:rPr>
          <w:color w:val="000000"/>
          <w:lang w:eastAsia="nl-NL"/>
        </w:rPr>
        <w:t>Gezinnen die een goede naam hebben en met drie kinderen boven negen jaar die kunnen werken, zijn welkom. Zij krijgen een huis tegen een redelijke huur en vrouwen en kinderen krijgen werk. De kinderen kunnen gratis naar school: degenen die werken 's avonds en die daar nog te jong voor zijn overdag.</w:t>
      </w:r>
    </w:p>
    <w:p w14:paraId="0F6046BD" w14:textId="77777777" w:rsidR="00032C37" w:rsidRPr="007032E2" w:rsidRDefault="00032C37" w:rsidP="007032E2">
      <w:pPr>
        <w:pStyle w:val="Geenafstand"/>
        <w:rPr>
          <w:rFonts w:ascii="Times New Roman" w:hAnsi="Times New Roman"/>
          <w:lang w:eastAsia="nl-NL"/>
        </w:rPr>
      </w:pPr>
    </w:p>
    <w:p w14:paraId="08B4D28B" w14:textId="77777777" w:rsidR="007032E2" w:rsidRPr="00032C37" w:rsidRDefault="007032E2" w:rsidP="007032E2">
      <w:pPr>
        <w:pStyle w:val="Geenafstand"/>
        <w:rPr>
          <w:rFonts w:ascii="Times New Roman" w:hAnsi="Times New Roman"/>
          <w:i/>
          <w:iCs/>
          <w:lang w:val="en-US" w:eastAsia="nl-NL"/>
        </w:rPr>
      </w:pPr>
      <w:r w:rsidRPr="00032C37">
        <w:rPr>
          <w:i/>
          <w:iCs/>
          <w:color w:val="000000"/>
          <w:lang w:val="en-US" w:eastAsia="nl-NL"/>
        </w:rPr>
        <w:t>Old Statistical Account for Lanarkshire, 1793</w:t>
      </w:r>
    </w:p>
    <w:p w14:paraId="1BFDD92B" w14:textId="5D83F94D" w:rsidR="007032E2" w:rsidRPr="00032C37" w:rsidRDefault="00000000" w:rsidP="007032E2">
      <w:pPr>
        <w:pStyle w:val="Geenafstand"/>
        <w:rPr>
          <w:rFonts w:ascii="Times New Roman" w:hAnsi="Times New Roman"/>
          <w:lang w:val="en-US" w:eastAsia="nl-NL"/>
        </w:rPr>
      </w:pPr>
      <w:hyperlink r:id="rId13" w:anchor="top" w:history="1">
        <w:r w:rsidR="007032E2" w:rsidRPr="00032C37">
          <w:rPr>
            <w:color w:val="0000FF"/>
            <w:u w:val="single"/>
            <w:lang w:val="en-US" w:eastAsia="nl-NL"/>
          </w:rPr>
          <w:t xml:space="preserve"> </w:t>
        </w:r>
      </w:hyperlink>
    </w:p>
    <w:p w14:paraId="2AFFE819" w14:textId="77777777" w:rsidR="00A07DD3" w:rsidRPr="00032C37" w:rsidRDefault="00A07DD3" w:rsidP="007032E2">
      <w:pPr>
        <w:pStyle w:val="Geenafstand"/>
        <w:rPr>
          <w:rFonts w:ascii="Times New Roman" w:hAnsi="Times New Roman"/>
          <w:lang w:val="en-US" w:eastAsia="nl-NL"/>
        </w:rPr>
      </w:pPr>
    </w:p>
    <w:p w14:paraId="748102B6" w14:textId="3FA2A654" w:rsidR="007032E2" w:rsidRPr="00A07DD3" w:rsidRDefault="007032E2" w:rsidP="007032E2">
      <w:pPr>
        <w:pStyle w:val="Geenafstand"/>
        <w:rPr>
          <w:rFonts w:ascii="Times New Roman" w:hAnsi="Times New Roman"/>
          <w:b/>
          <w:bCs/>
          <w:lang w:eastAsia="nl-NL"/>
        </w:rPr>
      </w:pPr>
      <w:r w:rsidRPr="00A07DD3">
        <w:rPr>
          <w:b/>
          <w:bCs/>
          <w:lang w:eastAsia="nl-NL"/>
        </w:rPr>
        <w:t>Bron 8</w:t>
      </w:r>
    </w:p>
    <w:p w14:paraId="1451F3E2" w14:textId="3ECCA4DF" w:rsidR="007032E2" w:rsidRDefault="007032E2" w:rsidP="007032E2">
      <w:pPr>
        <w:pStyle w:val="Geenafstand"/>
        <w:rPr>
          <w:color w:val="000000"/>
          <w:lang w:eastAsia="nl-NL"/>
        </w:rPr>
      </w:pPr>
      <w:r w:rsidRPr="007032E2">
        <w:rPr>
          <w:color w:val="000000"/>
          <w:lang w:eastAsia="nl-NL"/>
        </w:rPr>
        <w:t>De kinderen die werken voor kost en onderdak zijn ondergebracht in één gebouw. Op dit moment zijn het 396 jongens en meisjes. Er zijn zes slaapzalen voor hen en per drie kinderen is er een bed. De muren en plafonds worden twee keer per jaar gewit met kalk en de vloeren worden schoongemaakt met kokend heet water en zand. De kinderen slapen in houten bedden en op strozakken die elke maand ververst worden.</w:t>
      </w:r>
    </w:p>
    <w:p w14:paraId="73A30C09" w14:textId="77777777" w:rsidR="00032C37" w:rsidRPr="007032E2" w:rsidRDefault="00032C37" w:rsidP="007032E2">
      <w:pPr>
        <w:pStyle w:val="Geenafstand"/>
        <w:rPr>
          <w:rFonts w:ascii="Times New Roman" w:hAnsi="Times New Roman"/>
          <w:lang w:eastAsia="nl-NL"/>
        </w:rPr>
      </w:pPr>
    </w:p>
    <w:p w14:paraId="2705F101" w14:textId="77777777" w:rsidR="007032E2" w:rsidRPr="00A07DD3" w:rsidRDefault="007032E2" w:rsidP="007032E2">
      <w:pPr>
        <w:pStyle w:val="Geenafstand"/>
        <w:rPr>
          <w:rFonts w:ascii="Times New Roman" w:hAnsi="Times New Roman"/>
          <w:i/>
          <w:iCs/>
          <w:lang w:eastAsia="nl-NL"/>
        </w:rPr>
      </w:pPr>
      <w:r w:rsidRPr="00A07DD3">
        <w:rPr>
          <w:i/>
          <w:iCs/>
          <w:color w:val="000000"/>
          <w:lang w:eastAsia="nl-NL"/>
        </w:rPr>
        <w:t xml:space="preserve">David Dale, directeur van New </w:t>
      </w:r>
      <w:proofErr w:type="spellStart"/>
      <w:r w:rsidRPr="00A07DD3">
        <w:rPr>
          <w:i/>
          <w:iCs/>
          <w:color w:val="000000"/>
          <w:lang w:eastAsia="nl-NL"/>
        </w:rPr>
        <w:t>Lanark</w:t>
      </w:r>
      <w:proofErr w:type="spellEnd"/>
      <w:r w:rsidRPr="00A07DD3">
        <w:rPr>
          <w:i/>
          <w:iCs/>
          <w:color w:val="000000"/>
          <w:lang w:eastAsia="nl-NL"/>
        </w:rPr>
        <w:t>, 1796</w:t>
      </w:r>
    </w:p>
    <w:p w14:paraId="29FB8D47" w14:textId="3677DADA" w:rsidR="007032E2" w:rsidRDefault="00000000" w:rsidP="007032E2">
      <w:pPr>
        <w:pStyle w:val="Geenafstand"/>
        <w:rPr>
          <w:rFonts w:ascii="Times New Roman" w:hAnsi="Times New Roman"/>
          <w:lang w:eastAsia="nl-NL"/>
        </w:rPr>
      </w:pPr>
      <w:hyperlink r:id="rId14" w:anchor="top" w:history="1">
        <w:r w:rsidR="007032E2">
          <w:rPr>
            <w:color w:val="0000FF"/>
            <w:u w:val="single"/>
            <w:lang w:eastAsia="nl-NL"/>
          </w:rPr>
          <w:t xml:space="preserve"> </w:t>
        </w:r>
      </w:hyperlink>
    </w:p>
    <w:p w14:paraId="2F13B9E2" w14:textId="77777777" w:rsidR="00A07DD3" w:rsidRPr="007032E2" w:rsidRDefault="00A07DD3" w:rsidP="007032E2">
      <w:pPr>
        <w:pStyle w:val="Geenafstand"/>
        <w:rPr>
          <w:rFonts w:ascii="Times New Roman" w:hAnsi="Times New Roman"/>
          <w:lang w:eastAsia="nl-NL"/>
        </w:rPr>
      </w:pPr>
    </w:p>
    <w:p w14:paraId="759B9FC8" w14:textId="77777777" w:rsidR="00A07DD3" w:rsidRDefault="00A07DD3">
      <w:pPr>
        <w:spacing w:line="259" w:lineRule="auto"/>
        <w:rPr>
          <w:b/>
          <w:bCs/>
          <w:kern w:val="2"/>
          <w:lang w:eastAsia="nl-NL"/>
          <w14:ligatures w14:val="standardContextual"/>
        </w:rPr>
      </w:pPr>
      <w:r>
        <w:rPr>
          <w:b/>
          <w:bCs/>
          <w:lang w:eastAsia="nl-NL"/>
        </w:rPr>
        <w:br w:type="page"/>
      </w:r>
    </w:p>
    <w:p w14:paraId="3267B56F" w14:textId="22CEE107" w:rsidR="007032E2" w:rsidRPr="00A07DD3" w:rsidRDefault="007032E2" w:rsidP="007032E2">
      <w:pPr>
        <w:pStyle w:val="Geenafstand"/>
        <w:rPr>
          <w:rFonts w:ascii="Times New Roman" w:hAnsi="Times New Roman"/>
          <w:b/>
          <w:bCs/>
          <w:lang w:eastAsia="nl-NL"/>
        </w:rPr>
      </w:pPr>
      <w:r w:rsidRPr="00A07DD3">
        <w:rPr>
          <w:b/>
          <w:bCs/>
          <w:lang w:eastAsia="nl-NL"/>
        </w:rPr>
        <w:lastRenderedPageBreak/>
        <w:t>Bron 9</w:t>
      </w:r>
    </w:p>
    <w:p w14:paraId="4FA83898" w14:textId="77777777" w:rsidR="007032E2" w:rsidRPr="007032E2" w:rsidRDefault="007032E2" w:rsidP="007032E2">
      <w:pPr>
        <w:pStyle w:val="Geenafstand"/>
        <w:rPr>
          <w:rFonts w:ascii="Times New Roman" w:hAnsi="Times New Roman"/>
          <w:lang w:eastAsia="nl-NL"/>
        </w:rPr>
      </w:pPr>
      <w:r w:rsidRPr="007032E2">
        <w:rPr>
          <w:color w:val="000000"/>
          <w:lang w:eastAsia="nl-NL"/>
        </w:rPr>
        <w:t>Regels voor de bewoners</w:t>
      </w:r>
    </w:p>
    <w:p w14:paraId="038FEDD3" w14:textId="77777777" w:rsidR="007032E2" w:rsidRPr="007032E2" w:rsidRDefault="007032E2" w:rsidP="007032E2">
      <w:pPr>
        <w:pStyle w:val="Geenafstand"/>
        <w:numPr>
          <w:ilvl w:val="0"/>
          <w:numId w:val="3"/>
        </w:numPr>
        <w:rPr>
          <w:rFonts w:ascii="Times New Roman" w:hAnsi="Times New Roman"/>
          <w:lang w:eastAsia="nl-NL"/>
        </w:rPr>
      </w:pPr>
      <w:r w:rsidRPr="007032E2">
        <w:rPr>
          <w:color w:val="000000"/>
          <w:lang w:eastAsia="nl-NL"/>
        </w:rPr>
        <w:t>Iedere woning moet minstens één keer per week worden gedweild en de muren moeten één keer per jaar worden gekalkt.</w:t>
      </w:r>
      <w:r w:rsidRPr="007032E2">
        <w:rPr>
          <w:rFonts w:ascii="Times New Roman" w:hAnsi="Times New Roman"/>
          <w:lang w:eastAsia="nl-NL"/>
        </w:rPr>
        <w:t xml:space="preserve"> </w:t>
      </w:r>
    </w:p>
    <w:p w14:paraId="43A35985" w14:textId="67B6F5C0" w:rsidR="007032E2" w:rsidRPr="007032E2" w:rsidRDefault="007032E2" w:rsidP="007032E2">
      <w:pPr>
        <w:pStyle w:val="Geenafstand"/>
        <w:numPr>
          <w:ilvl w:val="0"/>
          <w:numId w:val="3"/>
        </w:numPr>
        <w:rPr>
          <w:rFonts w:ascii="Times New Roman" w:hAnsi="Times New Roman"/>
          <w:lang w:eastAsia="nl-NL"/>
        </w:rPr>
      </w:pPr>
      <w:r w:rsidRPr="007032E2">
        <w:rPr>
          <w:color w:val="000000"/>
          <w:lang w:eastAsia="nl-NL"/>
        </w:rPr>
        <w:t>De gemeenschappelijke trappen moeten wekelijks bij toerbeurt door de gebruikers worden schoongemaakt.</w:t>
      </w:r>
      <w:r w:rsidRPr="007032E2">
        <w:rPr>
          <w:rFonts w:ascii="Times New Roman" w:hAnsi="Times New Roman"/>
          <w:lang w:eastAsia="nl-NL"/>
        </w:rPr>
        <w:t xml:space="preserve"> </w:t>
      </w:r>
    </w:p>
    <w:p w14:paraId="6CAE210D" w14:textId="3AD78744" w:rsidR="007032E2" w:rsidRPr="007032E2" w:rsidRDefault="007032E2" w:rsidP="007032E2">
      <w:pPr>
        <w:pStyle w:val="Geenafstand"/>
        <w:numPr>
          <w:ilvl w:val="0"/>
          <w:numId w:val="3"/>
        </w:numPr>
        <w:rPr>
          <w:rFonts w:ascii="Times New Roman" w:hAnsi="Times New Roman"/>
          <w:lang w:eastAsia="nl-NL"/>
        </w:rPr>
      </w:pPr>
      <w:r w:rsidRPr="007032E2">
        <w:rPr>
          <w:color w:val="000000"/>
          <w:lang w:eastAsia="nl-NL"/>
        </w:rPr>
        <w:t>Water, as en afval mogen niet uit het raam worden gegooid maar moeten bij de deur worden gezet voor afvoer naar daarvoor bestemde plaatsen</w:t>
      </w:r>
      <w:r w:rsidRPr="007032E2">
        <w:rPr>
          <w:rFonts w:ascii="Times New Roman" w:hAnsi="Times New Roman"/>
          <w:lang w:eastAsia="nl-NL"/>
        </w:rPr>
        <w:t xml:space="preserve"> </w:t>
      </w:r>
    </w:p>
    <w:p w14:paraId="6F36D27A" w14:textId="05174E8F" w:rsidR="007032E2" w:rsidRPr="007032E2" w:rsidRDefault="007032E2" w:rsidP="007032E2">
      <w:pPr>
        <w:pStyle w:val="Geenafstand"/>
        <w:numPr>
          <w:ilvl w:val="0"/>
          <w:numId w:val="3"/>
        </w:numPr>
        <w:rPr>
          <w:rFonts w:ascii="Times New Roman" w:hAnsi="Times New Roman"/>
          <w:lang w:eastAsia="nl-NL"/>
        </w:rPr>
      </w:pPr>
      <w:r w:rsidRPr="007032E2">
        <w:rPr>
          <w:color w:val="000000"/>
          <w:lang w:eastAsia="nl-NL"/>
        </w:rPr>
        <w:t>In de huizen mogen geen koeien, varkens, kippen of honden worden gehouden</w:t>
      </w:r>
      <w:r w:rsidRPr="007032E2">
        <w:rPr>
          <w:rFonts w:ascii="Times New Roman" w:hAnsi="Times New Roman"/>
          <w:lang w:eastAsia="nl-NL"/>
        </w:rPr>
        <w:t xml:space="preserve"> </w:t>
      </w:r>
    </w:p>
    <w:p w14:paraId="7A69C282" w14:textId="77777777" w:rsidR="00032C37" w:rsidRDefault="00032C37" w:rsidP="007032E2">
      <w:pPr>
        <w:pStyle w:val="Geenafstand"/>
        <w:rPr>
          <w:i/>
          <w:iCs/>
          <w:color w:val="000000"/>
          <w:lang w:val="en-US" w:eastAsia="nl-NL"/>
        </w:rPr>
      </w:pPr>
    </w:p>
    <w:p w14:paraId="25357BBF" w14:textId="6049630D" w:rsidR="007032E2" w:rsidRPr="00032C37" w:rsidRDefault="007032E2" w:rsidP="007032E2">
      <w:pPr>
        <w:pStyle w:val="Geenafstand"/>
        <w:rPr>
          <w:rFonts w:ascii="Times New Roman" w:hAnsi="Times New Roman"/>
          <w:i/>
          <w:iCs/>
          <w:lang w:val="en-US" w:eastAsia="nl-NL"/>
        </w:rPr>
      </w:pPr>
      <w:r w:rsidRPr="00032C37">
        <w:rPr>
          <w:i/>
          <w:iCs/>
          <w:color w:val="000000"/>
          <w:lang w:val="en-US" w:eastAsia="nl-NL"/>
        </w:rPr>
        <w:t>Robert Owen, ca 1800</w:t>
      </w:r>
    </w:p>
    <w:p w14:paraId="0FD917BF" w14:textId="6E4DBE7B" w:rsidR="007032E2" w:rsidRPr="00032C37" w:rsidRDefault="00000000" w:rsidP="007032E2">
      <w:pPr>
        <w:pStyle w:val="Geenafstand"/>
        <w:rPr>
          <w:rFonts w:ascii="Times New Roman" w:hAnsi="Times New Roman"/>
          <w:lang w:val="en-US" w:eastAsia="nl-NL"/>
        </w:rPr>
      </w:pPr>
      <w:hyperlink r:id="rId15" w:anchor="top" w:history="1">
        <w:r w:rsidR="007032E2" w:rsidRPr="00032C37">
          <w:rPr>
            <w:color w:val="0000FF"/>
            <w:u w:val="single"/>
            <w:lang w:val="en-US" w:eastAsia="nl-NL"/>
          </w:rPr>
          <w:t xml:space="preserve"> </w:t>
        </w:r>
      </w:hyperlink>
    </w:p>
    <w:p w14:paraId="37915438" w14:textId="77777777" w:rsidR="00A07DD3" w:rsidRPr="00032C37" w:rsidRDefault="00A07DD3" w:rsidP="007032E2">
      <w:pPr>
        <w:pStyle w:val="Geenafstand"/>
        <w:rPr>
          <w:rFonts w:ascii="Times New Roman" w:hAnsi="Times New Roman"/>
          <w:lang w:val="en-US" w:eastAsia="nl-NL"/>
        </w:rPr>
      </w:pPr>
    </w:p>
    <w:p w14:paraId="1670A732" w14:textId="4F0F4EE5" w:rsidR="007032E2" w:rsidRPr="00032C37" w:rsidRDefault="007032E2" w:rsidP="007032E2">
      <w:pPr>
        <w:pStyle w:val="Geenafstand"/>
        <w:rPr>
          <w:rFonts w:ascii="Times New Roman" w:hAnsi="Times New Roman"/>
          <w:b/>
          <w:bCs/>
          <w:lang w:val="en-US" w:eastAsia="nl-NL"/>
        </w:rPr>
      </w:pPr>
      <w:proofErr w:type="spellStart"/>
      <w:r w:rsidRPr="00032C37">
        <w:rPr>
          <w:b/>
          <w:bCs/>
          <w:lang w:val="en-US" w:eastAsia="nl-NL"/>
        </w:rPr>
        <w:t>Bron</w:t>
      </w:r>
      <w:proofErr w:type="spellEnd"/>
      <w:r w:rsidRPr="00032C37">
        <w:rPr>
          <w:b/>
          <w:bCs/>
          <w:lang w:val="en-US" w:eastAsia="nl-NL"/>
        </w:rPr>
        <w:t xml:space="preserve"> 10</w:t>
      </w:r>
    </w:p>
    <w:p w14:paraId="7ACAF477" w14:textId="1306A816" w:rsidR="007032E2" w:rsidRPr="00032C37" w:rsidRDefault="007032E2" w:rsidP="007032E2">
      <w:pPr>
        <w:pStyle w:val="Geenafstand"/>
        <w:rPr>
          <w:rFonts w:ascii="Times New Roman" w:hAnsi="Times New Roman"/>
          <w:lang w:val="en-US" w:eastAsia="nl-NL"/>
        </w:rPr>
      </w:pPr>
      <w:r w:rsidRPr="00032C37">
        <w:rPr>
          <w:lang w:val="en-US" w:eastAsia="nl-NL"/>
        </w:rPr>
        <w:t>Human machines</w:t>
      </w:r>
    </w:p>
    <w:p w14:paraId="57116820" w14:textId="3F19489D" w:rsidR="007032E2" w:rsidRDefault="007032E2" w:rsidP="007032E2">
      <w:pPr>
        <w:pStyle w:val="Geenafstand"/>
        <w:rPr>
          <w:color w:val="000000"/>
          <w:lang w:eastAsia="nl-NL"/>
        </w:rPr>
      </w:pPr>
      <w:r w:rsidRPr="007032E2">
        <w:rPr>
          <w:color w:val="000000"/>
          <w:lang w:eastAsia="nl-NL"/>
        </w:rPr>
        <w:t>Owen bedriegt zichzelf. Hij is mede-eigenaar en directeur van een grote onderneming, die in feite niet veel anders is dan een plantage in Amerika. De mensen in zijn fabriek zijn blank en volgens de wet vrij om ontslag te nemen. Maar als zij blijven zijn zij net zo onvrij als negerslaven. Zijn goede karakter en zijn ijdelheid zorgen ervoor dat hij deze menselijke machines, zoals hij hen echt noemt, zo gelukkig mogelijk probeert te maken. En omdat hij dit met 2210 mensen kan doen, die volledig van hem afhankelijk zijn, denkt hij dat de hele mensheid op die manier geregeerd kan worden. Owen laat buiten beschouwing dat zo'n systeem niet leidt tot volledige vrijheid, maar alleen kan worden gehandhaafd door absolute macht. Karaktervorming? Zijn instellingen breken juist alle karaktereigenschappen af. Persoonlijkheid en beschaving worden juist vernietigd en zo gaan kracht en geluk van mensen verloren.</w:t>
      </w:r>
    </w:p>
    <w:p w14:paraId="2C69575D" w14:textId="77777777" w:rsidR="00032C37" w:rsidRPr="007032E2" w:rsidRDefault="00032C37" w:rsidP="007032E2">
      <w:pPr>
        <w:pStyle w:val="Geenafstand"/>
        <w:rPr>
          <w:rFonts w:ascii="Times New Roman" w:hAnsi="Times New Roman"/>
          <w:lang w:eastAsia="nl-NL"/>
        </w:rPr>
      </w:pPr>
    </w:p>
    <w:p w14:paraId="51D466DF" w14:textId="552952DB" w:rsidR="007032E2" w:rsidRPr="00032C37" w:rsidRDefault="007032E2" w:rsidP="007032E2">
      <w:pPr>
        <w:pStyle w:val="Geenafstand"/>
        <w:rPr>
          <w:rFonts w:ascii="Times New Roman" w:hAnsi="Times New Roman"/>
          <w:i/>
          <w:iCs/>
          <w:lang w:val="en-US" w:eastAsia="nl-NL"/>
        </w:rPr>
      </w:pPr>
      <w:r w:rsidRPr="00032C37">
        <w:rPr>
          <w:i/>
          <w:iCs/>
          <w:color w:val="000000"/>
          <w:lang w:val="en-US" w:eastAsia="nl-NL"/>
        </w:rPr>
        <w:t>R. Southy, Journal of a tour in Scotland, 1819</w:t>
      </w:r>
    </w:p>
    <w:p w14:paraId="5C7B4B48" w14:textId="5D58B299" w:rsidR="007032E2" w:rsidRPr="00032C37" w:rsidRDefault="00000000" w:rsidP="007032E2">
      <w:pPr>
        <w:pStyle w:val="Geenafstand"/>
        <w:rPr>
          <w:rFonts w:ascii="Times New Roman" w:hAnsi="Times New Roman"/>
          <w:lang w:val="en-US" w:eastAsia="nl-NL"/>
        </w:rPr>
      </w:pPr>
      <w:hyperlink r:id="rId16" w:anchor="top" w:history="1">
        <w:r w:rsidR="007032E2" w:rsidRPr="00032C37">
          <w:rPr>
            <w:color w:val="0000FF"/>
            <w:u w:val="single"/>
            <w:lang w:val="en-US" w:eastAsia="nl-NL"/>
          </w:rPr>
          <w:t xml:space="preserve"> </w:t>
        </w:r>
      </w:hyperlink>
      <w:r w:rsidR="007032E2" w:rsidRPr="00032C37">
        <w:rPr>
          <w:rFonts w:ascii="Times New Roman" w:hAnsi="Times New Roman"/>
          <w:lang w:val="en-US" w:eastAsia="nl-NL"/>
        </w:rPr>
        <w:t xml:space="preserve"> </w:t>
      </w:r>
    </w:p>
    <w:p w14:paraId="2EC871A6" w14:textId="77777777" w:rsidR="00A07DD3" w:rsidRPr="00032C37" w:rsidRDefault="00A07DD3" w:rsidP="007032E2">
      <w:pPr>
        <w:pStyle w:val="Geenafstand"/>
        <w:rPr>
          <w:rFonts w:ascii="Times New Roman" w:hAnsi="Times New Roman"/>
          <w:lang w:val="en-US" w:eastAsia="nl-NL"/>
        </w:rPr>
      </w:pPr>
    </w:p>
    <w:p w14:paraId="13599459" w14:textId="77777777" w:rsidR="00A07DD3" w:rsidRPr="00032C37" w:rsidRDefault="00A07DD3">
      <w:pPr>
        <w:spacing w:line="259" w:lineRule="auto"/>
        <w:rPr>
          <w:b/>
          <w:bCs/>
          <w:kern w:val="2"/>
          <w:lang w:val="en-US" w:eastAsia="nl-NL"/>
          <w14:ligatures w14:val="standardContextual"/>
        </w:rPr>
      </w:pPr>
      <w:r w:rsidRPr="00032C37">
        <w:rPr>
          <w:b/>
          <w:bCs/>
          <w:lang w:val="en-US" w:eastAsia="nl-NL"/>
        </w:rPr>
        <w:br w:type="page"/>
      </w:r>
    </w:p>
    <w:p w14:paraId="0103F3EF" w14:textId="5ABCAD84" w:rsidR="007032E2" w:rsidRPr="00032C37" w:rsidRDefault="007032E2" w:rsidP="007032E2">
      <w:pPr>
        <w:pStyle w:val="Geenafstand"/>
        <w:rPr>
          <w:rFonts w:ascii="Times New Roman" w:hAnsi="Times New Roman"/>
          <w:b/>
          <w:bCs/>
          <w:lang w:val="en-US" w:eastAsia="nl-NL"/>
        </w:rPr>
      </w:pPr>
      <w:proofErr w:type="spellStart"/>
      <w:r w:rsidRPr="00032C37">
        <w:rPr>
          <w:b/>
          <w:bCs/>
          <w:lang w:val="en-US" w:eastAsia="nl-NL"/>
        </w:rPr>
        <w:lastRenderedPageBreak/>
        <w:t>Bron</w:t>
      </w:r>
      <w:proofErr w:type="spellEnd"/>
      <w:r w:rsidRPr="00032C37">
        <w:rPr>
          <w:b/>
          <w:bCs/>
          <w:lang w:val="en-US" w:eastAsia="nl-NL"/>
        </w:rPr>
        <w:t xml:space="preserve"> 11</w:t>
      </w:r>
      <w:r w:rsidRPr="00032C37">
        <w:rPr>
          <w:rFonts w:ascii="Times New Roman" w:hAnsi="Times New Roman"/>
          <w:b/>
          <w:bCs/>
          <w:lang w:val="en-US" w:eastAsia="nl-NL"/>
        </w:rPr>
        <w:t xml:space="preserve"> </w:t>
      </w:r>
    </w:p>
    <w:p w14:paraId="6309E4F7" w14:textId="77777777" w:rsidR="00A07DD3" w:rsidRPr="00032C37" w:rsidRDefault="007032E2" w:rsidP="007032E2">
      <w:pPr>
        <w:pStyle w:val="Geenafstand"/>
        <w:rPr>
          <w:color w:val="000000"/>
          <w:lang w:val="en-US" w:eastAsia="nl-NL"/>
        </w:rPr>
      </w:pPr>
      <w:r w:rsidRPr="00032C37">
        <w:rPr>
          <w:color w:val="000000"/>
          <w:lang w:val="en-US" w:eastAsia="nl-NL"/>
        </w:rPr>
        <w:t xml:space="preserve">On the </w:t>
      </w:r>
      <w:proofErr w:type="gramStart"/>
      <w:r w:rsidRPr="00032C37">
        <w:rPr>
          <w:color w:val="000000"/>
          <w:lang w:val="en-US" w:eastAsia="nl-NL"/>
        </w:rPr>
        <w:t>26th</w:t>
      </w:r>
      <w:proofErr w:type="gramEnd"/>
      <w:r w:rsidRPr="00032C37">
        <w:rPr>
          <w:color w:val="000000"/>
          <w:lang w:val="en-US" w:eastAsia="nl-NL"/>
        </w:rPr>
        <w:t xml:space="preserve"> April, 1816, Robert Owen appeared before Robert Peel's House of Commons Committee. </w:t>
      </w:r>
    </w:p>
    <w:p w14:paraId="0FB1C516" w14:textId="7ECEEA92" w:rsidR="007032E2" w:rsidRPr="00032C37" w:rsidRDefault="007032E2" w:rsidP="007032E2">
      <w:pPr>
        <w:pStyle w:val="Geenafstand"/>
        <w:rPr>
          <w:rFonts w:ascii="Times New Roman" w:hAnsi="Times New Roman"/>
          <w:lang w:val="en-US" w:eastAsia="nl-NL"/>
        </w:rPr>
      </w:pPr>
      <w:r w:rsidRPr="00032C37">
        <w:rPr>
          <w:color w:val="000000"/>
          <w:lang w:val="en-US" w:eastAsia="nl-NL"/>
        </w:rPr>
        <w:br/>
      </w:r>
      <w:r w:rsidRPr="00032C37">
        <w:rPr>
          <w:rFonts w:ascii="Swis721 BT" w:hAnsi="Swis721 BT"/>
          <w:color w:val="008080"/>
          <w:lang w:val="en-US" w:eastAsia="nl-NL"/>
        </w:rPr>
        <w:t>Question</w:t>
      </w:r>
      <w:r w:rsidRPr="00032C37">
        <w:rPr>
          <w:color w:val="000000"/>
          <w:lang w:val="en-US" w:eastAsia="nl-NL"/>
        </w:rPr>
        <w:t xml:space="preserve"> At what age to take children into your mills?</w:t>
      </w:r>
      <w:r w:rsidRPr="00032C37">
        <w:rPr>
          <w:rFonts w:ascii="Swis721 BT" w:hAnsi="Swis721 BT"/>
          <w:color w:val="FF0000"/>
          <w:lang w:val="en-US" w:eastAsia="nl-NL"/>
        </w:rPr>
        <w:br/>
      </w:r>
      <w:r w:rsidRPr="00032C37">
        <w:rPr>
          <w:rFonts w:ascii="Swis721 BT" w:hAnsi="Swis721 BT"/>
          <w:color w:val="FF0000"/>
          <w:lang w:val="en-US" w:eastAsia="nl-NL"/>
        </w:rPr>
        <w:br/>
      </w:r>
      <w:r w:rsidRPr="00032C37">
        <w:rPr>
          <w:rFonts w:ascii="Swis721 BT" w:hAnsi="Swis721 BT"/>
          <w:color w:val="008080"/>
          <w:lang w:val="en-US" w:eastAsia="nl-NL"/>
        </w:rPr>
        <w:t>Robert Owen</w:t>
      </w:r>
      <w:r w:rsidRPr="00032C37">
        <w:rPr>
          <w:color w:val="000000"/>
          <w:lang w:val="en-US" w:eastAsia="nl-NL"/>
        </w:rPr>
        <w:t xml:space="preserve"> At ten and upwards.</w:t>
      </w:r>
      <w:r w:rsidRPr="00032C37">
        <w:rPr>
          <w:rFonts w:ascii="Swis721 BT" w:hAnsi="Swis721 BT"/>
          <w:color w:val="FF0000"/>
          <w:lang w:val="en-US" w:eastAsia="nl-NL"/>
        </w:rPr>
        <w:br/>
      </w:r>
      <w:r w:rsidRPr="00032C37">
        <w:rPr>
          <w:rFonts w:ascii="Swis721 BT" w:hAnsi="Swis721 BT"/>
          <w:color w:val="FF0000"/>
          <w:lang w:val="en-US" w:eastAsia="nl-NL"/>
        </w:rPr>
        <w:br/>
      </w:r>
      <w:r w:rsidRPr="00032C37">
        <w:rPr>
          <w:rFonts w:ascii="Swis721 BT" w:hAnsi="Swis721 BT"/>
          <w:color w:val="008080"/>
          <w:lang w:val="en-US" w:eastAsia="nl-NL"/>
        </w:rPr>
        <w:t>Question</w:t>
      </w:r>
      <w:r w:rsidRPr="00032C37">
        <w:rPr>
          <w:rFonts w:ascii="Swis721 BT" w:hAnsi="Swis721 BT"/>
          <w:color w:val="FF0000"/>
          <w:lang w:val="en-US" w:eastAsia="nl-NL"/>
        </w:rPr>
        <w:t xml:space="preserve"> </w:t>
      </w:r>
      <w:r w:rsidRPr="00032C37">
        <w:rPr>
          <w:color w:val="000000"/>
          <w:lang w:val="en-US" w:eastAsia="nl-NL"/>
        </w:rPr>
        <w:t>Why do you not employ children at an earlier age?</w:t>
      </w:r>
      <w:r w:rsidRPr="00032C37">
        <w:rPr>
          <w:rFonts w:ascii="Swis721 BT" w:hAnsi="Swis721 BT"/>
          <w:color w:val="FF0000"/>
          <w:lang w:val="en-US" w:eastAsia="nl-NL"/>
        </w:rPr>
        <w:br/>
      </w:r>
      <w:r w:rsidRPr="00032C37">
        <w:rPr>
          <w:rFonts w:ascii="Swis721 BT" w:hAnsi="Swis721 BT"/>
          <w:color w:val="FF0000"/>
          <w:lang w:val="en-US" w:eastAsia="nl-NL"/>
        </w:rPr>
        <w:br/>
      </w:r>
      <w:r w:rsidRPr="00032C37">
        <w:rPr>
          <w:rFonts w:ascii="Swis721 BT" w:hAnsi="Swis721 BT"/>
          <w:color w:val="008080"/>
          <w:lang w:val="en-US" w:eastAsia="nl-NL"/>
        </w:rPr>
        <w:t>Robert Owen</w:t>
      </w:r>
      <w:r w:rsidRPr="00032C37">
        <w:rPr>
          <w:rFonts w:ascii="Swis721 BT" w:hAnsi="Swis721 BT"/>
          <w:color w:val="FF0000"/>
          <w:lang w:val="en-US" w:eastAsia="nl-NL"/>
        </w:rPr>
        <w:t xml:space="preserve"> </w:t>
      </w:r>
      <w:r w:rsidRPr="00032C37">
        <w:rPr>
          <w:color w:val="000000"/>
          <w:lang w:val="en-US" w:eastAsia="nl-NL"/>
        </w:rPr>
        <w:t>Because I consider it to be injurious to the children, and not beneficial to the proprietors.</w:t>
      </w:r>
      <w:r w:rsidRPr="00032C37">
        <w:rPr>
          <w:rFonts w:ascii="Swis721 BT" w:hAnsi="Swis721 BT"/>
          <w:color w:val="FF0000"/>
          <w:lang w:val="en-US" w:eastAsia="nl-NL"/>
        </w:rPr>
        <w:br/>
      </w:r>
      <w:r w:rsidRPr="00032C37">
        <w:rPr>
          <w:rFonts w:ascii="Swis721 BT" w:hAnsi="Swis721 BT"/>
          <w:color w:val="FF0000"/>
          <w:lang w:val="en-US" w:eastAsia="nl-NL"/>
        </w:rPr>
        <w:br/>
      </w:r>
      <w:r w:rsidRPr="00032C37">
        <w:rPr>
          <w:rFonts w:ascii="Swis721 BT" w:hAnsi="Swis721 BT"/>
          <w:color w:val="008080"/>
          <w:lang w:val="en-US" w:eastAsia="nl-NL"/>
        </w:rPr>
        <w:t>Question</w:t>
      </w:r>
      <w:r w:rsidRPr="00032C37">
        <w:rPr>
          <w:color w:val="000000"/>
          <w:lang w:val="en-US" w:eastAsia="nl-NL"/>
        </w:rPr>
        <w:t xml:space="preserve"> What reasons have you to suppose it is injurious to the children to be employed at an earlier age?</w:t>
      </w:r>
      <w:r w:rsidRPr="00032C37">
        <w:rPr>
          <w:rFonts w:ascii="Swis721 BT" w:hAnsi="Swis721 BT"/>
          <w:color w:val="0000FF"/>
          <w:lang w:val="en-US" w:eastAsia="nl-NL"/>
        </w:rPr>
        <w:br/>
      </w:r>
      <w:r w:rsidRPr="00032C37">
        <w:rPr>
          <w:rFonts w:ascii="Swis721 BT" w:hAnsi="Swis721 BT"/>
          <w:color w:val="0000FF"/>
          <w:lang w:val="en-US" w:eastAsia="nl-NL"/>
        </w:rPr>
        <w:br/>
      </w:r>
      <w:r w:rsidRPr="00032C37">
        <w:rPr>
          <w:rFonts w:ascii="Swis721 BT" w:hAnsi="Swis721 BT"/>
          <w:color w:val="008080"/>
          <w:lang w:val="en-US" w:eastAsia="nl-NL"/>
        </w:rPr>
        <w:t>Robert Owen</w:t>
      </w:r>
      <w:r w:rsidRPr="00032C37">
        <w:rPr>
          <w:color w:val="000000"/>
          <w:lang w:val="en-US" w:eastAsia="nl-NL"/>
        </w:rPr>
        <w:t xml:space="preserve"> Seventeen years ago, a number of individuals, with myself, purchased the New Lanark establishment from Mr. Dale. I found that there were 500 children, who had been taken from </w:t>
      </w:r>
      <w:proofErr w:type="gramStart"/>
      <w:r w:rsidRPr="00032C37">
        <w:rPr>
          <w:color w:val="000000"/>
          <w:lang w:val="en-US" w:eastAsia="nl-NL"/>
        </w:rPr>
        <w:t>poor-houses</w:t>
      </w:r>
      <w:proofErr w:type="gramEnd"/>
      <w:r w:rsidRPr="00032C37">
        <w:rPr>
          <w:color w:val="000000"/>
          <w:lang w:val="en-US" w:eastAsia="nl-NL"/>
        </w:rPr>
        <w:t>, chiefly in Edinburgh, and those children were generally from the age of five and six, to seven to eight. The hours at that time were thirteen. Although these children were well fed their limbs were very generally deformed, their growth was stunted, and although one of the best schoolmasters was engaged to instruct these children regularly every night, in general they made very slow progress, even in learning the common alphabet. I came to the conclusion that the children were injured by being taken into the mills at this early age, and employed for so many hours; therefore, as soon as I had it in my power, I adopted regulations to put an end to a system which appeared to me to be so injurious.</w:t>
      </w:r>
      <w:r w:rsidRPr="00032C37">
        <w:rPr>
          <w:rFonts w:ascii="Swis721 BT" w:hAnsi="Swis721 BT"/>
          <w:color w:val="0000FF"/>
          <w:lang w:val="en-US" w:eastAsia="nl-NL"/>
        </w:rPr>
        <w:br/>
      </w:r>
      <w:r w:rsidRPr="00032C37">
        <w:rPr>
          <w:rFonts w:ascii="Swis721 BT" w:hAnsi="Swis721 BT"/>
          <w:color w:val="0000FF"/>
          <w:lang w:val="en-US" w:eastAsia="nl-NL"/>
        </w:rPr>
        <w:br/>
      </w:r>
      <w:r w:rsidRPr="00032C37">
        <w:rPr>
          <w:rFonts w:ascii="Swis721 BT" w:hAnsi="Swis721 BT"/>
          <w:color w:val="008080"/>
          <w:lang w:val="en-US" w:eastAsia="nl-NL"/>
        </w:rPr>
        <w:t>Question</w:t>
      </w:r>
      <w:r w:rsidRPr="00032C37">
        <w:rPr>
          <w:rFonts w:ascii="Swis721 BT" w:hAnsi="Swis721 BT"/>
          <w:color w:val="FF0000"/>
          <w:lang w:val="en-US" w:eastAsia="nl-NL"/>
        </w:rPr>
        <w:t xml:space="preserve"> </w:t>
      </w:r>
      <w:r w:rsidRPr="00032C37">
        <w:rPr>
          <w:color w:val="000000"/>
          <w:lang w:val="en-US" w:eastAsia="nl-NL"/>
        </w:rPr>
        <w:t>Do you give instruction to any part of your population?</w:t>
      </w:r>
      <w:r w:rsidRPr="00032C37">
        <w:rPr>
          <w:rFonts w:ascii="Swis721 BT" w:hAnsi="Swis721 BT"/>
          <w:color w:val="0000FF"/>
          <w:lang w:val="en-US" w:eastAsia="nl-NL"/>
        </w:rPr>
        <w:br/>
      </w:r>
      <w:r w:rsidRPr="00032C37">
        <w:rPr>
          <w:rFonts w:ascii="Swis721 BT" w:hAnsi="Swis721 BT"/>
          <w:color w:val="0000FF"/>
          <w:lang w:val="en-US" w:eastAsia="nl-NL"/>
        </w:rPr>
        <w:br/>
      </w:r>
      <w:r w:rsidRPr="007032E2">
        <w:rPr>
          <w:rFonts w:ascii="Swis721 BT" w:hAnsi="Swis721 BT"/>
          <w:color w:val="008080"/>
          <w:lang w:eastAsia="nl-NL"/>
        </w:rPr>
        <w:t>Robert Owen</w:t>
      </w:r>
      <w:r w:rsidRPr="007032E2">
        <w:rPr>
          <w:rFonts w:ascii="Swis721 BT" w:hAnsi="Swis721 BT"/>
          <w:color w:val="FF0000"/>
          <w:lang w:eastAsia="nl-NL"/>
        </w:rPr>
        <w:t xml:space="preserve"> </w:t>
      </w:r>
      <w:r w:rsidRPr="007032E2">
        <w:rPr>
          <w:color w:val="000000"/>
          <w:lang w:eastAsia="nl-NL"/>
        </w:rPr>
        <w:t xml:space="preserve">Yes. </w:t>
      </w:r>
      <w:r w:rsidRPr="00032C37">
        <w:rPr>
          <w:color w:val="000000"/>
          <w:lang w:val="en-US" w:eastAsia="nl-NL"/>
        </w:rPr>
        <w:t>To the children from three years old upwards, and to every other part of the population that choose to receive it.</w:t>
      </w:r>
      <w:r w:rsidRPr="00032C37">
        <w:rPr>
          <w:rFonts w:ascii="Swis721 BT" w:hAnsi="Swis721 BT"/>
          <w:color w:val="0000FF"/>
          <w:lang w:val="en-US" w:eastAsia="nl-NL"/>
        </w:rPr>
        <w:br/>
      </w:r>
      <w:r w:rsidRPr="00032C37">
        <w:rPr>
          <w:rFonts w:ascii="Swis721 BT" w:hAnsi="Swis721 BT"/>
          <w:color w:val="0000FF"/>
          <w:lang w:val="en-US" w:eastAsia="nl-NL"/>
        </w:rPr>
        <w:br/>
      </w:r>
      <w:r w:rsidRPr="00032C37">
        <w:rPr>
          <w:rFonts w:ascii="Swis721 BT" w:hAnsi="Swis721 BT"/>
          <w:color w:val="008080"/>
          <w:lang w:val="en-US" w:eastAsia="nl-NL"/>
        </w:rPr>
        <w:t>Question</w:t>
      </w:r>
      <w:r w:rsidRPr="00032C37">
        <w:rPr>
          <w:rFonts w:ascii="Swis721 BT" w:hAnsi="Swis721 BT"/>
          <w:color w:val="FF0000"/>
          <w:lang w:val="en-US" w:eastAsia="nl-NL"/>
        </w:rPr>
        <w:t xml:space="preserve"> </w:t>
      </w:r>
      <w:r w:rsidRPr="00032C37">
        <w:rPr>
          <w:color w:val="000000"/>
          <w:lang w:val="en-US" w:eastAsia="nl-NL"/>
        </w:rPr>
        <w:t>If you do not employ children under ten, what would you do with them?</w:t>
      </w:r>
      <w:r w:rsidRPr="00032C37">
        <w:rPr>
          <w:rFonts w:ascii="Swis721 BT" w:hAnsi="Swis721 BT"/>
          <w:color w:val="0000FF"/>
          <w:lang w:val="en-US" w:eastAsia="nl-NL"/>
        </w:rPr>
        <w:br/>
      </w:r>
      <w:r w:rsidRPr="00032C37">
        <w:rPr>
          <w:rFonts w:ascii="Swis721 BT" w:hAnsi="Swis721 BT"/>
          <w:color w:val="0000FF"/>
          <w:lang w:val="en-US" w:eastAsia="nl-NL"/>
        </w:rPr>
        <w:br/>
      </w:r>
      <w:r w:rsidRPr="00032C37">
        <w:rPr>
          <w:rFonts w:ascii="Swis721 BT" w:hAnsi="Swis721 BT"/>
          <w:color w:val="008080"/>
          <w:lang w:val="en-US" w:eastAsia="nl-NL"/>
        </w:rPr>
        <w:t>Robert Owen</w:t>
      </w:r>
      <w:r w:rsidRPr="00032C37">
        <w:rPr>
          <w:rFonts w:ascii="Swis721 BT" w:hAnsi="Swis721 BT"/>
          <w:color w:val="FF0000"/>
          <w:lang w:val="en-US" w:eastAsia="nl-NL"/>
        </w:rPr>
        <w:t xml:space="preserve"> </w:t>
      </w:r>
      <w:r w:rsidRPr="00032C37">
        <w:rPr>
          <w:color w:val="000000"/>
          <w:lang w:val="en-US" w:eastAsia="nl-NL"/>
        </w:rPr>
        <w:t>Instruct them, and give them exercise.</w:t>
      </w:r>
      <w:r w:rsidRPr="00032C37">
        <w:rPr>
          <w:rFonts w:ascii="Swis721 BT" w:hAnsi="Swis721 BT"/>
          <w:color w:val="0000FF"/>
          <w:lang w:val="en-US" w:eastAsia="nl-NL"/>
        </w:rPr>
        <w:br/>
      </w:r>
      <w:r w:rsidRPr="00032C37">
        <w:rPr>
          <w:rFonts w:ascii="Swis721 BT" w:hAnsi="Swis721 BT"/>
          <w:color w:val="0000FF"/>
          <w:lang w:val="en-US" w:eastAsia="nl-NL"/>
        </w:rPr>
        <w:br/>
      </w:r>
      <w:r w:rsidRPr="00032C37">
        <w:rPr>
          <w:rFonts w:ascii="Swis721 BT" w:hAnsi="Swis721 BT"/>
          <w:color w:val="008080"/>
          <w:lang w:val="en-US" w:eastAsia="nl-NL"/>
        </w:rPr>
        <w:t>Question</w:t>
      </w:r>
      <w:r w:rsidRPr="00032C37">
        <w:rPr>
          <w:rFonts w:ascii="Swis721 BT" w:hAnsi="Swis721 BT"/>
          <w:color w:val="FF0000"/>
          <w:lang w:val="en-US" w:eastAsia="nl-NL"/>
        </w:rPr>
        <w:t xml:space="preserve"> </w:t>
      </w:r>
      <w:r w:rsidRPr="00032C37">
        <w:rPr>
          <w:color w:val="000000"/>
          <w:lang w:val="en-US" w:eastAsia="nl-NL"/>
        </w:rPr>
        <w:t>Would not there be a danger of their acquiring, by that time, vicious habits, for want of regular occupation.</w:t>
      </w:r>
      <w:r w:rsidRPr="00032C37">
        <w:rPr>
          <w:rFonts w:ascii="Swis721 BT" w:hAnsi="Swis721 BT"/>
          <w:color w:val="0000FF"/>
          <w:lang w:val="en-US" w:eastAsia="nl-NL"/>
        </w:rPr>
        <w:br/>
      </w:r>
      <w:r w:rsidRPr="00032C37">
        <w:rPr>
          <w:rFonts w:ascii="Swis721 BT" w:hAnsi="Swis721 BT"/>
          <w:color w:val="0000FF"/>
          <w:lang w:val="en-US" w:eastAsia="nl-NL"/>
        </w:rPr>
        <w:br/>
      </w:r>
      <w:r w:rsidRPr="00032C37">
        <w:rPr>
          <w:rFonts w:ascii="Swis721 BT" w:hAnsi="Swis721 BT"/>
          <w:color w:val="008080"/>
          <w:lang w:val="en-US" w:eastAsia="nl-NL"/>
        </w:rPr>
        <w:t>Robert Owen</w:t>
      </w:r>
      <w:r w:rsidRPr="00032C37">
        <w:rPr>
          <w:color w:val="000000"/>
          <w:lang w:val="en-US" w:eastAsia="nl-NL"/>
        </w:rPr>
        <w:t xml:space="preserve"> My own experiences leads me to say, that I found quite the reverse, that their habits have been good in proportion to the extent of their instruction.</w:t>
      </w:r>
      <w:r w:rsidRPr="00032C37">
        <w:rPr>
          <w:rFonts w:ascii="Times New Roman" w:hAnsi="Times New Roman"/>
          <w:lang w:val="en-US" w:eastAsia="nl-NL"/>
        </w:rPr>
        <w:t xml:space="preserve"> </w:t>
      </w:r>
    </w:p>
    <w:p w14:paraId="31E28562" w14:textId="1E6F9831" w:rsidR="007032E2" w:rsidRPr="00032C37" w:rsidRDefault="007032E2" w:rsidP="007032E2">
      <w:pPr>
        <w:pStyle w:val="Geenafstand"/>
        <w:rPr>
          <w:lang w:val="en-US"/>
        </w:rPr>
      </w:pPr>
    </w:p>
    <w:p w14:paraId="0EFDE1FB" w14:textId="77777777" w:rsidR="00A07DD3" w:rsidRPr="00032C37" w:rsidRDefault="00A07DD3">
      <w:pPr>
        <w:spacing w:line="259" w:lineRule="auto"/>
        <w:rPr>
          <w:b/>
          <w:bCs/>
          <w:kern w:val="2"/>
          <w:lang w:val="en-US"/>
          <w14:ligatures w14:val="standardContextual"/>
        </w:rPr>
      </w:pPr>
      <w:r w:rsidRPr="00032C37">
        <w:rPr>
          <w:b/>
          <w:bCs/>
          <w:lang w:val="en-US"/>
        </w:rPr>
        <w:br w:type="page"/>
      </w:r>
    </w:p>
    <w:p w14:paraId="3A2E5F27" w14:textId="6E9CC351" w:rsidR="007032E2" w:rsidRPr="00A07DD3" w:rsidRDefault="007032E2" w:rsidP="007032E2">
      <w:pPr>
        <w:pStyle w:val="Geenafstand"/>
        <w:rPr>
          <w:b/>
          <w:bCs/>
        </w:rPr>
      </w:pPr>
      <w:r w:rsidRPr="00A07DD3">
        <w:rPr>
          <w:b/>
          <w:bCs/>
        </w:rPr>
        <w:lastRenderedPageBreak/>
        <w:t>Bron 12</w:t>
      </w:r>
    </w:p>
    <w:p w14:paraId="52597745" w14:textId="455CCD6B" w:rsidR="007032E2" w:rsidRDefault="007032E2" w:rsidP="007032E2">
      <w:pPr>
        <w:pStyle w:val="Geenafstand"/>
      </w:pPr>
      <w:r>
        <w:t>Dansvoorstelling in het ‘</w:t>
      </w:r>
      <w:proofErr w:type="spellStart"/>
      <w:r>
        <w:t>institute</w:t>
      </w:r>
      <w:proofErr w:type="spellEnd"/>
      <w:r>
        <w:t xml:space="preserve">’ in New </w:t>
      </w:r>
      <w:proofErr w:type="spellStart"/>
      <w:r>
        <w:t>Lanark</w:t>
      </w:r>
      <w:proofErr w:type="spellEnd"/>
    </w:p>
    <w:p w14:paraId="69B01417" w14:textId="22FFB5BC" w:rsidR="007032E2" w:rsidRDefault="007032E2" w:rsidP="007032E2">
      <w:pPr>
        <w:pStyle w:val="Geenafstand"/>
      </w:pPr>
    </w:p>
    <w:p w14:paraId="46EBBF0B" w14:textId="3AA7568D" w:rsidR="007032E2" w:rsidRPr="007032E2" w:rsidRDefault="007032E2" w:rsidP="007032E2">
      <w:pPr>
        <w:pStyle w:val="Geenafstand"/>
      </w:pPr>
      <w:r>
        <w:rPr>
          <w:noProof/>
        </w:rPr>
        <w:drawing>
          <wp:inline distT="0" distB="0" distL="0" distR="0" wp14:anchorId="29529746" wp14:editId="21CAA135">
            <wp:extent cx="5760720" cy="2765425"/>
            <wp:effectExtent l="0" t="0" r="0" b="0"/>
            <wp:docPr id="4" name="Afbeelding 4" descr="Scottish boys clothes -- education at New Lanark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cottish boys clothes -- education at New Lanark schoo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2765425"/>
                    </a:xfrm>
                    <a:prstGeom prst="rect">
                      <a:avLst/>
                    </a:prstGeom>
                    <a:noFill/>
                    <a:ln>
                      <a:noFill/>
                    </a:ln>
                  </pic:spPr>
                </pic:pic>
              </a:graphicData>
            </a:graphic>
          </wp:inline>
        </w:drawing>
      </w:r>
    </w:p>
    <w:p w14:paraId="5FC835A4" w14:textId="3CD30EDC" w:rsidR="006B1A02" w:rsidRDefault="006B1A02" w:rsidP="007032E2">
      <w:pPr>
        <w:pStyle w:val="Geenafstand"/>
      </w:pPr>
    </w:p>
    <w:p w14:paraId="07EDDC00" w14:textId="77777777" w:rsidR="00A07DD3" w:rsidRDefault="00A07DD3" w:rsidP="007032E2">
      <w:pPr>
        <w:pStyle w:val="Geenafstand"/>
      </w:pPr>
    </w:p>
    <w:p w14:paraId="537B03FB" w14:textId="636CEA3F" w:rsidR="007032E2" w:rsidRPr="00032C37" w:rsidRDefault="007032E2" w:rsidP="007032E2">
      <w:pPr>
        <w:pStyle w:val="Geenafstand"/>
        <w:rPr>
          <w:b/>
          <w:bCs/>
          <w:lang w:val="en-US"/>
        </w:rPr>
      </w:pPr>
      <w:proofErr w:type="spellStart"/>
      <w:r w:rsidRPr="00032C37">
        <w:rPr>
          <w:b/>
          <w:bCs/>
          <w:lang w:val="en-US"/>
        </w:rPr>
        <w:t>Bron</w:t>
      </w:r>
      <w:proofErr w:type="spellEnd"/>
      <w:r w:rsidRPr="00032C37">
        <w:rPr>
          <w:b/>
          <w:bCs/>
          <w:lang w:val="en-US"/>
        </w:rPr>
        <w:t xml:space="preserve"> 13</w:t>
      </w:r>
    </w:p>
    <w:p w14:paraId="4F4735F3" w14:textId="57CB7F97" w:rsidR="00DC2F2E" w:rsidRPr="00DC2F2E" w:rsidRDefault="00DC2F2E" w:rsidP="00DC2F2E">
      <w:pPr>
        <w:pStyle w:val="Kop3"/>
        <w:rPr>
          <w:rFonts w:ascii="Arial" w:hAnsi="Arial"/>
          <w:b w:val="0"/>
          <w:bCs/>
          <w:i/>
          <w:iCs/>
        </w:rPr>
      </w:pPr>
      <w:r w:rsidRPr="00DC2F2E">
        <w:rPr>
          <w:rFonts w:ascii="Arial" w:hAnsi="Arial"/>
          <w:b w:val="0"/>
          <w:bCs/>
          <w:i/>
          <w:iCs/>
        </w:rPr>
        <w:t xml:space="preserve">Profits at New Lanark 1814-25, Robert </w:t>
      </w:r>
      <w:proofErr w:type="gramStart"/>
      <w:r w:rsidRPr="00DC2F2E">
        <w:rPr>
          <w:rFonts w:ascii="Arial" w:hAnsi="Arial"/>
          <w:b w:val="0"/>
          <w:bCs/>
          <w:i/>
          <w:iCs/>
        </w:rPr>
        <w:t>Owen</w:t>
      </w:r>
      <w:proofErr w:type="gramEnd"/>
      <w:r w:rsidRPr="00DC2F2E">
        <w:rPr>
          <w:rFonts w:ascii="Arial" w:hAnsi="Arial"/>
          <w:b w:val="0"/>
          <w:bCs/>
          <w:i/>
          <w:iCs/>
        </w:rPr>
        <w:t xml:space="preserve"> and Company, 1814-1825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1985"/>
        <w:gridCol w:w="1843"/>
        <w:gridCol w:w="2318"/>
      </w:tblGrid>
      <w:tr w:rsidR="00DC2F2E" w14:paraId="2FD3A105" w14:textId="77777777" w:rsidTr="00DC2F2E">
        <w:trPr>
          <w:trHeight w:val="312"/>
        </w:trPr>
        <w:tc>
          <w:tcPr>
            <w:tcW w:w="2376" w:type="dxa"/>
            <w:tcBorders>
              <w:bottom w:val="single" w:sz="4" w:space="0" w:color="auto"/>
            </w:tcBorders>
            <w:vAlign w:val="center"/>
          </w:tcPr>
          <w:p w14:paraId="79ED7946" w14:textId="77777777" w:rsidR="00DC2F2E" w:rsidRDefault="00DC2F2E" w:rsidP="00DC2F2E">
            <w:pPr>
              <w:pStyle w:val="Geenafstand"/>
              <w:jc w:val="center"/>
            </w:pPr>
            <w:proofErr w:type="spellStart"/>
            <w:r>
              <w:t>Year</w:t>
            </w:r>
            <w:proofErr w:type="spellEnd"/>
            <w:r>
              <w:t xml:space="preserve"> </w:t>
            </w:r>
            <w:proofErr w:type="spellStart"/>
            <w:r>
              <w:t>ending</w:t>
            </w:r>
            <w:proofErr w:type="spellEnd"/>
            <w:r>
              <w:t xml:space="preserve"> Dec 31</w:t>
            </w:r>
            <w:r>
              <w:rPr>
                <w:vertAlign w:val="superscript"/>
              </w:rPr>
              <w:t>st</w:t>
            </w:r>
          </w:p>
        </w:tc>
        <w:tc>
          <w:tcPr>
            <w:tcW w:w="1985" w:type="dxa"/>
            <w:tcBorders>
              <w:bottom w:val="single" w:sz="4" w:space="0" w:color="auto"/>
            </w:tcBorders>
            <w:vAlign w:val="center"/>
          </w:tcPr>
          <w:p w14:paraId="26527601" w14:textId="77777777" w:rsidR="00DC2F2E" w:rsidRDefault="00DC2F2E" w:rsidP="00DC2F2E">
            <w:pPr>
              <w:pStyle w:val="Geenafstand"/>
              <w:jc w:val="center"/>
            </w:pPr>
            <w:r>
              <w:t>Profit/</w:t>
            </w:r>
            <w:proofErr w:type="spellStart"/>
            <w:r>
              <w:t>Loss</w:t>
            </w:r>
            <w:proofErr w:type="spellEnd"/>
          </w:p>
          <w:p w14:paraId="4485DCB4" w14:textId="77777777" w:rsidR="00DC2F2E" w:rsidRDefault="00DC2F2E" w:rsidP="00DC2F2E">
            <w:pPr>
              <w:pStyle w:val="Geenafstand"/>
              <w:jc w:val="center"/>
            </w:pPr>
            <w:r>
              <w:t>£</w:t>
            </w:r>
          </w:p>
        </w:tc>
        <w:tc>
          <w:tcPr>
            <w:tcW w:w="1843" w:type="dxa"/>
            <w:tcBorders>
              <w:bottom w:val="single" w:sz="4" w:space="0" w:color="auto"/>
            </w:tcBorders>
            <w:vAlign w:val="center"/>
          </w:tcPr>
          <w:p w14:paraId="5E70C526" w14:textId="77777777" w:rsidR="00DC2F2E" w:rsidRDefault="00DC2F2E" w:rsidP="00DC2F2E">
            <w:pPr>
              <w:pStyle w:val="Geenafstand"/>
              <w:jc w:val="center"/>
            </w:pPr>
            <w:r>
              <w:t>Interest</w:t>
            </w:r>
          </w:p>
          <w:p w14:paraId="274821E4" w14:textId="77777777" w:rsidR="00DC2F2E" w:rsidRDefault="00DC2F2E" w:rsidP="00DC2F2E">
            <w:pPr>
              <w:pStyle w:val="Geenafstand"/>
              <w:jc w:val="center"/>
            </w:pPr>
            <w:r>
              <w:t>£</w:t>
            </w:r>
          </w:p>
        </w:tc>
        <w:tc>
          <w:tcPr>
            <w:tcW w:w="2318" w:type="dxa"/>
            <w:tcBorders>
              <w:bottom w:val="single" w:sz="4" w:space="0" w:color="auto"/>
            </w:tcBorders>
            <w:vAlign w:val="center"/>
          </w:tcPr>
          <w:p w14:paraId="1548EE90" w14:textId="77777777" w:rsidR="00DC2F2E" w:rsidRDefault="00DC2F2E" w:rsidP="00DC2F2E">
            <w:pPr>
              <w:pStyle w:val="Geenafstand"/>
              <w:jc w:val="center"/>
            </w:pPr>
            <w:r>
              <w:t>Gross Profit/</w:t>
            </w:r>
            <w:proofErr w:type="spellStart"/>
            <w:r>
              <w:t>Loss</w:t>
            </w:r>
            <w:proofErr w:type="spellEnd"/>
          </w:p>
          <w:p w14:paraId="29F4CFC6" w14:textId="77777777" w:rsidR="00DC2F2E" w:rsidRDefault="00DC2F2E" w:rsidP="00DC2F2E">
            <w:pPr>
              <w:pStyle w:val="Geenafstand"/>
              <w:jc w:val="center"/>
            </w:pPr>
            <w:r>
              <w:t>£</w:t>
            </w:r>
          </w:p>
        </w:tc>
      </w:tr>
      <w:tr w:rsidR="00DC2F2E" w14:paraId="1453D60B" w14:textId="77777777" w:rsidTr="00DC2F2E">
        <w:trPr>
          <w:trHeight w:val="309"/>
        </w:trPr>
        <w:tc>
          <w:tcPr>
            <w:tcW w:w="2376" w:type="dxa"/>
            <w:tcBorders>
              <w:bottom w:val="single" w:sz="4" w:space="0" w:color="auto"/>
            </w:tcBorders>
            <w:vAlign w:val="center"/>
          </w:tcPr>
          <w:p w14:paraId="64D4F83C" w14:textId="77777777" w:rsidR="00DC2F2E" w:rsidRDefault="00DC2F2E" w:rsidP="00DC2F2E">
            <w:pPr>
              <w:pStyle w:val="Geenafstand"/>
              <w:jc w:val="center"/>
            </w:pPr>
            <w:r>
              <w:t>1814</w:t>
            </w:r>
          </w:p>
        </w:tc>
        <w:tc>
          <w:tcPr>
            <w:tcW w:w="1985" w:type="dxa"/>
            <w:tcBorders>
              <w:bottom w:val="single" w:sz="4" w:space="0" w:color="auto"/>
            </w:tcBorders>
            <w:vAlign w:val="center"/>
          </w:tcPr>
          <w:p w14:paraId="5943F135" w14:textId="77777777" w:rsidR="00DC2F2E" w:rsidRDefault="00DC2F2E" w:rsidP="00DC2F2E">
            <w:pPr>
              <w:pStyle w:val="Geenafstand"/>
              <w:jc w:val="center"/>
            </w:pPr>
            <w:r>
              <w:t>-9,831</w:t>
            </w:r>
          </w:p>
        </w:tc>
        <w:tc>
          <w:tcPr>
            <w:tcW w:w="1843" w:type="dxa"/>
            <w:tcBorders>
              <w:bottom w:val="single" w:sz="4" w:space="0" w:color="auto"/>
            </w:tcBorders>
            <w:vAlign w:val="center"/>
          </w:tcPr>
          <w:p w14:paraId="1E896F2C" w14:textId="77777777" w:rsidR="00DC2F2E" w:rsidRDefault="00DC2F2E" w:rsidP="00DC2F2E">
            <w:pPr>
              <w:pStyle w:val="Geenafstand"/>
              <w:jc w:val="center"/>
            </w:pPr>
            <w:r>
              <w:t>3,827</w:t>
            </w:r>
          </w:p>
        </w:tc>
        <w:tc>
          <w:tcPr>
            <w:tcW w:w="2318" w:type="dxa"/>
            <w:tcBorders>
              <w:bottom w:val="single" w:sz="4" w:space="0" w:color="auto"/>
            </w:tcBorders>
            <w:vAlign w:val="center"/>
          </w:tcPr>
          <w:p w14:paraId="197ABA90" w14:textId="77777777" w:rsidR="00DC2F2E" w:rsidRDefault="00DC2F2E" w:rsidP="00DC2F2E">
            <w:pPr>
              <w:pStyle w:val="Geenafstand"/>
              <w:jc w:val="center"/>
            </w:pPr>
            <w:r>
              <w:t>-6,004</w:t>
            </w:r>
          </w:p>
        </w:tc>
      </w:tr>
      <w:tr w:rsidR="00DC2F2E" w14:paraId="5E864594" w14:textId="77777777" w:rsidTr="00DC2F2E">
        <w:trPr>
          <w:trHeight w:val="309"/>
        </w:trPr>
        <w:tc>
          <w:tcPr>
            <w:tcW w:w="2376" w:type="dxa"/>
            <w:tcBorders>
              <w:bottom w:val="single" w:sz="4" w:space="0" w:color="auto"/>
            </w:tcBorders>
            <w:vAlign w:val="center"/>
          </w:tcPr>
          <w:p w14:paraId="6F473285" w14:textId="77777777" w:rsidR="00DC2F2E" w:rsidRDefault="00DC2F2E" w:rsidP="00DC2F2E">
            <w:pPr>
              <w:pStyle w:val="Geenafstand"/>
              <w:jc w:val="center"/>
            </w:pPr>
            <w:r>
              <w:t>1815</w:t>
            </w:r>
          </w:p>
        </w:tc>
        <w:tc>
          <w:tcPr>
            <w:tcW w:w="1985" w:type="dxa"/>
            <w:tcBorders>
              <w:bottom w:val="single" w:sz="4" w:space="0" w:color="auto"/>
            </w:tcBorders>
            <w:vAlign w:val="center"/>
          </w:tcPr>
          <w:p w14:paraId="1969FFF2" w14:textId="77777777" w:rsidR="00DC2F2E" w:rsidRDefault="00DC2F2E" w:rsidP="00DC2F2E">
            <w:pPr>
              <w:pStyle w:val="Geenafstand"/>
              <w:jc w:val="center"/>
            </w:pPr>
            <w:r>
              <w:t>21,100</w:t>
            </w:r>
          </w:p>
        </w:tc>
        <w:tc>
          <w:tcPr>
            <w:tcW w:w="1843" w:type="dxa"/>
            <w:tcBorders>
              <w:bottom w:val="single" w:sz="4" w:space="0" w:color="auto"/>
            </w:tcBorders>
            <w:vAlign w:val="center"/>
          </w:tcPr>
          <w:p w14:paraId="128CA27C" w14:textId="77777777" w:rsidR="00DC2F2E" w:rsidRDefault="00DC2F2E" w:rsidP="00DC2F2E">
            <w:pPr>
              <w:pStyle w:val="Geenafstand"/>
              <w:jc w:val="center"/>
            </w:pPr>
            <w:r>
              <w:t>4,548</w:t>
            </w:r>
          </w:p>
        </w:tc>
        <w:tc>
          <w:tcPr>
            <w:tcW w:w="2318" w:type="dxa"/>
            <w:tcBorders>
              <w:bottom w:val="single" w:sz="4" w:space="0" w:color="auto"/>
            </w:tcBorders>
            <w:vAlign w:val="center"/>
          </w:tcPr>
          <w:p w14:paraId="38423209" w14:textId="77777777" w:rsidR="00DC2F2E" w:rsidRDefault="00DC2F2E" w:rsidP="00DC2F2E">
            <w:pPr>
              <w:pStyle w:val="Geenafstand"/>
              <w:jc w:val="center"/>
            </w:pPr>
            <w:r>
              <w:t>25,649</w:t>
            </w:r>
          </w:p>
        </w:tc>
      </w:tr>
      <w:tr w:rsidR="00DC2F2E" w14:paraId="23BAB2CF" w14:textId="77777777" w:rsidTr="00DC2F2E">
        <w:trPr>
          <w:trHeight w:val="309"/>
        </w:trPr>
        <w:tc>
          <w:tcPr>
            <w:tcW w:w="2376" w:type="dxa"/>
            <w:tcBorders>
              <w:bottom w:val="single" w:sz="4" w:space="0" w:color="auto"/>
            </w:tcBorders>
            <w:vAlign w:val="center"/>
          </w:tcPr>
          <w:p w14:paraId="60283573" w14:textId="77777777" w:rsidR="00DC2F2E" w:rsidRDefault="00DC2F2E" w:rsidP="00DC2F2E">
            <w:pPr>
              <w:pStyle w:val="Geenafstand"/>
              <w:jc w:val="center"/>
            </w:pPr>
            <w:r>
              <w:t>1816</w:t>
            </w:r>
          </w:p>
        </w:tc>
        <w:tc>
          <w:tcPr>
            <w:tcW w:w="1985" w:type="dxa"/>
            <w:tcBorders>
              <w:bottom w:val="single" w:sz="4" w:space="0" w:color="auto"/>
            </w:tcBorders>
            <w:vAlign w:val="center"/>
          </w:tcPr>
          <w:p w14:paraId="01977232" w14:textId="77777777" w:rsidR="00DC2F2E" w:rsidRDefault="00DC2F2E" w:rsidP="00DC2F2E">
            <w:pPr>
              <w:pStyle w:val="Geenafstand"/>
              <w:jc w:val="center"/>
            </w:pPr>
            <w:r>
              <w:t>12,984</w:t>
            </w:r>
          </w:p>
        </w:tc>
        <w:tc>
          <w:tcPr>
            <w:tcW w:w="1843" w:type="dxa"/>
            <w:tcBorders>
              <w:bottom w:val="single" w:sz="4" w:space="0" w:color="auto"/>
            </w:tcBorders>
            <w:vAlign w:val="center"/>
          </w:tcPr>
          <w:p w14:paraId="2A048D7B" w14:textId="77777777" w:rsidR="00DC2F2E" w:rsidRDefault="00DC2F2E" w:rsidP="00DC2F2E">
            <w:pPr>
              <w:pStyle w:val="Geenafstand"/>
              <w:jc w:val="center"/>
            </w:pPr>
            <w:r>
              <w:t>6,500</w:t>
            </w:r>
          </w:p>
        </w:tc>
        <w:tc>
          <w:tcPr>
            <w:tcW w:w="2318" w:type="dxa"/>
            <w:tcBorders>
              <w:bottom w:val="single" w:sz="4" w:space="0" w:color="auto"/>
            </w:tcBorders>
            <w:vAlign w:val="center"/>
          </w:tcPr>
          <w:p w14:paraId="0BB46CB2" w14:textId="77777777" w:rsidR="00DC2F2E" w:rsidRDefault="00DC2F2E" w:rsidP="00DC2F2E">
            <w:pPr>
              <w:pStyle w:val="Geenafstand"/>
              <w:jc w:val="center"/>
            </w:pPr>
            <w:r>
              <w:t>19,484</w:t>
            </w:r>
          </w:p>
        </w:tc>
      </w:tr>
      <w:tr w:rsidR="00DC2F2E" w14:paraId="15F3CC97" w14:textId="77777777" w:rsidTr="00DC2F2E">
        <w:trPr>
          <w:trHeight w:val="309"/>
        </w:trPr>
        <w:tc>
          <w:tcPr>
            <w:tcW w:w="2376" w:type="dxa"/>
            <w:tcBorders>
              <w:bottom w:val="single" w:sz="4" w:space="0" w:color="auto"/>
            </w:tcBorders>
            <w:vAlign w:val="center"/>
          </w:tcPr>
          <w:p w14:paraId="4C6A6BA1" w14:textId="77777777" w:rsidR="00DC2F2E" w:rsidRDefault="00DC2F2E" w:rsidP="00DC2F2E">
            <w:pPr>
              <w:pStyle w:val="Geenafstand"/>
              <w:jc w:val="center"/>
            </w:pPr>
            <w:r>
              <w:t>1817</w:t>
            </w:r>
          </w:p>
        </w:tc>
        <w:tc>
          <w:tcPr>
            <w:tcW w:w="1985" w:type="dxa"/>
            <w:tcBorders>
              <w:bottom w:val="single" w:sz="4" w:space="0" w:color="auto"/>
            </w:tcBorders>
            <w:vAlign w:val="center"/>
          </w:tcPr>
          <w:p w14:paraId="29AFD911" w14:textId="77777777" w:rsidR="00DC2F2E" w:rsidRDefault="00DC2F2E" w:rsidP="00DC2F2E">
            <w:pPr>
              <w:pStyle w:val="Geenafstand"/>
              <w:jc w:val="center"/>
            </w:pPr>
            <w:r>
              <w:t>9,000</w:t>
            </w:r>
          </w:p>
        </w:tc>
        <w:tc>
          <w:tcPr>
            <w:tcW w:w="1843" w:type="dxa"/>
            <w:tcBorders>
              <w:bottom w:val="single" w:sz="4" w:space="0" w:color="auto"/>
            </w:tcBorders>
            <w:vAlign w:val="center"/>
          </w:tcPr>
          <w:p w14:paraId="5A272D9A" w14:textId="77777777" w:rsidR="00DC2F2E" w:rsidRDefault="00DC2F2E" w:rsidP="00DC2F2E">
            <w:pPr>
              <w:pStyle w:val="Geenafstand"/>
              <w:jc w:val="center"/>
            </w:pPr>
            <w:r>
              <w:t>6,500</w:t>
            </w:r>
          </w:p>
        </w:tc>
        <w:tc>
          <w:tcPr>
            <w:tcW w:w="2318" w:type="dxa"/>
            <w:tcBorders>
              <w:bottom w:val="single" w:sz="4" w:space="0" w:color="auto"/>
            </w:tcBorders>
            <w:vAlign w:val="center"/>
          </w:tcPr>
          <w:p w14:paraId="2C0D5147" w14:textId="77777777" w:rsidR="00DC2F2E" w:rsidRDefault="00DC2F2E" w:rsidP="00DC2F2E">
            <w:pPr>
              <w:pStyle w:val="Geenafstand"/>
              <w:jc w:val="center"/>
            </w:pPr>
            <w:r>
              <w:t>15,500</w:t>
            </w:r>
          </w:p>
        </w:tc>
      </w:tr>
      <w:tr w:rsidR="00DC2F2E" w14:paraId="04685781" w14:textId="77777777" w:rsidTr="00DC2F2E">
        <w:trPr>
          <w:trHeight w:val="309"/>
        </w:trPr>
        <w:tc>
          <w:tcPr>
            <w:tcW w:w="2376" w:type="dxa"/>
            <w:tcBorders>
              <w:bottom w:val="single" w:sz="4" w:space="0" w:color="auto"/>
            </w:tcBorders>
            <w:vAlign w:val="center"/>
          </w:tcPr>
          <w:p w14:paraId="44FC6E62" w14:textId="77777777" w:rsidR="00DC2F2E" w:rsidRDefault="00DC2F2E" w:rsidP="00DC2F2E">
            <w:pPr>
              <w:pStyle w:val="Geenafstand"/>
              <w:jc w:val="center"/>
            </w:pPr>
            <w:r>
              <w:t>1818</w:t>
            </w:r>
          </w:p>
        </w:tc>
        <w:tc>
          <w:tcPr>
            <w:tcW w:w="1985" w:type="dxa"/>
            <w:tcBorders>
              <w:bottom w:val="single" w:sz="4" w:space="0" w:color="auto"/>
            </w:tcBorders>
            <w:vAlign w:val="center"/>
          </w:tcPr>
          <w:p w14:paraId="232381EA" w14:textId="77777777" w:rsidR="00DC2F2E" w:rsidRDefault="00DC2F2E" w:rsidP="00DC2F2E">
            <w:pPr>
              <w:pStyle w:val="Geenafstand"/>
              <w:jc w:val="center"/>
            </w:pPr>
            <w:r>
              <w:t>9,000</w:t>
            </w:r>
          </w:p>
        </w:tc>
        <w:tc>
          <w:tcPr>
            <w:tcW w:w="1843" w:type="dxa"/>
            <w:tcBorders>
              <w:bottom w:val="single" w:sz="4" w:space="0" w:color="auto"/>
            </w:tcBorders>
            <w:vAlign w:val="center"/>
          </w:tcPr>
          <w:p w14:paraId="243BBF75" w14:textId="77777777" w:rsidR="00DC2F2E" w:rsidRDefault="00DC2F2E" w:rsidP="00DC2F2E">
            <w:pPr>
              <w:pStyle w:val="Geenafstand"/>
              <w:jc w:val="center"/>
            </w:pPr>
            <w:r>
              <w:t>6,500</w:t>
            </w:r>
          </w:p>
        </w:tc>
        <w:tc>
          <w:tcPr>
            <w:tcW w:w="2318" w:type="dxa"/>
            <w:tcBorders>
              <w:bottom w:val="single" w:sz="4" w:space="0" w:color="auto"/>
            </w:tcBorders>
            <w:vAlign w:val="center"/>
          </w:tcPr>
          <w:p w14:paraId="232CAFFE" w14:textId="77777777" w:rsidR="00DC2F2E" w:rsidRDefault="00DC2F2E" w:rsidP="00DC2F2E">
            <w:pPr>
              <w:pStyle w:val="Geenafstand"/>
              <w:jc w:val="center"/>
            </w:pPr>
            <w:r>
              <w:t>15,500</w:t>
            </w:r>
          </w:p>
        </w:tc>
      </w:tr>
      <w:tr w:rsidR="00DC2F2E" w14:paraId="1C27E1D2" w14:textId="77777777" w:rsidTr="00DC2F2E">
        <w:trPr>
          <w:trHeight w:val="309"/>
        </w:trPr>
        <w:tc>
          <w:tcPr>
            <w:tcW w:w="2376" w:type="dxa"/>
            <w:tcBorders>
              <w:bottom w:val="single" w:sz="4" w:space="0" w:color="auto"/>
            </w:tcBorders>
            <w:vAlign w:val="center"/>
          </w:tcPr>
          <w:p w14:paraId="31F19421" w14:textId="77777777" w:rsidR="00DC2F2E" w:rsidRDefault="00DC2F2E" w:rsidP="00DC2F2E">
            <w:pPr>
              <w:pStyle w:val="Geenafstand"/>
              <w:jc w:val="center"/>
            </w:pPr>
            <w:r>
              <w:t>1819</w:t>
            </w:r>
          </w:p>
        </w:tc>
        <w:tc>
          <w:tcPr>
            <w:tcW w:w="1985" w:type="dxa"/>
            <w:tcBorders>
              <w:bottom w:val="single" w:sz="4" w:space="0" w:color="auto"/>
            </w:tcBorders>
            <w:vAlign w:val="center"/>
          </w:tcPr>
          <w:p w14:paraId="1BCC8C88" w14:textId="77777777" w:rsidR="00DC2F2E" w:rsidRDefault="00DC2F2E" w:rsidP="00DC2F2E">
            <w:pPr>
              <w:pStyle w:val="Geenafstand"/>
              <w:jc w:val="center"/>
            </w:pPr>
            <w:r>
              <w:t>15,500</w:t>
            </w:r>
          </w:p>
        </w:tc>
        <w:tc>
          <w:tcPr>
            <w:tcW w:w="1843" w:type="dxa"/>
            <w:tcBorders>
              <w:bottom w:val="single" w:sz="4" w:space="0" w:color="auto"/>
            </w:tcBorders>
            <w:vAlign w:val="center"/>
          </w:tcPr>
          <w:p w14:paraId="11380F62" w14:textId="77777777" w:rsidR="00DC2F2E" w:rsidRDefault="00DC2F2E" w:rsidP="00DC2F2E">
            <w:pPr>
              <w:pStyle w:val="Geenafstand"/>
              <w:jc w:val="center"/>
            </w:pPr>
            <w:r>
              <w:t>6,500</w:t>
            </w:r>
          </w:p>
        </w:tc>
        <w:tc>
          <w:tcPr>
            <w:tcW w:w="2318" w:type="dxa"/>
            <w:tcBorders>
              <w:bottom w:val="single" w:sz="4" w:space="0" w:color="auto"/>
            </w:tcBorders>
            <w:vAlign w:val="center"/>
          </w:tcPr>
          <w:p w14:paraId="2EB2CB24" w14:textId="77777777" w:rsidR="00DC2F2E" w:rsidRDefault="00DC2F2E" w:rsidP="00DC2F2E">
            <w:pPr>
              <w:pStyle w:val="Geenafstand"/>
              <w:jc w:val="center"/>
            </w:pPr>
            <w:r>
              <w:t>22,000</w:t>
            </w:r>
          </w:p>
        </w:tc>
      </w:tr>
      <w:tr w:rsidR="00DC2F2E" w14:paraId="7FCB7984" w14:textId="77777777" w:rsidTr="00DC2F2E">
        <w:trPr>
          <w:trHeight w:val="309"/>
        </w:trPr>
        <w:tc>
          <w:tcPr>
            <w:tcW w:w="2376" w:type="dxa"/>
            <w:tcBorders>
              <w:bottom w:val="single" w:sz="4" w:space="0" w:color="auto"/>
            </w:tcBorders>
            <w:vAlign w:val="center"/>
          </w:tcPr>
          <w:p w14:paraId="410F028A" w14:textId="77777777" w:rsidR="00DC2F2E" w:rsidRDefault="00DC2F2E" w:rsidP="00DC2F2E">
            <w:pPr>
              <w:pStyle w:val="Geenafstand"/>
              <w:jc w:val="center"/>
            </w:pPr>
            <w:r>
              <w:t>1820</w:t>
            </w:r>
          </w:p>
        </w:tc>
        <w:tc>
          <w:tcPr>
            <w:tcW w:w="1985" w:type="dxa"/>
            <w:tcBorders>
              <w:bottom w:val="single" w:sz="4" w:space="0" w:color="auto"/>
            </w:tcBorders>
            <w:vAlign w:val="center"/>
          </w:tcPr>
          <w:p w14:paraId="77E14C62" w14:textId="77777777" w:rsidR="00DC2F2E" w:rsidRDefault="00DC2F2E" w:rsidP="00DC2F2E">
            <w:pPr>
              <w:pStyle w:val="Geenafstand"/>
              <w:jc w:val="center"/>
            </w:pPr>
            <w:r>
              <w:t>-2,162</w:t>
            </w:r>
          </w:p>
        </w:tc>
        <w:tc>
          <w:tcPr>
            <w:tcW w:w="1843" w:type="dxa"/>
            <w:tcBorders>
              <w:bottom w:val="single" w:sz="4" w:space="0" w:color="auto"/>
            </w:tcBorders>
            <w:vAlign w:val="center"/>
          </w:tcPr>
          <w:p w14:paraId="193C4D28" w14:textId="77777777" w:rsidR="00DC2F2E" w:rsidRDefault="00DC2F2E" w:rsidP="00DC2F2E">
            <w:pPr>
              <w:pStyle w:val="Geenafstand"/>
              <w:jc w:val="center"/>
            </w:pPr>
            <w:r>
              <w:t>6,500</w:t>
            </w:r>
          </w:p>
        </w:tc>
        <w:tc>
          <w:tcPr>
            <w:tcW w:w="2318" w:type="dxa"/>
            <w:tcBorders>
              <w:bottom w:val="single" w:sz="4" w:space="0" w:color="auto"/>
            </w:tcBorders>
            <w:vAlign w:val="center"/>
          </w:tcPr>
          <w:p w14:paraId="3968AD41" w14:textId="77777777" w:rsidR="00DC2F2E" w:rsidRDefault="00DC2F2E" w:rsidP="00DC2F2E">
            <w:pPr>
              <w:pStyle w:val="Geenafstand"/>
              <w:jc w:val="center"/>
            </w:pPr>
            <w:r>
              <w:t>4,337</w:t>
            </w:r>
          </w:p>
        </w:tc>
      </w:tr>
      <w:tr w:rsidR="00DC2F2E" w14:paraId="31C2305A" w14:textId="77777777" w:rsidTr="00DC2F2E">
        <w:trPr>
          <w:trHeight w:val="309"/>
        </w:trPr>
        <w:tc>
          <w:tcPr>
            <w:tcW w:w="2376" w:type="dxa"/>
            <w:tcBorders>
              <w:bottom w:val="single" w:sz="4" w:space="0" w:color="auto"/>
            </w:tcBorders>
            <w:vAlign w:val="center"/>
          </w:tcPr>
          <w:p w14:paraId="3C01B42A" w14:textId="77777777" w:rsidR="00DC2F2E" w:rsidRDefault="00DC2F2E" w:rsidP="00DC2F2E">
            <w:pPr>
              <w:pStyle w:val="Geenafstand"/>
              <w:jc w:val="center"/>
            </w:pPr>
            <w:r>
              <w:t>1821</w:t>
            </w:r>
          </w:p>
        </w:tc>
        <w:tc>
          <w:tcPr>
            <w:tcW w:w="1985" w:type="dxa"/>
            <w:tcBorders>
              <w:bottom w:val="single" w:sz="4" w:space="0" w:color="auto"/>
            </w:tcBorders>
            <w:vAlign w:val="center"/>
          </w:tcPr>
          <w:p w14:paraId="286988CD" w14:textId="77777777" w:rsidR="00DC2F2E" w:rsidRDefault="00DC2F2E" w:rsidP="00DC2F2E">
            <w:pPr>
              <w:pStyle w:val="Geenafstand"/>
              <w:jc w:val="center"/>
            </w:pPr>
            <w:r>
              <w:t>-6,666</w:t>
            </w:r>
          </w:p>
        </w:tc>
        <w:tc>
          <w:tcPr>
            <w:tcW w:w="1843" w:type="dxa"/>
            <w:tcBorders>
              <w:bottom w:val="single" w:sz="4" w:space="0" w:color="auto"/>
            </w:tcBorders>
            <w:vAlign w:val="center"/>
          </w:tcPr>
          <w:p w14:paraId="73B1D645" w14:textId="77777777" w:rsidR="00DC2F2E" w:rsidRDefault="00DC2F2E" w:rsidP="00DC2F2E">
            <w:pPr>
              <w:pStyle w:val="Geenafstand"/>
              <w:jc w:val="center"/>
            </w:pPr>
            <w:r>
              <w:t>6,500</w:t>
            </w:r>
          </w:p>
        </w:tc>
        <w:tc>
          <w:tcPr>
            <w:tcW w:w="2318" w:type="dxa"/>
            <w:tcBorders>
              <w:bottom w:val="single" w:sz="4" w:space="0" w:color="auto"/>
            </w:tcBorders>
            <w:vAlign w:val="center"/>
          </w:tcPr>
          <w:p w14:paraId="0875FEF2" w14:textId="77777777" w:rsidR="00DC2F2E" w:rsidRDefault="00DC2F2E" w:rsidP="00DC2F2E">
            <w:pPr>
              <w:pStyle w:val="Geenafstand"/>
              <w:jc w:val="center"/>
            </w:pPr>
            <w:r>
              <w:t>-   166</w:t>
            </w:r>
          </w:p>
        </w:tc>
      </w:tr>
      <w:tr w:rsidR="00DC2F2E" w14:paraId="7F2D3928" w14:textId="77777777" w:rsidTr="00DC2F2E">
        <w:trPr>
          <w:trHeight w:val="309"/>
        </w:trPr>
        <w:tc>
          <w:tcPr>
            <w:tcW w:w="2376" w:type="dxa"/>
            <w:tcBorders>
              <w:bottom w:val="single" w:sz="4" w:space="0" w:color="auto"/>
            </w:tcBorders>
            <w:vAlign w:val="center"/>
          </w:tcPr>
          <w:p w14:paraId="01C5CD82" w14:textId="77777777" w:rsidR="00DC2F2E" w:rsidRDefault="00DC2F2E" w:rsidP="00DC2F2E">
            <w:pPr>
              <w:pStyle w:val="Geenafstand"/>
              <w:jc w:val="center"/>
            </w:pPr>
            <w:r>
              <w:t>1822</w:t>
            </w:r>
          </w:p>
        </w:tc>
        <w:tc>
          <w:tcPr>
            <w:tcW w:w="1985" w:type="dxa"/>
            <w:tcBorders>
              <w:bottom w:val="single" w:sz="4" w:space="0" w:color="auto"/>
            </w:tcBorders>
            <w:vAlign w:val="center"/>
          </w:tcPr>
          <w:p w14:paraId="1C699B6B" w14:textId="77777777" w:rsidR="00DC2F2E" w:rsidRDefault="00DC2F2E" w:rsidP="00DC2F2E">
            <w:pPr>
              <w:pStyle w:val="Geenafstand"/>
              <w:jc w:val="center"/>
            </w:pPr>
            <w:r>
              <w:t>13,000</w:t>
            </w:r>
          </w:p>
        </w:tc>
        <w:tc>
          <w:tcPr>
            <w:tcW w:w="1843" w:type="dxa"/>
            <w:tcBorders>
              <w:bottom w:val="single" w:sz="4" w:space="0" w:color="auto"/>
            </w:tcBorders>
            <w:vAlign w:val="center"/>
          </w:tcPr>
          <w:p w14:paraId="1A7C0B47" w14:textId="77777777" w:rsidR="00DC2F2E" w:rsidRDefault="00DC2F2E" w:rsidP="00DC2F2E">
            <w:pPr>
              <w:pStyle w:val="Geenafstand"/>
              <w:jc w:val="center"/>
            </w:pPr>
            <w:r>
              <w:t>6,500</w:t>
            </w:r>
          </w:p>
        </w:tc>
        <w:tc>
          <w:tcPr>
            <w:tcW w:w="2318" w:type="dxa"/>
            <w:tcBorders>
              <w:bottom w:val="single" w:sz="4" w:space="0" w:color="auto"/>
            </w:tcBorders>
            <w:vAlign w:val="center"/>
          </w:tcPr>
          <w:p w14:paraId="23C95E23" w14:textId="77777777" w:rsidR="00DC2F2E" w:rsidRDefault="00DC2F2E" w:rsidP="00DC2F2E">
            <w:pPr>
              <w:pStyle w:val="Geenafstand"/>
              <w:jc w:val="center"/>
            </w:pPr>
            <w:r>
              <w:t>19,500</w:t>
            </w:r>
          </w:p>
        </w:tc>
      </w:tr>
      <w:tr w:rsidR="00DC2F2E" w14:paraId="1088F5AF" w14:textId="77777777" w:rsidTr="00DC2F2E">
        <w:trPr>
          <w:trHeight w:val="309"/>
        </w:trPr>
        <w:tc>
          <w:tcPr>
            <w:tcW w:w="2376" w:type="dxa"/>
            <w:tcBorders>
              <w:bottom w:val="single" w:sz="4" w:space="0" w:color="auto"/>
            </w:tcBorders>
            <w:vAlign w:val="center"/>
          </w:tcPr>
          <w:p w14:paraId="04F6A893" w14:textId="77777777" w:rsidR="00DC2F2E" w:rsidRDefault="00DC2F2E" w:rsidP="00DC2F2E">
            <w:pPr>
              <w:pStyle w:val="Geenafstand"/>
              <w:jc w:val="center"/>
            </w:pPr>
            <w:r>
              <w:t>1823</w:t>
            </w:r>
          </w:p>
        </w:tc>
        <w:tc>
          <w:tcPr>
            <w:tcW w:w="1985" w:type="dxa"/>
            <w:tcBorders>
              <w:bottom w:val="single" w:sz="4" w:space="0" w:color="auto"/>
            </w:tcBorders>
            <w:vAlign w:val="center"/>
          </w:tcPr>
          <w:p w14:paraId="05ADB864" w14:textId="77777777" w:rsidR="00DC2F2E" w:rsidRDefault="00DC2F2E" w:rsidP="00DC2F2E">
            <w:pPr>
              <w:pStyle w:val="Geenafstand"/>
              <w:jc w:val="center"/>
            </w:pPr>
            <w:r>
              <w:t>22,432</w:t>
            </w:r>
          </w:p>
        </w:tc>
        <w:tc>
          <w:tcPr>
            <w:tcW w:w="1843" w:type="dxa"/>
            <w:tcBorders>
              <w:bottom w:val="single" w:sz="4" w:space="0" w:color="auto"/>
            </w:tcBorders>
            <w:vAlign w:val="center"/>
          </w:tcPr>
          <w:p w14:paraId="74879583" w14:textId="77777777" w:rsidR="00DC2F2E" w:rsidRDefault="00DC2F2E" w:rsidP="00DC2F2E">
            <w:pPr>
              <w:pStyle w:val="Geenafstand"/>
              <w:jc w:val="center"/>
            </w:pPr>
            <w:r>
              <w:t>6,500</w:t>
            </w:r>
          </w:p>
        </w:tc>
        <w:tc>
          <w:tcPr>
            <w:tcW w:w="2318" w:type="dxa"/>
            <w:tcBorders>
              <w:bottom w:val="single" w:sz="4" w:space="0" w:color="auto"/>
            </w:tcBorders>
            <w:vAlign w:val="center"/>
          </w:tcPr>
          <w:p w14:paraId="107FC3D8" w14:textId="77777777" w:rsidR="00DC2F2E" w:rsidRDefault="00DC2F2E" w:rsidP="00DC2F2E">
            <w:pPr>
              <w:pStyle w:val="Geenafstand"/>
              <w:jc w:val="center"/>
            </w:pPr>
            <w:r>
              <w:t>28,932</w:t>
            </w:r>
          </w:p>
        </w:tc>
      </w:tr>
      <w:tr w:rsidR="00DC2F2E" w14:paraId="7FD82D07" w14:textId="77777777" w:rsidTr="00DC2F2E">
        <w:trPr>
          <w:trHeight w:val="309"/>
        </w:trPr>
        <w:tc>
          <w:tcPr>
            <w:tcW w:w="2376" w:type="dxa"/>
            <w:tcBorders>
              <w:bottom w:val="single" w:sz="4" w:space="0" w:color="auto"/>
            </w:tcBorders>
            <w:vAlign w:val="center"/>
          </w:tcPr>
          <w:p w14:paraId="71460799" w14:textId="77777777" w:rsidR="00DC2F2E" w:rsidRDefault="00DC2F2E" w:rsidP="00DC2F2E">
            <w:pPr>
              <w:pStyle w:val="Geenafstand"/>
              <w:jc w:val="center"/>
            </w:pPr>
            <w:r>
              <w:t>1824</w:t>
            </w:r>
          </w:p>
        </w:tc>
        <w:tc>
          <w:tcPr>
            <w:tcW w:w="1985" w:type="dxa"/>
            <w:tcBorders>
              <w:bottom w:val="single" w:sz="4" w:space="0" w:color="auto"/>
            </w:tcBorders>
            <w:vAlign w:val="center"/>
          </w:tcPr>
          <w:p w14:paraId="269E6E4C" w14:textId="77777777" w:rsidR="00DC2F2E" w:rsidRDefault="00DC2F2E" w:rsidP="00DC2F2E">
            <w:pPr>
              <w:pStyle w:val="Geenafstand"/>
              <w:jc w:val="center"/>
            </w:pPr>
            <w:r>
              <w:t>15,015</w:t>
            </w:r>
          </w:p>
        </w:tc>
        <w:tc>
          <w:tcPr>
            <w:tcW w:w="1843" w:type="dxa"/>
            <w:tcBorders>
              <w:bottom w:val="single" w:sz="4" w:space="0" w:color="auto"/>
            </w:tcBorders>
            <w:vAlign w:val="center"/>
          </w:tcPr>
          <w:p w14:paraId="26FA1AE0" w14:textId="77777777" w:rsidR="00DC2F2E" w:rsidRDefault="00DC2F2E" w:rsidP="00DC2F2E">
            <w:pPr>
              <w:pStyle w:val="Geenafstand"/>
              <w:jc w:val="center"/>
            </w:pPr>
            <w:r>
              <w:t>6,500</w:t>
            </w:r>
          </w:p>
        </w:tc>
        <w:tc>
          <w:tcPr>
            <w:tcW w:w="2318" w:type="dxa"/>
            <w:tcBorders>
              <w:bottom w:val="single" w:sz="4" w:space="0" w:color="auto"/>
            </w:tcBorders>
            <w:vAlign w:val="center"/>
          </w:tcPr>
          <w:p w14:paraId="63E5BEDE" w14:textId="77777777" w:rsidR="00DC2F2E" w:rsidRDefault="00DC2F2E" w:rsidP="00DC2F2E">
            <w:pPr>
              <w:pStyle w:val="Geenafstand"/>
              <w:jc w:val="center"/>
            </w:pPr>
            <w:r>
              <w:t>21,515</w:t>
            </w:r>
          </w:p>
        </w:tc>
      </w:tr>
      <w:tr w:rsidR="00DC2F2E" w14:paraId="3AC15410" w14:textId="77777777" w:rsidTr="00DC2F2E">
        <w:trPr>
          <w:trHeight w:val="309"/>
        </w:trPr>
        <w:tc>
          <w:tcPr>
            <w:tcW w:w="2376" w:type="dxa"/>
            <w:tcBorders>
              <w:bottom w:val="single" w:sz="4" w:space="0" w:color="auto"/>
            </w:tcBorders>
            <w:vAlign w:val="center"/>
          </w:tcPr>
          <w:p w14:paraId="23445257" w14:textId="77777777" w:rsidR="00DC2F2E" w:rsidRDefault="00DC2F2E" w:rsidP="00DC2F2E">
            <w:pPr>
              <w:pStyle w:val="Geenafstand"/>
              <w:jc w:val="center"/>
              <w:rPr>
                <w:b/>
              </w:rPr>
            </w:pPr>
            <w:r>
              <w:rPr>
                <w:b/>
              </w:rPr>
              <w:t>Totals</w:t>
            </w:r>
          </w:p>
        </w:tc>
        <w:tc>
          <w:tcPr>
            <w:tcW w:w="1985" w:type="dxa"/>
            <w:tcBorders>
              <w:bottom w:val="single" w:sz="4" w:space="0" w:color="auto"/>
            </w:tcBorders>
            <w:vAlign w:val="center"/>
          </w:tcPr>
          <w:p w14:paraId="0F17A38F" w14:textId="77777777" w:rsidR="00DC2F2E" w:rsidRDefault="00DC2F2E" w:rsidP="00DC2F2E">
            <w:pPr>
              <w:pStyle w:val="Geenafstand"/>
              <w:jc w:val="center"/>
              <w:rPr>
                <w:b/>
              </w:rPr>
            </w:pPr>
            <w:r>
              <w:rPr>
                <w:b/>
              </w:rPr>
              <w:t>99,371</w:t>
            </w:r>
          </w:p>
        </w:tc>
        <w:tc>
          <w:tcPr>
            <w:tcW w:w="1843" w:type="dxa"/>
            <w:tcBorders>
              <w:bottom w:val="single" w:sz="4" w:space="0" w:color="auto"/>
            </w:tcBorders>
            <w:vAlign w:val="center"/>
          </w:tcPr>
          <w:p w14:paraId="18EA5129" w14:textId="77777777" w:rsidR="00DC2F2E" w:rsidRDefault="00DC2F2E" w:rsidP="00DC2F2E">
            <w:pPr>
              <w:pStyle w:val="Geenafstand"/>
              <w:jc w:val="center"/>
              <w:rPr>
                <w:b/>
              </w:rPr>
            </w:pPr>
            <w:r>
              <w:rPr>
                <w:b/>
              </w:rPr>
              <w:t>66,876</w:t>
            </w:r>
          </w:p>
        </w:tc>
        <w:tc>
          <w:tcPr>
            <w:tcW w:w="2318" w:type="dxa"/>
            <w:tcBorders>
              <w:bottom w:val="single" w:sz="4" w:space="0" w:color="auto"/>
            </w:tcBorders>
            <w:vAlign w:val="center"/>
          </w:tcPr>
          <w:p w14:paraId="70384BD0" w14:textId="77777777" w:rsidR="00DC2F2E" w:rsidRDefault="00DC2F2E" w:rsidP="00DC2F2E">
            <w:pPr>
              <w:pStyle w:val="Geenafstand"/>
              <w:jc w:val="center"/>
              <w:rPr>
                <w:b/>
              </w:rPr>
            </w:pPr>
            <w:r>
              <w:rPr>
                <w:b/>
              </w:rPr>
              <w:t>166,247</w:t>
            </w:r>
          </w:p>
        </w:tc>
      </w:tr>
      <w:tr w:rsidR="00DC2F2E" w14:paraId="5F9683FD" w14:textId="77777777" w:rsidTr="00DC2F2E">
        <w:tc>
          <w:tcPr>
            <w:tcW w:w="4361" w:type="dxa"/>
            <w:gridSpan w:val="2"/>
            <w:vAlign w:val="center"/>
          </w:tcPr>
          <w:p w14:paraId="25C2BA10" w14:textId="77777777" w:rsidR="00DC2F2E" w:rsidRDefault="00DC2F2E" w:rsidP="00DC2F2E">
            <w:pPr>
              <w:pStyle w:val="Geenafstand"/>
              <w:jc w:val="center"/>
            </w:pPr>
            <w:proofErr w:type="spellStart"/>
            <w:r>
              <w:t>Capital</w:t>
            </w:r>
            <w:proofErr w:type="spellEnd"/>
            <w:r>
              <w:t xml:space="preserve"> </w:t>
            </w:r>
            <w:proofErr w:type="spellStart"/>
            <w:r>
              <w:t>depreciation</w:t>
            </w:r>
            <w:proofErr w:type="spellEnd"/>
            <w:r>
              <w:t xml:space="preserve"> </w:t>
            </w:r>
            <w:proofErr w:type="spellStart"/>
            <w:r>
              <w:t>allowed</w:t>
            </w:r>
            <w:proofErr w:type="spellEnd"/>
          </w:p>
        </w:tc>
        <w:tc>
          <w:tcPr>
            <w:tcW w:w="4161" w:type="dxa"/>
            <w:gridSpan w:val="2"/>
            <w:vAlign w:val="center"/>
          </w:tcPr>
          <w:p w14:paraId="3A68BFE5" w14:textId="77777777" w:rsidR="00DC2F2E" w:rsidRDefault="00DC2F2E" w:rsidP="00DC2F2E">
            <w:pPr>
              <w:pStyle w:val="Geenafstand"/>
              <w:jc w:val="center"/>
            </w:pPr>
            <w:r>
              <w:t>20,667</w:t>
            </w:r>
          </w:p>
        </w:tc>
      </w:tr>
      <w:tr w:rsidR="00DC2F2E" w14:paraId="09BA4697" w14:textId="77777777" w:rsidTr="00DC2F2E">
        <w:tc>
          <w:tcPr>
            <w:tcW w:w="4361" w:type="dxa"/>
            <w:gridSpan w:val="2"/>
            <w:vAlign w:val="center"/>
          </w:tcPr>
          <w:p w14:paraId="2C526BE9" w14:textId="77777777" w:rsidR="00DC2F2E" w:rsidRPr="00032C37" w:rsidRDefault="00DC2F2E" w:rsidP="00DC2F2E">
            <w:pPr>
              <w:pStyle w:val="Geenafstand"/>
              <w:jc w:val="center"/>
              <w:rPr>
                <w:lang w:val="en-US"/>
              </w:rPr>
            </w:pPr>
            <w:r w:rsidRPr="00032C37">
              <w:rPr>
                <w:lang w:val="en-US"/>
              </w:rPr>
              <w:t>*Loss made at Stanley in 1814</w:t>
            </w:r>
          </w:p>
        </w:tc>
        <w:tc>
          <w:tcPr>
            <w:tcW w:w="4161" w:type="dxa"/>
            <w:gridSpan w:val="2"/>
            <w:vAlign w:val="center"/>
          </w:tcPr>
          <w:p w14:paraId="71028BCE" w14:textId="77777777" w:rsidR="00DC2F2E" w:rsidRDefault="00DC2F2E" w:rsidP="00DC2F2E">
            <w:pPr>
              <w:pStyle w:val="Geenafstand"/>
              <w:jc w:val="center"/>
            </w:pPr>
            <w:r>
              <w:t>6,000</w:t>
            </w:r>
          </w:p>
        </w:tc>
      </w:tr>
      <w:tr w:rsidR="00DC2F2E" w14:paraId="6EC5A61C" w14:textId="77777777" w:rsidTr="00DC2F2E">
        <w:tc>
          <w:tcPr>
            <w:tcW w:w="4361" w:type="dxa"/>
            <w:gridSpan w:val="2"/>
            <w:vAlign w:val="center"/>
          </w:tcPr>
          <w:p w14:paraId="4A32BFEF" w14:textId="77777777" w:rsidR="00DC2F2E" w:rsidRPr="00032C37" w:rsidRDefault="00DC2F2E" w:rsidP="00DC2F2E">
            <w:pPr>
              <w:pStyle w:val="Geenafstand"/>
              <w:jc w:val="center"/>
              <w:rPr>
                <w:lang w:val="en-US"/>
              </w:rPr>
            </w:pPr>
            <w:r w:rsidRPr="00032C37">
              <w:rPr>
                <w:lang w:val="en-US"/>
              </w:rPr>
              <w:t>Total gross gain at New Lanark</w:t>
            </w:r>
          </w:p>
        </w:tc>
        <w:tc>
          <w:tcPr>
            <w:tcW w:w="4161" w:type="dxa"/>
            <w:gridSpan w:val="2"/>
            <w:vAlign w:val="center"/>
          </w:tcPr>
          <w:p w14:paraId="17FA0CB1" w14:textId="77777777" w:rsidR="00DC2F2E" w:rsidRDefault="00DC2F2E" w:rsidP="00DC2F2E">
            <w:pPr>
              <w:pStyle w:val="Geenafstand"/>
              <w:jc w:val="center"/>
              <w:rPr>
                <w:b/>
              </w:rPr>
            </w:pPr>
            <w:r>
              <w:rPr>
                <w:b/>
              </w:rPr>
              <w:t>192,915</w:t>
            </w:r>
          </w:p>
        </w:tc>
      </w:tr>
    </w:tbl>
    <w:p w14:paraId="2F8268C6" w14:textId="77777777" w:rsidR="00DC2F2E" w:rsidRPr="00032C37" w:rsidRDefault="00DC2F2E" w:rsidP="00DC2F2E">
      <w:pPr>
        <w:jc w:val="both"/>
        <w:rPr>
          <w:sz w:val="20"/>
          <w:lang w:val="en-US"/>
        </w:rPr>
      </w:pPr>
      <w:r w:rsidRPr="00032C37">
        <w:rPr>
          <w:sz w:val="20"/>
          <w:lang w:val="en-US"/>
        </w:rPr>
        <w:t xml:space="preserve">Source: Owen Correspondence, Manchester, OC 2100, </w:t>
      </w:r>
      <w:proofErr w:type="spellStart"/>
      <w:proofErr w:type="gramStart"/>
      <w:r w:rsidRPr="00032C37">
        <w:rPr>
          <w:sz w:val="20"/>
          <w:lang w:val="en-US"/>
        </w:rPr>
        <w:t>J.Wright</w:t>
      </w:r>
      <w:proofErr w:type="spellEnd"/>
      <w:proofErr w:type="gramEnd"/>
      <w:r w:rsidRPr="00032C37">
        <w:rPr>
          <w:sz w:val="20"/>
          <w:lang w:val="en-US"/>
        </w:rPr>
        <w:t xml:space="preserve"> to </w:t>
      </w:r>
      <w:proofErr w:type="spellStart"/>
      <w:r w:rsidRPr="00032C37">
        <w:rPr>
          <w:sz w:val="20"/>
          <w:lang w:val="en-US"/>
        </w:rPr>
        <w:t>R.Owen</w:t>
      </w:r>
      <w:proofErr w:type="spellEnd"/>
      <w:r w:rsidRPr="00032C37">
        <w:rPr>
          <w:sz w:val="20"/>
          <w:lang w:val="en-US"/>
        </w:rPr>
        <w:t xml:space="preserve"> 10 Jan 1853</w:t>
      </w:r>
    </w:p>
    <w:p w14:paraId="4C088B25" w14:textId="42D2C598" w:rsidR="00A07DD3" w:rsidRPr="00032C37" w:rsidRDefault="00A07DD3">
      <w:pPr>
        <w:spacing w:line="259" w:lineRule="auto"/>
        <w:rPr>
          <w:rStyle w:val="Subtielebenadrukking"/>
          <w:b/>
          <w:bCs/>
          <w:i w:val="0"/>
          <w:iCs w:val="0"/>
          <w:color w:val="auto"/>
          <w:kern w:val="2"/>
          <w:lang w:val="en-US"/>
          <w14:ligatures w14:val="standardContextual"/>
        </w:rPr>
      </w:pPr>
    </w:p>
    <w:p w14:paraId="11C03A03" w14:textId="77777777" w:rsidR="00DC2F2E" w:rsidRPr="00032C37" w:rsidRDefault="00DC2F2E">
      <w:pPr>
        <w:spacing w:line="259" w:lineRule="auto"/>
        <w:rPr>
          <w:rStyle w:val="Subtielebenadrukking"/>
          <w:b/>
          <w:bCs/>
          <w:i w:val="0"/>
          <w:iCs w:val="0"/>
          <w:color w:val="auto"/>
          <w:kern w:val="2"/>
          <w:lang w:val="en-US"/>
          <w14:ligatures w14:val="standardContextual"/>
        </w:rPr>
      </w:pPr>
      <w:r w:rsidRPr="00032C37">
        <w:rPr>
          <w:rStyle w:val="Subtielebenadrukking"/>
          <w:b/>
          <w:bCs/>
          <w:i w:val="0"/>
          <w:iCs w:val="0"/>
          <w:color w:val="auto"/>
          <w:lang w:val="en-US"/>
        </w:rPr>
        <w:br w:type="page"/>
      </w:r>
    </w:p>
    <w:p w14:paraId="2525B02B" w14:textId="00B74434" w:rsidR="007032E2" w:rsidRPr="00A07DD3" w:rsidRDefault="007032E2" w:rsidP="007032E2">
      <w:pPr>
        <w:pStyle w:val="Geenafstand"/>
        <w:rPr>
          <w:rStyle w:val="Subtielebenadrukking"/>
          <w:b/>
          <w:bCs/>
          <w:i w:val="0"/>
          <w:iCs w:val="0"/>
          <w:color w:val="auto"/>
        </w:rPr>
      </w:pPr>
      <w:r w:rsidRPr="00A07DD3">
        <w:rPr>
          <w:rStyle w:val="Subtielebenadrukking"/>
          <w:b/>
          <w:bCs/>
          <w:i w:val="0"/>
          <w:iCs w:val="0"/>
          <w:color w:val="auto"/>
        </w:rPr>
        <w:lastRenderedPageBreak/>
        <w:t>Bron 14</w:t>
      </w:r>
    </w:p>
    <w:p w14:paraId="1B92A740" w14:textId="490CD253" w:rsidR="007032E2" w:rsidRDefault="007032E2" w:rsidP="007032E2">
      <w:pPr>
        <w:pStyle w:val="Geenafstand"/>
        <w:rPr>
          <w:rStyle w:val="Subtielebenadrukking"/>
          <w:i w:val="0"/>
          <w:iCs w:val="0"/>
          <w:color w:val="auto"/>
        </w:rPr>
      </w:pPr>
      <w:r>
        <w:rPr>
          <w:rStyle w:val="Subtielebenadrukking"/>
          <w:i w:val="0"/>
          <w:iCs w:val="0"/>
          <w:color w:val="auto"/>
        </w:rPr>
        <w:t xml:space="preserve">De fabriek in New </w:t>
      </w:r>
      <w:proofErr w:type="spellStart"/>
      <w:r>
        <w:rPr>
          <w:rStyle w:val="Subtielebenadrukking"/>
          <w:i w:val="0"/>
          <w:iCs w:val="0"/>
          <w:color w:val="auto"/>
        </w:rPr>
        <w:t>Lanark</w:t>
      </w:r>
      <w:proofErr w:type="spellEnd"/>
    </w:p>
    <w:p w14:paraId="0BED9B1D" w14:textId="35645CA9" w:rsidR="007032E2" w:rsidRDefault="007032E2" w:rsidP="007032E2">
      <w:pPr>
        <w:pStyle w:val="Geenafstand"/>
        <w:rPr>
          <w:rStyle w:val="Subtielebenadrukking"/>
          <w:i w:val="0"/>
          <w:iCs w:val="0"/>
          <w:color w:val="auto"/>
        </w:rPr>
      </w:pPr>
    </w:p>
    <w:p w14:paraId="664390EA" w14:textId="31FCFB5C" w:rsidR="007032E2" w:rsidRPr="007032E2" w:rsidRDefault="007032E2" w:rsidP="007032E2">
      <w:pPr>
        <w:pStyle w:val="Geenafstand"/>
        <w:rPr>
          <w:rStyle w:val="Subtielebenadrukking"/>
          <w:i w:val="0"/>
          <w:iCs w:val="0"/>
          <w:color w:val="auto"/>
        </w:rPr>
      </w:pPr>
      <w:r>
        <w:rPr>
          <w:noProof/>
        </w:rPr>
        <w:drawing>
          <wp:inline distT="0" distB="0" distL="0" distR="0" wp14:anchorId="416D1F9A" wp14:editId="4A11100D">
            <wp:extent cx="5760720" cy="3840480"/>
            <wp:effectExtent l="0" t="0" r="0" b="7620"/>
            <wp:docPr id="6" name="Afbeelding 6" descr="Afbeelding met gras, hemel, buitenshuis, boo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gras, hemel, buitenshuis, boom&#10;&#10;Automatisch gegenereerde beschrijvi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p>
    <w:sectPr w:rsidR="007032E2" w:rsidRPr="007032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wis721 B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E3658"/>
    <w:multiLevelType w:val="hybridMultilevel"/>
    <w:tmpl w:val="2B862F60"/>
    <w:lvl w:ilvl="0" w:tplc="EEE8D398">
      <w:start w:val="18"/>
      <w:numFmt w:val="bullet"/>
      <w:lvlText w:val="-"/>
      <w:lvlJc w:val="left"/>
      <w:pPr>
        <w:ind w:left="720" w:hanging="360"/>
      </w:pPr>
      <w:rPr>
        <w:rFonts w:ascii="Tahoma" w:eastAsia="MS Mincho"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D682238"/>
    <w:multiLevelType w:val="multilevel"/>
    <w:tmpl w:val="F5DA3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6E3F95"/>
    <w:multiLevelType w:val="hybridMultilevel"/>
    <w:tmpl w:val="CF4C45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194441C"/>
    <w:multiLevelType w:val="multilevel"/>
    <w:tmpl w:val="4A644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0D4CB0"/>
    <w:multiLevelType w:val="hybridMultilevel"/>
    <w:tmpl w:val="CF4C459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76B5B39"/>
    <w:multiLevelType w:val="hybridMultilevel"/>
    <w:tmpl w:val="42004EE2"/>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785A69D6"/>
    <w:multiLevelType w:val="hybridMultilevel"/>
    <w:tmpl w:val="FB50CA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32407460">
    <w:abstractNumId w:val="3"/>
  </w:num>
  <w:num w:numId="2" w16cid:durableId="994838924">
    <w:abstractNumId w:val="1"/>
  </w:num>
  <w:num w:numId="3" w16cid:durableId="98332755">
    <w:abstractNumId w:val="6"/>
  </w:num>
  <w:num w:numId="4" w16cid:durableId="84695509">
    <w:abstractNumId w:val="5"/>
  </w:num>
  <w:num w:numId="5" w16cid:durableId="1334452997">
    <w:abstractNumId w:val="2"/>
  </w:num>
  <w:num w:numId="6" w16cid:durableId="1242983070">
    <w:abstractNumId w:val="4"/>
  </w:num>
  <w:num w:numId="7" w16cid:durableId="216210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2E2"/>
    <w:rsid w:val="00032C37"/>
    <w:rsid w:val="00077F2A"/>
    <w:rsid w:val="001D3D18"/>
    <w:rsid w:val="002C270F"/>
    <w:rsid w:val="00531E3A"/>
    <w:rsid w:val="00536779"/>
    <w:rsid w:val="005B3F95"/>
    <w:rsid w:val="006B1A02"/>
    <w:rsid w:val="007032E2"/>
    <w:rsid w:val="0078761A"/>
    <w:rsid w:val="007904F4"/>
    <w:rsid w:val="00964013"/>
    <w:rsid w:val="00A07DD3"/>
    <w:rsid w:val="00A81965"/>
    <w:rsid w:val="00AD22E8"/>
    <w:rsid w:val="00C826CF"/>
    <w:rsid w:val="00C87C81"/>
    <w:rsid w:val="00DC2F2E"/>
    <w:rsid w:val="00E200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67638"/>
  <w15:chartTrackingRefBased/>
  <w15:docId w15:val="{BEFA7CBA-C3C3-4D2D-BD0F-CF75A4C0F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next w:val="Geenafstand"/>
    <w:qFormat/>
    <w:rsid w:val="001D3D18"/>
    <w:pPr>
      <w:spacing w:line="240" w:lineRule="auto"/>
    </w:pPr>
    <w:rPr>
      <w:rFonts w:ascii="Arial" w:hAnsi="Arial"/>
      <w:kern w:val="0"/>
      <w:sz w:val="24"/>
      <w14:ligatures w14:val="none"/>
    </w:rPr>
  </w:style>
  <w:style w:type="paragraph" w:styleId="Kop3">
    <w:name w:val="heading 3"/>
    <w:basedOn w:val="Standaard"/>
    <w:next w:val="Standaard"/>
    <w:link w:val="Kop3Char"/>
    <w:qFormat/>
    <w:rsid w:val="00DC2F2E"/>
    <w:pPr>
      <w:keepNext/>
      <w:spacing w:after="0" w:line="360" w:lineRule="auto"/>
      <w:jc w:val="both"/>
      <w:outlineLvl w:val="2"/>
    </w:pPr>
    <w:rPr>
      <w:rFonts w:ascii="Times New Roman" w:eastAsia="Times New Roman" w:hAnsi="Times New Roman" w:cs="Times New Roman"/>
      <w:b/>
      <w:szCs w:val="2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D22E8"/>
    <w:pPr>
      <w:spacing w:after="0" w:line="240" w:lineRule="auto"/>
    </w:pPr>
    <w:rPr>
      <w:rFonts w:ascii="Arial" w:hAnsi="Arial"/>
      <w:sz w:val="24"/>
    </w:rPr>
  </w:style>
  <w:style w:type="character" w:styleId="Subtielebenadrukking">
    <w:name w:val="Subtle Emphasis"/>
    <w:basedOn w:val="Standaardalinea-lettertype"/>
    <w:uiPriority w:val="19"/>
    <w:qFormat/>
    <w:rsid w:val="007032E2"/>
    <w:rPr>
      <w:i/>
      <w:iCs/>
      <w:color w:val="404040" w:themeColor="text1" w:themeTint="BF"/>
    </w:rPr>
  </w:style>
  <w:style w:type="character" w:styleId="Hyperlink">
    <w:name w:val="Hyperlink"/>
    <w:basedOn w:val="Standaardalinea-lettertype"/>
    <w:uiPriority w:val="99"/>
    <w:semiHidden/>
    <w:unhideWhenUsed/>
    <w:rsid w:val="007032E2"/>
    <w:rPr>
      <w:color w:val="0000FF"/>
      <w:u w:val="single"/>
    </w:rPr>
  </w:style>
  <w:style w:type="paragraph" w:styleId="Normaalweb">
    <w:name w:val="Normal (Web)"/>
    <w:basedOn w:val="Standaard"/>
    <w:uiPriority w:val="99"/>
    <w:semiHidden/>
    <w:unhideWhenUsed/>
    <w:rsid w:val="007032E2"/>
    <w:pPr>
      <w:spacing w:before="100" w:beforeAutospacing="1" w:after="100" w:afterAutospacing="1"/>
    </w:pPr>
    <w:rPr>
      <w:rFonts w:ascii="Times New Roman" w:eastAsia="Times New Roman" w:hAnsi="Times New Roman" w:cs="Times New Roman"/>
      <w:szCs w:val="24"/>
      <w:lang w:eastAsia="nl-NL"/>
    </w:rPr>
  </w:style>
  <w:style w:type="paragraph" w:styleId="Tekstzonderopmaak">
    <w:name w:val="Plain Text"/>
    <w:basedOn w:val="Standaard"/>
    <w:link w:val="TekstzonderopmaakChar"/>
    <w:rsid w:val="00536779"/>
    <w:pPr>
      <w:spacing w:after="0"/>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rsid w:val="00536779"/>
    <w:rPr>
      <w:rFonts w:ascii="Courier New" w:eastAsia="Times New Roman" w:hAnsi="Courier New" w:cs="Courier New"/>
      <w:kern w:val="0"/>
      <w:sz w:val="20"/>
      <w:szCs w:val="20"/>
      <w:lang w:eastAsia="nl-NL"/>
      <w14:ligatures w14:val="none"/>
    </w:rPr>
  </w:style>
  <w:style w:type="character" w:customStyle="1" w:styleId="Kop3Char">
    <w:name w:val="Kop 3 Char"/>
    <w:basedOn w:val="Standaardalinea-lettertype"/>
    <w:link w:val="Kop3"/>
    <w:rsid w:val="00DC2F2E"/>
    <w:rPr>
      <w:rFonts w:ascii="Times New Roman" w:eastAsia="Times New Roman" w:hAnsi="Times New Roman" w:cs="Times New Roman"/>
      <w:b/>
      <w:kern w:val="0"/>
      <w:sz w:val="24"/>
      <w:szCs w:val="20"/>
      <w:lang w:val="en-US"/>
      <w14:ligatures w14:val="none"/>
    </w:rPr>
  </w:style>
  <w:style w:type="paragraph" w:styleId="Voettekst">
    <w:name w:val="footer"/>
    <w:basedOn w:val="Standaard"/>
    <w:link w:val="VoettekstChar"/>
    <w:rsid w:val="00DC2F2E"/>
    <w:pPr>
      <w:tabs>
        <w:tab w:val="center" w:pos="4320"/>
        <w:tab w:val="right" w:pos="8640"/>
      </w:tabs>
      <w:spacing w:after="0"/>
    </w:pPr>
    <w:rPr>
      <w:rFonts w:ascii="Times New Roman" w:eastAsia="Times New Roman" w:hAnsi="Times New Roman" w:cs="Times New Roman"/>
      <w:szCs w:val="20"/>
      <w:lang w:val="en-US"/>
    </w:rPr>
  </w:style>
  <w:style w:type="character" w:customStyle="1" w:styleId="VoettekstChar">
    <w:name w:val="Voettekst Char"/>
    <w:basedOn w:val="Standaardalinea-lettertype"/>
    <w:link w:val="Voettekst"/>
    <w:rsid w:val="00DC2F2E"/>
    <w:rPr>
      <w:rFonts w:ascii="Times New Roman" w:eastAsia="Times New Roman" w:hAnsi="Times New Roman" w:cs="Times New Roman"/>
      <w:kern w:val="0"/>
      <w:sz w:val="24"/>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42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histoforum.net/lesmateriaal/newlanark.htm" TargetMode="External"/><Relationship Id="rId18"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s://histoforum.net/lesmateriaal/newlanark.htm#top" TargetMode="External"/><Relationship Id="rId12" Type="http://schemas.openxmlformats.org/officeDocument/2006/relationships/hyperlink" Target="https://histoforum.net/lesmateriaal/newlanark.htm"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s://histoforum.net/lesmateriaal/newlanark.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histoforum.net/lesmateriaal/newlanark.htm" TargetMode="External"/><Relationship Id="rId5" Type="http://schemas.openxmlformats.org/officeDocument/2006/relationships/image" Target="media/image1.jpeg"/><Relationship Id="rId15" Type="http://schemas.openxmlformats.org/officeDocument/2006/relationships/hyperlink" Target="https://histoforum.net/lesmateriaal/newlanark.htm" TargetMode="External"/><Relationship Id="rId10" Type="http://schemas.openxmlformats.org/officeDocument/2006/relationships/hyperlink" Target="https://histoforum.net/lesmateriaal/newlanark.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istoforum.net/lesmateriaal/newlanark.htm" TargetMode="External"/><Relationship Id="rId14" Type="http://schemas.openxmlformats.org/officeDocument/2006/relationships/hyperlink" Target="https://histoforum.net/lesmateriaal/newlanark.ht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4072</TotalTime>
  <Pages>8</Pages>
  <Words>1729</Words>
  <Characters>9511</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Jeske Weerheijm</dc:creator>
  <cp:keywords/>
  <dc:description/>
  <cp:lastModifiedBy>Joyce van Os | Maurick College</cp:lastModifiedBy>
  <cp:revision>8</cp:revision>
  <cp:lastPrinted>2023-04-17T09:11:00Z</cp:lastPrinted>
  <dcterms:created xsi:type="dcterms:W3CDTF">2023-04-11T15:15:00Z</dcterms:created>
  <dcterms:modified xsi:type="dcterms:W3CDTF">2023-04-17T20:32:00Z</dcterms:modified>
</cp:coreProperties>
</file>