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9A8F4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36"/>
          <w:szCs w:val="136"/>
        </w:rPr>
      </w:pPr>
      <w:r>
        <w:rPr>
          <w:sz w:val="136"/>
          <w:szCs w:val="136"/>
        </w:rPr>
        <w:t>Bronnenboekje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F74EED6" wp14:editId="53FB6386">
            <wp:simplePos x="0" y="0"/>
            <wp:positionH relativeFrom="column">
              <wp:posOffset>-142874</wp:posOffset>
            </wp:positionH>
            <wp:positionV relativeFrom="paragraph">
              <wp:posOffset>1228725</wp:posOffset>
            </wp:positionV>
            <wp:extent cx="4171950" cy="3000375"/>
            <wp:effectExtent l="0" t="0" r="0" b="0"/>
            <wp:wrapTopAndBottom distT="114300" distB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534CF2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E25F16E" wp14:editId="40ABFC6D">
            <wp:simplePos x="0" y="0"/>
            <wp:positionH relativeFrom="column">
              <wp:posOffset>2400300</wp:posOffset>
            </wp:positionH>
            <wp:positionV relativeFrom="paragraph">
              <wp:posOffset>2790825</wp:posOffset>
            </wp:positionV>
            <wp:extent cx="4286250" cy="2619375"/>
            <wp:effectExtent l="0" t="0" r="0" b="0"/>
            <wp:wrapSquare wrapText="bothSides" distT="114300" distB="114300" distL="114300" distR="1143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0FFB7FE" wp14:editId="0D424F50">
            <wp:simplePos x="0" y="0"/>
            <wp:positionH relativeFrom="column">
              <wp:posOffset>-761999</wp:posOffset>
            </wp:positionH>
            <wp:positionV relativeFrom="paragraph">
              <wp:posOffset>3038475</wp:posOffset>
            </wp:positionV>
            <wp:extent cx="2857500" cy="2733675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3E960D7" wp14:editId="6B34FB75">
            <wp:simplePos x="0" y="0"/>
            <wp:positionH relativeFrom="column">
              <wp:posOffset>4343400</wp:posOffset>
            </wp:positionH>
            <wp:positionV relativeFrom="paragraph">
              <wp:posOffset>304800</wp:posOffset>
            </wp:positionV>
            <wp:extent cx="2295525" cy="1647825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BB8B26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</w:p>
    <w:p w14:paraId="4346B16B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sz w:val="36"/>
          <w:szCs w:val="36"/>
        </w:rPr>
        <w:t xml:space="preserve">Naam: </w:t>
      </w:r>
    </w:p>
    <w:p w14:paraId="0A113E8D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sz w:val="36"/>
          <w:szCs w:val="36"/>
        </w:rPr>
        <w:t xml:space="preserve">Klas: </w:t>
      </w:r>
    </w:p>
    <w:p w14:paraId="5299512F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sz w:val="36"/>
          <w:szCs w:val="36"/>
        </w:rPr>
        <w:t>Docent:</w:t>
      </w:r>
    </w:p>
    <w:p w14:paraId="5DD1624D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Cartoon 1: </w:t>
      </w:r>
    </w:p>
    <w:p w14:paraId="44B50F58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6A9FB229" wp14:editId="0B82B613">
            <wp:extent cx="5943600" cy="450850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1A87F8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36"/>
          <w:szCs w:val="36"/>
        </w:rPr>
        <w:br/>
      </w:r>
      <w:r>
        <w:rPr>
          <w:sz w:val="24"/>
          <w:szCs w:val="24"/>
        </w:rPr>
        <w:t>Titel: ‘Wie ruimt er op aan de andere kant?</w:t>
      </w:r>
    </w:p>
    <w:p w14:paraId="21DF2F9B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Cartoonist: Fritz Behrendt</w:t>
      </w:r>
    </w:p>
    <w:p w14:paraId="0A320030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Publicatie: onbekend</w:t>
      </w:r>
    </w:p>
    <w:p w14:paraId="3B3DF1BA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26F4090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sz w:val="24"/>
          <w:szCs w:val="24"/>
        </w:rPr>
      </w:pPr>
      <w:r>
        <w:rPr>
          <w:i/>
          <w:sz w:val="24"/>
          <w:szCs w:val="24"/>
        </w:rPr>
        <w:t>Toelichting:</w:t>
      </w:r>
    </w:p>
    <w:p w14:paraId="110CC5E8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sz w:val="24"/>
          <w:szCs w:val="24"/>
        </w:rPr>
      </w:pPr>
      <w:r>
        <w:rPr>
          <w:i/>
          <w:sz w:val="24"/>
          <w:szCs w:val="24"/>
        </w:rPr>
        <w:t>Op de sneeuwschuiver staat ‘Brandt &amp; Co’. In de verte zie je Kremlin, het regeringsgebouw van de Sovjet-Unie.</w:t>
      </w:r>
    </w:p>
    <w:p w14:paraId="321116D8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4A633D6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71F6AA5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B4ADD82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E0D4EDD" w14:textId="77777777" w:rsidR="00C0012B" w:rsidRDefault="00C0012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220AC73" w14:textId="49C67899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Cartoon 2: </w:t>
      </w:r>
    </w:p>
    <w:p w14:paraId="1A84AB05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EA1A03A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08FAEF3" wp14:editId="79FB8C7C">
            <wp:extent cx="3277892" cy="5610386"/>
            <wp:effectExtent l="0" t="0" r="0" b="3175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467" cy="5640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CC0DD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Titel: De Duitse Adelaar</w:t>
      </w:r>
    </w:p>
    <w:p w14:paraId="37CFB86D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Cartoonist: Jan Sluijters</w:t>
      </w:r>
    </w:p>
    <w:p w14:paraId="36E2F4C8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Publicatie: De Nieuwe Amsterdammer</w:t>
      </w:r>
    </w:p>
    <w:p w14:paraId="3BD56590" w14:textId="77777777" w:rsidR="00513E11" w:rsidRDefault="00513E11">
      <w:pPr>
        <w:keepLines/>
        <w:spacing w:line="240" w:lineRule="auto"/>
        <w:rPr>
          <w:sz w:val="24"/>
          <w:szCs w:val="24"/>
        </w:rPr>
      </w:pPr>
    </w:p>
    <w:p w14:paraId="04A6150A" w14:textId="77777777" w:rsidR="00513E11" w:rsidRDefault="00000000">
      <w:pPr>
        <w:keepLines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Tekst onder de prent:</w:t>
      </w:r>
    </w:p>
    <w:p w14:paraId="7281DE4C" w14:textId="77777777" w:rsidR="00513E11" w:rsidRDefault="00000000">
      <w:pPr>
        <w:keepLines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'Clemenceau: Het spijt mij je ook je laatste (v)eer te moeten uittrekken.'</w:t>
      </w:r>
    </w:p>
    <w:p w14:paraId="7B39F641" w14:textId="77777777" w:rsidR="00513E11" w:rsidRDefault="00000000">
      <w:pPr>
        <w:keepLines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14:paraId="79A90423" w14:textId="77777777" w:rsidR="00513E11" w:rsidRDefault="00000000">
      <w:pPr>
        <w:keepLines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Toelichting:</w:t>
      </w:r>
    </w:p>
    <w:p w14:paraId="64109B8A" w14:textId="77777777" w:rsidR="00513E11" w:rsidRDefault="00000000">
      <w:pPr>
        <w:keepLines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De man is Clemenceau, de premier van Frankrijk.</w:t>
      </w:r>
    </w:p>
    <w:p w14:paraId="6C2BDB77" w14:textId="77777777" w:rsidR="00513E11" w:rsidRDefault="00000000">
      <w:pPr>
        <w:keepLines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Op het papier staat 'vredesverdrag'.</w:t>
      </w:r>
    </w:p>
    <w:p w14:paraId="698F585E" w14:textId="77777777" w:rsidR="00513E11" w:rsidRDefault="00000000">
      <w:pPr>
        <w:keepLines/>
        <w:spacing w:line="240" w:lineRule="auto"/>
        <w:rPr>
          <w:sz w:val="24"/>
          <w:szCs w:val="24"/>
        </w:rPr>
      </w:pPr>
      <w:r>
        <w:rPr>
          <w:i/>
          <w:sz w:val="24"/>
          <w:szCs w:val="24"/>
        </w:rPr>
        <w:t>Op de veer staat: 'De eer'</w:t>
      </w:r>
    </w:p>
    <w:p w14:paraId="089F2452" w14:textId="42495D8B" w:rsidR="00513E11" w:rsidRPr="00C0012B" w:rsidRDefault="00000000" w:rsidP="00C0012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sz w:val="36"/>
          <w:szCs w:val="36"/>
        </w:rPr>
        <w:t xml:space="preserve">Cartoon 3: </w:t>
      </w:r>
    </w:p>
    <w:p w14:paraId="5C410E91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rFonts w:ascii="Calibri" w:eastAsia="Calibri" w:hAnsi="Calibri" w:cs="Calibri"/>
          <w:noProof/>
          <w:sz w:val="36"/>
          <w:szCs w:val="36"/>
        </w:rPr>
        <w:drawing>
          <wp:inline distT="114300" distB="114300" distL="114300" distR="114300" wp14:anchorId="51912B5D" wp14:editId="493973DD">
            <wp:extent cx="5762625" cy="424815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8B408" w14:textId="77777777" w:rsidR="00513E11" w:rsidRPr="00C0012B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  <w:lang w:val="en-US"/>
        </w:rPr>
      </w:pPr>
      <w:proofErr w:type="spellStart"/>
      <w:r w:rsidRPr="00C0012B">
        <w:rPr>
          <w:sz w:val="24"/>
          <w:szCs w:val="24"/>
          <w:lang w:val="en-US"/>
        </w:rPr>
        <w:t>Titel</w:t>
      </w:r>
      <w:proofErr w:type="spellEnd"/>
      <w:r w:rsidRPr="00C0012B">
        <w:rPr>
          <w:sz w:val="24"/>
          <w:szCs w:val="24"/>
          <w:lang w:val="en-US"/>
        </w:rPr>
        <w:t>: What, no Chair for me?</w:t>
      </w:r>
    </w:p>
    <w:p w14:paraId="027F6B34" w14:textId="77777777" w:rsidR="00513E11" w:rsidRPr="00C0012B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r w:rsidRPr="00C0012B">
        <w:rPr>
          <w:sz w:val="24"/>
          <w:szCs w:val="24"/>
          <w:lang w:val="en-US"/>
        </w:rPr>
        <w:t>Cartoonist: David Low</w:t>
      </w:r>
    </w:p>
    <w:p w14:paraId="6D406AA0" w14:textId="77777777" w:rsidR="00513E11" w:rsidRPr="00C0012B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proofErr w:type="spellStart"/>
      <w:r w:rsidRPr="00C0012B">
        <w:rPr>
          <w:sz w:val="24"/>
          <w:szCs w:val="24"/>
          <w:lang w:val="en-US"/>
        </w:rPr>
        <w:t>Publicatie</w:t>
      </w:r>
      <w:proofErr w:type="spellEnd"/>
      <w:r w:rsidRPr="00C0012B">
        <w:rPr>
          <w:sz w:val="24"/>
          <w:szCs w:val="24"/>
          <w:lang w:val="en-US"/>
        </w:rPr>
        <w:t xml:space="preserve">: Evening Standard </w:t>
      </w:r>
    </w:p>
    <w:p w14:paraId="5B4779EE" w14:textId="77777777" w:rsidR="00513E11" w:rsidRPr="00C0012B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</w:p>
    <w:p w14:paraId="601D8F54" w14:textId="77777777" w:rsidR="00513E11" w:rsidRPr="00C0012B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</w:p>
    <w:p w14:paraId="69106A9F" w14:textId="77777777" w:rsidR="00513E11" w:rsidRPr="00C0012B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</w:p>
    <w:p w14:paraId="35D73F30" w14:textId="77777777" w:rsidR="00513E11" w:rsidRPr="00C0012B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</w:p>
    <w:p w14:paraId="0E83EEE2" w14:textId="77777777" w:rsidR="00C0012B" w:rsidRDefault="00C0012B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br w:type="page"/>
      </w:r>
    </w:p>
    <w:p w14:paraId="1D9FDDB8" w14:textId="139677F0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lastRenderedPageBreak/>
        <w:t xml:space="preserve">Cartoon 4: </w:t>
      </w:r>
    </w:p>
    <w:p w14:paraId="1909A80C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3C1EC066" wp14:editId="02C7DE1A">
            <wp:extent cx="5591418" cy="3795713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418" cy="3795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80A3C9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C181E2D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Titel: geen</w:t>
      </w:r>
    </w:p>
    <w:p w14:paraId="044A7B1E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Cartoonist: onbekend</w:t>
      </w:r>
    </w:p>
    <w:p w14:paraId="3861EE6A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Publicatie: onbekend (succes…)</w:t>
      </w:r>
    </w:p>
    <w:p w14:paraId="682825C1" w14:textId="76700C85" w:rsidR="00513E11" w:rsidRDefault="00000000" w:rsidP="00C0012B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br w:type="page"/>
      </w:r>
      <w:r>
        <w:rPr>
          <w:sz w:val="36"/>
          <w:szCs w:val="36"/>
        </w:rPr>
        <w:lastRenderedPageBreak/>
        <w:t xml:space="preserve">Cartoon 5: </w:t>
      </w:r>
    </w:p>
    <w:p w14:paraId="673D5047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8A04524" wp14:editId="47894AAD">
            <wp:extent cx="3719513" cy="5838222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5838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3D949A" w14:textId="77777777" w:rsidR="00513E11" w:rsidRPr="00C0012B" w:rsidRDefault="00000000">
      <w:pPr>
        <w:rPr>
          <w:sz w:val="24"/>
          <w:szCs w:val="24"/>
          <w:lang w:val="en-US"/>
        </w:rPr>
      </w:pPr>
      <w:proofErr w:type="spellStart"/>
      <w:r w:rsidRPr="00C0012B">
        <w:rPr>
          <w:sz w:val="24"/>
          <w:szCs w:val="24"/>
          <w:lang w:val="en-US"/>
        </w:rPr>
        <w:t>Titel</w:t>
      </w:r>
      <w:proofErr w:type="spellEnd"/>
      <w:r w:rsidRPr="00C0012B">
        <w:rPr>
          <w:sz w:val="24"/>
          <w:szCs w:val="24"/>
          <w:lang w:val="en-US"/>
        </w:rPr>
        <w:t>: March of the Fourth Reich</w:t>
      </w:r>
    </w:p>
    <w:p w14:paraId="737AA57E" w14:textId="77777777" w:rsidR="00513E11" w:rsidRPr="00C0012B" w:rsidRDefault="00000000">
      <w:pPr>
        <w:rPr>
          <w:sz w:val="24"/>
          <w:szCs w:val="24"/>
          <w:lang w:val="en-US"/>
        </w:rPr>
      </w:pPr>
      <w:r w:rsidRPr="00C0012B">
        <w:rPr>
          <w:sz w:val="24"/>
          <w:szCs w:val="24"/>
          <w:lang w:val="en-US"/>
        </w:rPr>
        <w:t>Cartoonist: Bill Caldwell</w:t>
      </w:r>
    </w:p>
    <w:p w14:paraId="432BD2E7" w14:textId="77777777" w:rsidR="00513E11" w:rsidRPr="00C0012B" w:rsidRDefault="00000000">
      <w:pPr>
        <w:rPr>
          <w:sz w:val="24"/>
          <w:szCs w:val="24"/>
          <w:lang w:val="en-US"/>
        </w:rPr>
      </w:pPr>
      <w:proofErr w:type="spellStart"/>
      <w:r w:rsidRPr="00C0012B">
        <w:rPr>
          <w:sz w:val="24"/>
          <w:szCs w:val="24"/>
          <w:lang w:val="en-US"/>
        </w:rPr>
        <w:t>Publicatie</w:t>
      </w:r>
      <w:proofErr w:type="spellEnd"/>
      <w:r w:rsidRPr="00C0012B">
        <w:rPr>
          <w:sz w:val="24"/>
          <w:szCs w:val="24"/>
          <w:lang w:val="en-US"/>
        </w:rPr>
        <w:t>: Daily Star</w:t>
      </w:r>
    </w:p>
    <w:p w14:paraId="0346B2C6" w14:textId="77777777" w:rsidR="00513E11" w:rsidRPr="00C0012B" w:rsidRDefault="00513E11">
      <w:pPr>
        <w:rPr>
          <w:lang w:val="en-US"/>
        </w:rPr>
      </w:pPr>
    </w:p>
    <w:p w14:paraId="4A451B03" w14:textId="77777777" w:rsidR="00513E11" w:rsidRPr="00C0012B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lang w:val="en-US"/>
        </w:rPr>
      </w:pPr>
      <w:r w:rsidRPr="00C0012B">
        <w:rPr>
          <w:lang w:val="en-US"/>
        </w:rPr>
        <w:br w:type="page"/>
      </w:r>
    </w:p>
    <w:p w14:paraId="582A2E10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Cartoon 6: </w:t>
      </w:r>
    </w:p>
    <w:p w14:paraId="653602D6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79029C18" wp14:editId="742B4F55">
            <wp:extent cx="4719638" cy="398378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638" cy="3983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17C294" w14:textId="77777777" w:rsidR="00513E11" w:rsidRDefault="00000000">
      <w:pPr>
        <w:rPr>
          <w:sz w:val="24"/>
          <w:szCs w:val="24"/>
        </w:rPr>
      </w:pPr>
      <w:r>
        <w:rPr>
          <w:sz w:val="24"/>
          <w:szCs w:val="24"/>
        </w:rPr>
        <w:t>Titel: “Hé-daar! Kun je niet wat minder woelen?”:</w:t>
      </w:r>
    </w:p>
    <w:p w14:paraId="7E9084C0" w14:textId="77777777" w:rsidR="00513E11" w:rsidRDefault="00000000">
      <w:pPr>
        <w:rPr>
          <w:sz w:val="24"/>
          <w:szCs w:val="24"/>
        </w:rPr>
      </w:pPr>
      <w:r>
        <w:rPr>
          <w:sz w:val="24"/>
          <w:szCs w:val="24"/>
        </w:rPr>
        <w:t>Cartoonist: Leo Jordaan</w:t>
      </w:r>
    </w:p>
    <w:p w14:paraId="0941A38D" w14:textId="77777777" w:rsidR="00513E11" w:rsidRDefault="00000000">
      <w:pPr>
        <w:rPr>
          <w:sz w:val="24"/>
          <w:szCs w:val="24"/>
        </w:rPr>
      </w:pPr>
      <w:r>
        <w:rPr>
          <w:sz w:val="24"/>
          <w:szCs w:val="24"/>
        </w:rPr>
        <w:t>Publicatie: Vrij Nederland</w:t>
      </w:r>
    </w:p>
    <w:p w14:paraId="362C1DFB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rPr>
          <w:sz w:val="24"/>
          <w:szCs w:val="24"/>
        </w:rPr>
      </w:pPr>
      <w:r>
        <w:br w:type="page"/>
      </w:r>
    </w:p>
    <w:p w14:paraId="55870425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Cartoon 7:</w:t>
      </w:r>
    </w:p>
    <w:p w14:paraId="37B6D0BD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C8F7195" wp14:editId="660524CA">
            <wp:extent cx="5588801" cy="3814763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801" cy="3814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72BF91" w14:textId="77777777" w:rsidR="00513E11" w:rsidRPr="00C001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lang w:val="en-US"/>
        </w:rPr>
      </w:pPr>
      <w:proofErr w:type="spellStart"/>
      <w:r w:rsidRPr="00C0012B">
        <w:rPr>
          <w:sz w:val="24"/>
          <w:szCs w:val="24"/>
          <w:lang w:val="en-US"/>
        </w:rPr>
        <w:t>Titel</w:t>
      </w:r>
      <w:proofErr w:type="spellEnd"/>
      <w:r w:rsidRPr="00C0012B">
        <w:rPr>
          <w:sz w:val="24"/>
          <w:szCs w:val="24"/>
          <w:lang w:val="en-US"/>
        </w:rPr>
        <w:t>: Future of the world cup</w:t>
      </w:r>
    </w:p>
    <w:p w14:paraId="7C2C26DE" w14:textId="77777777" w:rsidR="00513E11" w:rsidRPr="00C001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lang w:val="en-US"/>
        </w:rPr>
      </w:pPr>
      <w:r w:rsidRPr="00C0012B">
        <w:rPr>
          <w:sz w:val="24"/>
          <w:szCs w:val="24"/>
          <w:lang w:val="en-US"/>
        </w:rPr>
        <w:t>Cartoonist: Nicholas Garland</w:t>
      </w:r>
    </w:p>
    <w:p w14:paraId="44DC02F7" w14:textId="77777777" w:rsidR="00513E11" w:rsidRPr="00C001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lang w:val="en-US"/>
        </w:rPr>
      </w:pPr>
      <w:proofErr w:type="spellStart"/>
      <w:r w:rsidRPr="00C0012B">
        <w:rPr>
          <w:sz w:val="24"/>
          <w:szCs w:val="24"/>
          <w:lang w:val="en-US"/>
        </w:rPr>
        <w:t>Publicatie</w:t>
      </w:r>
      <w:proofErr w:type="spellEnd"/>
      <w:r w:rsidRPr="00C0012B">
        <w:rPr>
          <w:sz w:val="24"/>
          <w:szCs w:val="24"/>
          <w:lang w:val="en-US"/>
        </w:rPr>
        <w:t xml:space="preserve">: The Independent </w:t>
      </w:r>
    </w:p>
    <w:p w14:paraId="476AA25C" w14:textId="77777777" w:rsidR="00513E11" w:rsidRPr="00C0012B" w:rsidRDefault="00513E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lang w:val="en-US"/>
        </w:rPr>
      </w:pPr>
    </w:p>
    <w:p w14:paraId="60E37B16" w14:textId="77777777" w:rsidR="00513E11" w:rsidRPr="00C001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sz w:val="24"/>
          <w:szCs w:val="24"/>
          <w:lang w:val="en-US"/>
        </w:rPr>
      </w:pPr>
      <w:proofErr w:type="spellStart"/>
      <w:r w:rsidRPr="00C0012B">
        <w:rPr>
          <w:i/>
          <w:sz w:val="24"/>
          <w:szCs w:val="24"/>
          <w:lang w:val="en-US"/>
        </w:rPr>
        <w:t>Toelichting</w:t>
      </w:r>
      <w:proofErr w:type="spellEnd"/>
      <w:r w:rsidRPr="00C0012B">
        <w:rPr>
          <w:i/>
          <w:sz w:val="24"/>
          <w:szCs w:val="24"/>
          <w:lang w:val="en-US"/>
        </w:rPr>
        <w:t>:</w:t>
      </w:r>
    </w:p>
    <w:p w14:paraId="11F5E8C4" w14:textId="77777777" w:rsidR="00513E11" w:rsidRPr="00C001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sz w:val="24"/>
          <w:szCs w:val="24"/>
          <w:lang w:val="en-US"/>
        </w:rPr>
      </w:pPr>
      <w:r w:rsidRPr="00C0012B">
        <w:rPr>
          <w:i/>
          <w:sz w:val="24"/>
          <w:szCs w:val="24"/>
          <w:lang w:val="en-US"/>
        </w:rPr>
        <w:t xml:space="preserve">De </w:t>
      </w:r>
      <w:proofErr w:type="spellStart"/>
      <w:r w:rsidRPr="00C0012B">
        <w:rPr>
          <w:i/>
          <w:sz w:val="24"/>
          <w:szCs w:val="24"/>
          <w:lang w:val="en-US"/>
        </w:rPr>
        <w:t>ondertitel</w:t>
      </w:r>
      <w:proofErr w:type="spellEnd"/>
      <w:r w:rsidRPr="00C0012B">
        <w:rPr>
          <w:i/>
          <w:sz w:val="24"/>
          <w:szCs w:val="24"/>
          <w:lang w:val="en-US"/>
        </w:rPr>
        <w:t xml:space="preserve"> van </w:t>
      </w:r>
      <w:proofErr w:type="spellStart"/>
      <w:r w:rsidRPr="00C0012B">
        <w:rPr>
          <w:i/>
          <w:sz w:val="24"/>
          <w:szCs w:val="24"/>
          <w:lang w:val="en-US"/>
        </w:rPr>
        <w:t>deze</w:t>
      </w:r>
      <w:proofErr w:type="spellEnd"/>
      <w:r w:rsidRPr="00C0012B">
        <w:rPr>
          <w:i/>
          <w:sz w:val="24"/>
          <w:szCs w:val="24"/>
          <w:lang w:val="en-US"/>
        </w:rPr>
        <w:t xml:space="preserve"> </w:t>
      </w:r>
      <w:proofErr w:type="spellStart"/>
      <w:r w:rsidRPr="00C0012B">
        <w:rPr>
          <w:i/>
          <w:sz w:val="24"/>
          <w:szCs w:val="24"/>
          <w:lang w:val="en-US"/>
        </w:rPr>
        <w:t>prent</w:t>
      </w:r>
      <w:proofErr w:type="spellEnd"/>
      <w:r w:rsidRPr="00C0012B">
        <w:rPr>
          <w:i/>
          <w:sz w:val="24"/>
          <w:szCs w:val="24"/>
          <w:lang w:val="en-US"/>
        </w:rPr>
        <w:t xml:space="preserve"> is: “Western leader watch anxiously as Gorbachev is assailed by many troubles.”</w:t>
      </w:r>
    </w:p>
    <w:p w14:paraId="21EF5EA7" w14:textId="77777777" w:rsidR="00513E11" w:rsidRPr="00C001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sz w:val="24"/>
          <w:szCs w:val="24"/>
          <w:lang w:val="en-US"/>
        </w:rPr>
      </w:pPr>
      <w:r w:rsidRPr="00C0012B">
        <w:rPr>
          <w:i/>
          <w:sz w:val="24"/>
          <w:szCs w:val="24"/>
          <w:lang w:val="en-US"/>
        </w:rPr>
        <w:t xml:space="preserve">Op de </w:t>
      </w:r>
      <w:proofErr w:type="spellStart"/>
      <w:r w:rsidRPr="00C0012B">
        <w:rPr>
          <w:i/>
          <w:sz w:val="24"/>
          <w:szCs w:val="24"/>
          <w:lang w:val="en-US"/>
        </w:rPr>
        <w:t>shirtjes</w:t>
      </w:r>
      <w:proofErr w:type="spellEnd"/>
      <w:r w:rsidRPr="00C0012B">
        <w:rPr>
          <w:i/>
          <w:sz w:val="24"/>
          <w:szCs w:val="24"/>
          <w:lang w:val="en-US"/>
        </w:rPr>
        <w:t xml:space="preserve"> </w:t>
      </w:r>
      <w:proofErr w:type="spellStart"/>
      <w:r w:rsidRPr="00C0012B">
        <w:rPr>
          <w:i/>
          <w:sz w:val="24"/>
          <w:szCs w:val="24"/>
          <w:lang w:val="en-US"/>
        </w:rPr>
        <w:t>staat</w:t>
      </w:r>
      <w:proofErr w:type="spellEnd"/>
      <w:r w:rsidRPr="00C0012B">
        <w:rPr>
          <w:i/>
          <w:sz w:val="24"/>
          <w:szCs w:val="24"/>
          <w:lang w:val="en-US"/>
        </w:rPr>
        <w:t>: Economic crisis, Shortages, Ethnic Violence, Independence Movements.</w:t>
      </w:r>
    </w:p>
    <w:p w14:paraId="770EF007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Tip: zoek eens op wie de figuren op de tribune rechts zijn…</w:t>
      </w:r>
    </w:p>
    <w:p w14:paraId="131B21B3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12E88BE6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rPr>
          <w:sz w:val="24"/>
          <w:szCs w:val="24"/>
        </w:rPr>
      </w:pPr>
    </w:p>
    <w:p w14:paraId="02F610DD" w14:textId="77777777" w:rsidR="00C0012B" w:rsidRDefault="00C0012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E4BAF0C" w14:textId="439D41E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Cartoon 8</w:t>
      </w:r>
    </w:p>
    <w:p w14:paraId="38875DEA" w14:textId="77777777" w:rsidR="00513E11" w:rsidRDefault="00000000">
      <w:pPr>
        <w:spacing w:before="240" w:line="240" w:lineRule="auto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6E61340B" wp14:editId="2FF41528">
            <wp:extent cx="4169044" cy="5889356"/>
            <wp:effectExtent l="0" t="0" r="0" b="381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951" cy="5955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AABE8" w14:textId="77777777" w:rsidR="00513E11" w:rsidRPr="00C0012B" w:rsidRDefault="00000000">
      <w:pPr>
        <w:spacing w:line="240" w:lineRule="auto"/>
        <w:rPr>
          <w:sz w:val="24"/>
          <w:szCs w:val="24"/>
          <w:highlight w:val="white"/>
          <w:lang w:val="en-US"/>
        </w:rPr>
      </w:pPr>
      <w:proofErr w:type="spellStart"/>
      <w:r w:rsidRPr="00C0012B">
        <w:rPr>
          <w:sz w:val="24"/>
          <w:szCs w:val="24"/>
          <w:highlight w:val="white"/>
          <w:lang w:val="en-US"/>
        </w:rPr>
        <w:t>Titel</w:t>
      </w:r>
      <w:proofErr w:type="spellEnd"/>
      <w:r w:rsidRPr="00C0012B">
        <w:rPr>
          <w:sz w:val="24"/>
          <w:szCs w:val="24"/>
          <w:highlight w:val="white"/>
          <w:lang w:val="en-US"/>
        </w:rPr>
        <w:t xml:space="preserve">: A good way to find </w:t>
      </w:r>
      <w:proofErr w:type="gramStart"/>
      <w:r w:rsidRPr="00C0012B">
        <w:rPr>
          <w:sz w:val="24"/>
          <w:szCs w:val="24"/>
          <w:highlight w:val="white"/>
          <w:lang w:val="en-US"/>
        </w:rPr>
        <w:t>out</w:t>
      </w:r>
      <w:proofErr w:type="gramEnd"/>
    </w:p>
    <w:p w14:paraId="4C11AB36" w14:textId="77777777" w:rsidR="00513E11" w:rsidRDefault="00000000">
      <w:p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Cartoonist: onbekend; uit verzameld werk van Ernst Hanfstaengle</w:t>
      </w:r>
    </w:p>
    <w:p w14:paraId="5CE21ED7" w14:textId="77777777" w:rsidR="00513E11" w:rsidRPr="00C0012B" w:rsidRDefault="00000000">
      <w:pPr>
        <w:spacing w:line="240" w:lineRule="auto"/>
        <w:rPr>
          <w:sz w:val="24"/>
          <w:szCs w:val="24"/>
          <w:highlight w:val="white"/>
          <w:lang w:val="en-US"/>
        </w:rPr>
      </w:pPr>
      <w:proofErr w:type="spellStart"/>
      <w:r w:rsidRPr="00C0012B">
        <w:rPr>
          <w:sz w:val="24"/>
          <w:szCs w:val="24"/>
          <w:highlight w:val="white"/>
          <w:lang w:val="en-US"/>
        </w:rPr>
        <w:t>Publicatie</w:t>
      </w:r>
      <w:proofErr w:type="spellEnd"/>
      <w:r w:rsidRPr="00C0012B">
        <w:rPr>
          <w:sz w:val="24"/>
          <w:szCs w:val="24"/>
          <w:highlight w:val="white"/>
          <w:lang w:val="en-US"/>
        </w:rPr>
        <w:t xml:space="preserve">: The New York Tribune </w:t>
      </w:r>
    </w:p>
    <w:p w14:paraId="69C61158" w14:textId="77777777" w:rsidR="00513E11" w:rsidRPr="00C0012B" w:rsidRDefault="00513E11">
      <w:pPr>
        <w:spacing w:before="240" w:line="240" w:lineRule="auto"/>
        <w:rPr>
          <w:sz w:val="24"/>
          <w:szCs w:val="24"/>
          <w:highlight w:val="white"/>
          <w:lang w:val="en-US"/>
        </w:rPr>
      </w:pPr>
    </w:p>
    <w:p w14:paraId="6E9444BE" w14:textId="77777777" w:rsidR="00513E11" w:rsidRPr="00C0012B" w:rsidRDefault="00000000">
      <w:pPr>
        <w:keepLines/>
        <w:rPr>
          <w:i/>
          <w:sz w:val="24"/>
          <w:szCs w:val="24"/>
          <w:highlight w:val="white"/>
          <w:lang w:val="en-US"/>
        </w:rPr>
      </w:pPr>
      <w:proofErr w:type="spellStart"/>
      <w:r w:rsidRPr="00C0012B">
        <w:rPr>
          <w:i/>
          <w:sz w:val="24"/>
          <w:szCs w:val="24"/>
          <w:highlight w:val="white"/>
          <w:lang w:val="en-US"/>
        </w:rPr>
        <w:t>Toelichting</w:t>
      </w:r>
      <w:proofErr w:type="spellEnd"/>
      <w:r w:rsidRPr="00C0012B">
        <w:rPr>
          <w:i/>
          <w:sz w:val="24"/>
          <w:szCs w:val="24"/>
          <w:highlight w:val="white"/>
          <w:lang w:val="en-US"/>
        </w:rPr>
        <w:t>:</w:t>
      </w:r>
    </w:p>
    <w:p w14:paraId="491E1CD1" w14:textId="77777777" w:rsidR="00513E11" w:rsidRDefault="00000000">
      <w:pPr>
        <w:keepLines/>
        <w:rPr>
          <w:i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>In het midden staat Hitler op een trapje, waarop 'kanselierschap' staat geschreven.</w:t>
      </w:r>
    </w:p>
    <w:p w14:paraId="23445811" w14:textId="77777777" w:rsidR="00513E11" w:rsidRDefault="00000000">
      <w:pPr>
        <w:keepLines/>
        <w:rPr>
          <w:i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>Rechts staat Von Hindenburg, die zegt: "Je zei dat je het kon berijden, bewijs het nu maar!"</w:t>
      </w:r>
    </w:p>
    <w:p w14:paraId="0FF34B5C" w14:textId="77777777" w:rsidR="00513E11" w:rsidRDefault="00000000">
      <w:pPr>
        <w:keepLines/>
        <w:spacing w:line="240" w:lineRule="auto"/>
        <w:rPr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>Op het papier boven het paard staat: de Duitse regering.</w:t>
      </w:r>
    </w:p>
    <w:p w14:paraId="40E63129" w14:textId="25C09810" w:rsidR="00513E11" w:rsidRPr="00C0012B" w:rsidRDefault="00000000" w:rsidP="00C0012B">
      <w:pPr>
        <w:spacing w:line="240" w:lineRule="auto"/>
        <w:rPr>
          <w:sz w:val="24"/>
          <w:szCs w:val="24"/>
          <w:highlight w:val="white"/>
        </w:rPr>
      </w:pPr>
      <w:r>
        <w:rPr>
          <w:sz w:val="36"/>
          <w:szCs w:val="36"/>
          <w:highlight w:val="white"/>
        </w:rPr>
        <w:lastRenderedPageBreak/>
        <w:t xml:space="preserve">Cartoon 9: </w:t>
      </w:r>
    </w:p>
    <w:p w14:paraId="59F8BAE0" w14:textId="77777777" w:rsidR="00513E11" w:rsidRDefault="00000000">
      <w:pPr>
        <w:spacing w:before="240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54846680" wp14:editId="765D15D0">
            <wp:extent cx="3786188" cy="4342659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4342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5FA11" w14:textId="77777777" w:rsidR="00513E11" w:rsidRDefault="00000000">
      <w:pPr>
        <w:rPr>
          <w:sz w:val="24"/>
          <w:szCs w:val="24"/>
        </w:rPr>
      </w:pPr>
      <w:r>
        <w:rPr>
          <w:sz w:val="24"/>
          <w:szCs w:val="24"/>
        </w:rPr>
        <w:t>Titel: Onderschrift: "Geen angst, hij ligt aan de ketting."</w:t>
      </w:r>
    </w:p>
    <w:p w14:paraId="69F73E15" w14:textId="77777777" w:rsidR="00513E11" w:rsidRDefault="00000000">
      <w:pPr>
        <w:rPr>
          <w:sz w:val="24"/>
          <w:szCs w:val="24"/>
        </w:rPr>
      </w:pPr>
      <w:r>
        <w:rPr>
          <w:sz w:val="24"/>
          <w:szCs w:val="24"/>
        </w:rPr>
        <w:t>Cartoonist: onbekend</w:t>
      </w:r>
    </w:p>
    <w:p w14:paraId="4D1598A6" w14:textId="77777777" w:rsidR="00513E1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Publicatie: Sovjet-tijdschrift Krokodil </w:t>
      </w:r>
    </w:p>
    <w:p w14:paraId="508DFD28" w14:textId="77777777" w:rsidR="00513E11" w:rsidRDefault="00513E11"/>
    <w:p w14:paraId="7235D419" w14:textId="77777777" w:rsidR="00513E11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Toelichting bij onderwerp: </w:t>
      </w:r>
    </w:p>
    <w:p w14:paraId="1616CADB" w14:textId="77777777" w:rsidR="00513E11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Deze prent gaat over de discussie om de toetreding van West-Duitsland tot de NAVO.</w:t>
      </w:r>
    </w:p>
    <w:p w14:paraId="0370EC22" w14:textId="77777777" w:rsidR="00513E11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Toelichting bij personificatie: </w:t>
      </w:r>
    </w:p>
    <w:p w14:paraId="1E1F8D26" w14:textId="77777777" w:rsidR="00513E11" w:rsidRDefault="00000000">
      <w:pPr>
        <w:rPr>
          <w:sz w:val="24"/>
          <w:szCs w:val="24"/>
          <w:highlight w:val="white"/>
        </w:rPr>
      </w:pPr>
      <w:r>
        <w:rPr>
          <w:i/>
          <w:sz w:val="24"/>
          <w:szCs w:val="24"/>
        </w:rPr>
        <w:t>Links staan Frankrijk en Groot-Brittannië, op de helm van de hond staat "Wehrmacht" (het Duitse leger), op elke schakel van de papieren ketting staat "waarborgen”.</w:t>
      </w:r>
      <w:r>
        <w:br w:type="page"/>
      </w:r>
    </w:p>
    <w:p w14:paraId="54911490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rPr>
          <w:sz w:val="36"/>
          <w:szCs w:val="36"/>
          <w:highlight w:val="white"/>
        </w:rPr>
      </w:pPr>
      <w:r>
        <w:rPr>
          <w:sz w:val="36"/>
          <w:szCs w:val="36"/>
          <w:highlight w:val="white"/>
        </w:rPr>
        <w:lastRenderedPageBreak/>
        <w:t>Cartoon 10</w:t>
      </w:r>
    </w:p>
    <w:p w14:paraId="5CCEC123" w14:textId="77777777" w:rsidR="00513E11" w:rsidRDefault="00000000">
      <w:p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6C1ABA2E" wp14:editId="58656D06">
            <wp:extent cx="6300788" cy="4692076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788" cy="4692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439FB" w14:textId="77777777" w:rsidR="00513E1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Titel: </w:t>
      </w:r>
      <w:r>
        <w:rPr>
          <w:sz w:val="24"/>
          <w:szCs w:val="24"/>
          <w:highlight w:val="white"/>
        </w:rPr>
        <w:t xml:space="preserve">“Snel kameraden, nog een muur. Het wemelt van de volksvijanden en agenten.” </w:t>
      </w:r>
    </w:p>
    <w:p w14:paraId="22C0F2A1" w14:textId="77777777" w:rsidR="00513E11" w:rsidRDefault="00000000">
      <w:pPr>
        <w:rPr>
          <w:sz w:val="24"/>
          <w:szCs w:val="24"/>
        </w:rPr>
      </w:pPr>
      <w:r>
        <w:rPr>
          <w:sz w:val="24"/>
          <w:szCs w:val="24"/>
        </w:rPr>
        <w:t>Cartoonist: Fritz Behrendt</w:t>
      </w:r>
    </w:p>
    <w:p w14:paraId="5F28D6EA" w14:textId="77777777" w:rsidR="00513E11" w:rsidRDefault="00000000">
      <w:pPr>
        <w:rPr>
          <w:sz w:val="24"/>
          <w:szCs w:val="24"/>
        </w:rPr>
      </w:pPr>
      <w:r>
        <w:rPr>
          <w:sz w:val="24"/>
          <w:szCs w:val="24"/>
        </w:rPr>
        <w:t>Publicatie: onbekend</w:t>
      </w:r>
    </w:p>
    <w:p w14:paraId="3CC9CA57" w14:textId="77777777" w:rsidR="00513E11" w:rsidRDefault="00513E11">
      <w:pPr>
        <w:rPr>
          <w:sz w:val="24"/>
          <w:szCs w:val="24"/>
        </w:rPr>
      </w:pPr>
    </w:p>
    <w:p w14:paraId="246444B2" w14:textId="77777777" w:rsidR="00513E11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Toelichting:</w:t>
      </w:r>
    </w:p>
    <w:p w14:paraId="35AC3961" w14:textId="77777777" w:rsidR="00513E11" w:rsidRDefault="00000000">
      <w:pPr>
        <w:rPr>
          <w:i/>
          <w:sz w:val="24"/>
          <w:szCs w:val="24"/>
          <w:highlight w:val="white"/>
        </w:rPr>
      </w:pPr>
      <w:r>
        <w:rPr>
          <w:i/>
          <w:sz w:val="24"/>
          <w:szCs w:val="24"/>
        </w:rPr>
        <w:t>'Willy' verwijst naar Willy Brandt, toenmalig burgemeester van West-Berlijn (en later BRD-kanselier). De beer is het symbool van de stad Berlijn</w:t>
      </w:r>
      <w:r>
        <w:rPr>
          <w:i/>
          <w:sz w:val="24"/>
          <w:szCs w:val="24"/>
          <w:highlight w:val="white"/>
        </w:rPr>
        <w:t xml:space="preserve">. </w:t>
      </w:r>
    </w:p>
    <w:p w14:paraId="2B221A7A" w14:textId="77777777" w:rsidR="00513E11" w:rsidRDefault="00000000">
      <w:pPr>
        <w:rPr>
          <w:i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 xml:space="preserve">West Sektor is de westelijke bezettingszone in Berlijn. </w:t>
      </w:r>
    </w:p>
    <w:p w14:paraId="565E84CC" w14:textId="77777777" w:rsidR="00513E11" w:rsidRDefault="00000000">
      <w:pPr>
        <w:rPr>
          <w:i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 xml:space="preserve">De naam onder de persoon onderaan is ‘Ulbricht’, leider van de DDR en die zegt: “Snel kameraden, nog een muur. Het wemelt van de volksvijanden en agenten (van de vijand).” </w:t>
      </w:r>
    </w:p>
    <w:p w14:paraId="03197515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rPr>
          <w:sz w:val="24"/>
          <w:szCs w:val="24"/>
          <w:highlight w:val="white"/>
        </w:rPr>
      </w:pPr>
    </w:p>
    <w:p w14:paraId="02AD5A7C" w14:textId="77777777" w:rsidR="00513E11" w:rsidRDefault="00513E11">
      <w:pPr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rPr>
          <w:sz w:val="24"/>
          <w:szCs w:val="24"/>
        </w:rPr>
      </w:pPr>
    </w:p>
    <w:sectPr w:rsidR="00513E11">
      <w:footerReference w:type="default" r:id="rId20"/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4EE01" w14:textId="77777777" w:rsidR="00F60591" w:rsidRDefault="00F60591">
      <w:pPr>
        <w:spacing w:line="240" w:lineRule="auto"/>
      </w:pPr>
      <w:r>
        <w:separator/>
      </w:r>
    </w:p>
  </w:endnote>
  <w:endnote w:type="continuationSeparator" w:id="0">
    <w:p w14:paraId="10100CAC" w14:textId="77777777" w:rsidR="00F60591" w:rsidRDefault="00F605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61C2F" w14:textId="77777777" w:rsidR="00513E11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C001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674E8" w14:textId="77777777" w:rsidR="00F60591" w:rsidRDefault="00F60591">
      <w:pPr>
        <w:spacing w:line="240" w:lineRule="auto"/>
      </w:pPr>
      <w:r>
        <w:separator/>
      </w:r>
    </w:p>
  </w:footnote>
  <w:footnote w:type="continuationSeparator" w:id="0">
    <w:p w14:paraId="3B741110" w14:textId="77777777" w:rsidR="00F60591" w:rsidRDefault="00F6059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E11"/>
    <w:rsid w:val="00513E11"/>
    <w:rsid w:val="00C0012B"/>
    <w:rsid w:val="00F6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23C15A"/>
  <w15:docId w15:val="{570ED923-A92B-0645-8FD4-0B61D9F7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424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Joyce van Os | Maurick College</cp:lastModifiedBy>
  <cp:revision>2</cp:revision>
  <dcterms:created xsi:type="dcterms:W3CDTF">2023-04-07T05:58:00Z</dcterms:created>
  <dcterms:modified xsi:type="dcterms:W3CDTF">2023-04-07T06:00:00Z</dcterms:modified>
</cp:coreProperties>
</file>