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BC80" w14:textId="68108962" w:rsidR="00975E63" w:rsidRDefault="00975E63" w:rsidP="00975E63">
      <w:pPr>
        <w:pStyle w:val="Titel"/>
      </w:pPr>
      <w:r>
        <w:t xml:space="preserve">Ranking </w:t>
      </w:r>
      <w:proofErr w:type="spellStart"/>
      <w:r>
        <w:t>the</w:t>
      </w:r>
      <w:proofErr w:type="spellEnd"/>
      <w:r>
        <w:t xml:space="preserve"> </w:t>
      </w:r>
      <w:r w:rsidR="004D44D0">
        <w:t>Cartoons</w:t>
      </w:r>
      <w:r>
        <w:t>: Spotprenten over de Cubacrisis</w:t>
      </w:r>
    </w:p>
    <w:p w14:paraId="527A85C1" w14:textId="27C3A6A7" w:rsidR="00975E63" w:rsidRDefault="004D44D0" w:rsidP="00975E63">
      <w:r>
        <w:t>In het kort:</w:t>
      </w:r>
    </w:p>
    <w:p w14:paraId="71E0FDCC" w14:textId="77777777" w:rsidR="00794CA2" w:rsidRDefault="00794CA2" w:rsidP="004D44D0">
      <w:pPr>
        <w:pStyle w:val="Lijstalinea"/>
        <w:numPr>
          <w:ilvl w:val="0"/>
          <w:numId w:val="10"/>
        </w:numPr>
      </w:pPr>
      <w:r>
        <w:t>W</w:t>
      </w:r>
      <w:r w:rsidR="004D44D0">
        <w:t xml:space="preserve">erkvorm gebaseerd op ‘Ranking </w:t>
      </w:r>
      <w:proofErr w:type="spellStart"/>
      <w:r w:rsidR="004D44D0">
        <w:t>the</w:t>
      </w:r>
      <w:proofErr w:type="spellEnd"/>
      <w:r w:rsidR="004D44D0">
        <w:t xml:space="preserve"> stars’</w:t>
      </w:r>
    </w:p>
    <w:p w14:paraId="519810A0" w14:textId="5E9D5C41" w:rsidR="004D44D0" w:rsidRDefault="004D44D0" w:rsidP="004D44D0">
      <w:pPr>
        <w:pStyle w:val="Lijstalinea"/>
        <w:numPr>
          <w:ilvl w:val="0"/>
          <w:numId w:val="10"/>
        </w:numPr>
      </w:pPr>
      <w:r>
        <w:t xml:space="preserve">Leerlingen analyseren spotprenten over de Cubacrisis en ordenen </w:t>
      </w:r>
      <w:r w:rsidR="00794CA2">
        <w:t>die</w:t>
      </w:r>
      <w:r>
        <w:t xml:space="preserve"> </w:t>
      </w:r>
    </w:p>
    <w:p w14:paraId="2E8ED474" w14:textId="55E91C54" w:rsidR="004D44D0" w:rsidRDefault="00534718" w:rsidP="00975E63">
      <w:pPr>
        <w:pStyle w:val="Lijstalinea"/>
        <w:numPr>
          <w:ilvl w:val="0"/>
          <w:numId w:val="10"/>
        </w:numPr>
      </w:pPr>
      <w:r>
        <w:t>3 varianten (niveau 3MAVO/3HAVO, HAVO bovenbouw, VWO bovenbouw)</w:t>
      </w:r>
    </w:p>
    <w:p w14:paraId="6AF09FE0" w14:textId="6757B950" w:rsidR="00794CA2" w:rsidRDefault="00794CA2" w:rsidP="00975E63">
      <w:pPr>
        <w:pStyle w:val="Lijstalinea"/>
        <w:numPr>
          <w:ilvl w:val="0"/>
          <w:numId w:val="10"/>
        </w:numPr>
      </w:pPr>
      <w:r>
        <w:t>Duur: 1 lesuur</w:t>
      </w:r>
    </w:p>
    <w:p w14:paraId="75D9182E" w14:textId="77777777" w:rsidR="00794CA2" w:rsidRDefault="00794CA2" w:rsidP="00794CA2"/>
    <w:p w14:paraId="1DEE2117" w14:textId="5D73624C" w:rsidR="00975E63" w:rsidRDefault="00975E63" w:rsidP="00975E63">
      <w:r>
        <w:t xml:space="preserve">Leerdoelen: </w:t>
      </w:r>
    </w:p>
    <w:p w14:paraId="71673AE1" w14:textId="460B267A" w:rsidR="00975E63" w:rsidRDefault="00975E63" w:rsidP="00975E63">
      <w:pPr>
        <w:pStyle w:val="Lijstalinea"/>
        <w:numPr>
          <w:ilvl w:val="0"/>
          <w:numId w:val="1"/>
        </w:numPr>
      </w:pPr>
      <w:r>
        <w:t xml:space="preserve">Leerlingen kunnen </w:t>
      </w:r>
      <w:r w:rsidR="00597BA8">
        <w:t xml:space="preserve">spotprenten analyseren </w:t>
      </w:r>
      <w:r>
        <w:t xml:space="preserve">aan de hand van de </w:t>
      </w:r>
      <w:proofErr w:type="spellStart"/>
      <w:r>
        <w:t>POTVer</w:t>
      </w:r>
      <w:proofErr w:type="spellEnd"/>
      <w:r>
        <w:t xml:space="preserve">-methode </w:t>
      </w:r>
    </w:p>
    <w:p w14:paraId="6530721C" w14:textId="45FB6B13" w:rsidR="00975E63" w:rsidRDefault="00975E63" w:rsidP="00975E63">
      <w:pPr>
        <w:pStyle w:val="Lijstalinea"/>
        <w:numPr>
          <w:ilvl w:val="0"/>
          <w:numId w:val="1"/>
        </w:numPr>
      </w:pPr>
      <w:r>
        <w:t>Leerlingen kunnen uitleggen waarom de Cubacrisis en reacties daarop goed passen bij de Koude Oorlog</w:t>
      </w:r>
    </w:p>
    <w:p w14:paraId="57DFBC76" w14:textId="26DE7659" w:rsidR="00975E63" w:rsidRDefault="00975E63" w:rsidP="00975E63">
      <w:pPr>
        <w:pStyle w:val="Lijstalinea"/>
        <w:numPr>
          <w:ilvl w:val="0"/>
          <w:numId w:val="1"/>
        </w:numPr>
      </w:pPr>
      <w:r>
        <w:t>Leerlingen kunnen verschillende visies op de Cubacrisis onderbouwen</w:t>
      </w:r>
    </w:p>
    <w:p w14:paraId="611BB8D2" w14:textId="01FC3F8E" w:rsidR="00975E63" w:rsidRDefault="00975E63" w:rsidP="00975E63"/>
    <w:p w14:paraId="451ECD6D" w14:textId="1D02E64E" w:rsidR="00975E63" w:rsidRDefault="00975E63" w:rsidP="00975E63">
      <w:r>
        <w:t xml:space="preserve">Beginsituatie: </w:t>
      </w:r>
    </w:p>
    <w:p w14:paraId="2299E7D4" w14:textId="14C73BEC" w:rsidR="00975E63" w:rsidRDefault="00975E63" w:rsidP="00975E63">
      <w:pPr>
        <w:pStyle w:val="Lijstalinea"/>
        <w:numPr>
          <w:ilvl w:val="0"/>
          <w:numId w:val="1"/>
        </w:numPr>
      </w:pPr>
      <w:r>
        <w:t>Vanaf klas 3</w:t>
      </w:r>
    </w:p>
    <w:p w14:paraId="3A528B73" w14:textId="45EDEE5B" w:rsidR="00794CA2" w:rsidRDefault="00794CA2" w:rsidP="00975E63">
      <w:pPr>
        <w:pStyle w:val="Lijstalinea"/>
        <w:numPr>
          <w:ilvl w:val="0"/>
          <w:numId w:val="1"/>
        </w:numPr>
      </w:pPr>
      <w:r>
        <w:t>Koude Oorlog is behandeld</w:t>
      </w:r>
    </w:p>
    <w:p w14:paraId="67944D01" w14:textId="746EE154" w:rsidR="00975E63" w:rsidRDefault="00794CA2" w:rsidP="00794CA2">
      <w:pPr>
        <w:pStyle w:val="Lijstalinea"/>
        <w:numPr>
          <w:ilvl w:val="0"/>
          <w:numId w:val="1"/>
        </w:numPr>
      </w:pPr>
      <w:r>
        <w:t>Cubacrisis is behandeld</w:t>
      </w:r>
    </w:p>
    <w:p w14:paraId="0A115FFC" w14:textId="65E9E843" w:rsidR="00975E63" w:rsidRDefault="00975E63" w:rsidP="00975E63"/>
    <w:p w14:paraId="5980394A" w14:textId="0C260FAB" w:rsidR="00975E63" w:rsidRDefault="00975E63" w:rsidP="00975E63">
      <w:r>
        <w:t xml:space="preserve">Wat: </w:t>
      </w:r>
    </w:p>
    <w:p w14:paraId="3A987DA9" w14:textId="1BA7B70C" w:rsidR="00975E63" w:rsidRDefault="00975E63" w:rsidP="00975E63">
      <w:r>
        <w:t xml:space="preserve">Waarom: </w:t>
      </w:r>
    </w:p>
    <w:p w14:paraId="0FBA0AC0" w14:textId="3446D009" w:rsidR="00975E63" w:rsidRDefault="00975E63" w:rsidP="00975E63">
      <w:r>
        <w:t xml:space="preserve">Hoe: </w:t>
      </w:r>
    </w:p>
    <w:p w14:paraId="6C332AC2" w14:textId="17DD0B71" w:rsidR="00534718" w:rsidRDefault="00534718">
      <w:pPr>
        <w:spacing w:after="160"/>
      </w:pPr>
      <w:r>
        <w:br w:type="page"/>
      </w:r>
    </w:p>
    <w:tbl>
      <w:tblPr>
        <w:tblStyle w:val="Rastertabel7kleurrijk"/>
        <w:tblW w:w="14031" w:type="dxa"/>
        <w:tblLook w:val="0420" w:firstRow="1" w:lastRow="0" w:firstColumn="0" w:lastColumn="0" w:noHBand="0" w:noVBand="1"/>
      </w:tblPr>
      <w:tblGrid>
        <w:gridCol w:w="4677"/>
        <w:gridCol w:w="4677"/>
        <w:gridCol w:w="4677"/>
      </w:tblGrid>
      <w:tr w:rsidR="002571E7" w:rsidRPr="00794CA2" w14:paraId="1D5869FB" w14:textId="77777777" w:rsidTr="00794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7" w:type="dxa"/>
          </w:tcPr>
          <w:p w14:paraId="1FD08117" w14:textId="204D5C89" w:rsidR="002571E7" w:rsidRPr="0013780D" w:rsidRDefault="002571E7" w:rsidP="0013780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94CA2">
              <w:rPr>
                <w:b w:val="0"/>
                <w:bCs w:val="0"/>
                <w:sz w:val="20"/>
                <w:szCs w:val="20"/>
              </w:rPr>
              <w:lastRenderedPageBreak/>
              <w:t>Variant A</w:t>
            </w:r>
            <w:r w:rsidR="0013780D">
              <w:rPr>
                <w:b w:val="0"/>
                <w:bCs w:val="0"/>
                <w:sz w:val="20"/>
                <w:szCs w:val="20"/>
              </w:rPr>
              <w:t xml:space="preserve"> (3HAVO / 3/4MAVO)</w:t>
            </w:r>
          </w:p>
        </w:tc>
        <w:tc>
          <w:tcPr>
            <w:tcW w:w="4677" w:type="dxa"/>
          </w:tcPr>
          <w:p w14:paraId="1CF50FF2" w14:textId="460F40E8" w:rsidR="002571E7" w:rsidRPr="0013780D" w:rsidRDefault="002571E7" w:rsidP="0013780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94CA2">
              <w:rPr>
                <w:b w:val="0"/>
                <w:bCs w:val="0"/>
                <w:sz w:val="20"/>
                <w:szCs w:val="20"/>
              </w:rPr>
              <w:t>Variant B</w:t>
            </w:r>
            <w:r w:rsidR="0013780D">
              <w:rPr>
                <w:b w:val="0"/>
                <w:bCs w:val="0"/>
                <w:sz w:val="20"/>
                <w:szCs w:val="20"/>
              </w:rPr>
              <w:t xml:space="preserve"> (bovenbouw HAVO)</w:t>
            </w:r>
          </w:p>
        </w:tc>
        <w:tc>
          <w:tcPr>
            <w:tcW w:w="4677" w:type="dxa"/>
          </w:tcPr>
          <w:p w14:paraId="0071806C" w14:textId="01F09D12" w:rsidR="002571E7" w:rsidRPr="0013780D" w:rsidRDefault="002571E7" w:rsidP="0013780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94CA2">
              <w:rPr>
                <w:b w:val="0"/>
                <w:bCs w:val="0"/>
                <w:sz w:val="20"/>
                <w:szCs w:val="20"/>
              </w:rPr>
              <w:t>Variant C</w:t>
            </w:r>
            <w:r w:rsidR="0013780D">
              <w:rPr>
                <w:b w:val="0"/>
                <w:bCs w:val="0"/>
                <w:sz w:val="20"/>
                <w:szCs w:val="20"/>
              </w:rPr>
              <w:t xml:space="preserve"> (bovenbouw VWO)</w:t>
            </w:r>
          </w:p>
        </w:tc>
      </w:tr>
      <w:tr w:rsidR="00422A4D" w:rsidRPr="00794CA2" w14:paraId="68F3C852" w14:textId="77777777" w:rsidTr="0079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7" w:type="dxa"/>
          </w:tcPr>
          <w:p w14:paraId="64083C0B" w14:textId="77777777" w:rsidR="00422A4D" w:rsidRPr="00794CA2" w:rsidRDefault="00422A4D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Materiaal</w:t>
            </w:r>
          </w:p>
          <w:p w14:paraId="28853FC6" w14:textId="55A79209" w:rsidR="004D44D0" w:rsidRPr="00794CA2" w:rsidRDefault="00422A4D" w:rsidP="00597BA8">
            <w:pPr>
              <w:pStyle w:val="Lijstalinea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Alle prenten</w:t>
            </w:r>
            <w:r w:rsidR="00AD2C6F" w:rsidRPr="00794CA2">
              <w:rPr>
                <w:sz w:val="20"/>
                <w:szCs w:val="20"/>
              </w:rPr>
              <w:t xml:space="preserve"> </w:t>
            </w:r>
            <w:r w:rsidR="004D44D0" w:rsidRPr="00794CA2">
              <w:rPr>
                <w:sz w:val="20"/>
                <w:szCs w:val="20"/>
              </w:rPr>
              <w:t>1</w:t>
            </w:r>
            <w:r w:rsidRPr="00794CA2">
              <w:rPr>
                <w:sz w:val="20"/>
                <w:szCs w:val="20"/>
              </w:rPr>
              <w:t xml:space="preserve">x geprint </w:t>
            </w:r>
          </w:p>
          <w:p w14:paraId="6E7243F4" w14:textId="59A8DC92" w:rsidR="00422A4D" w:rsidRPr="00794CA2" w:rsidRDefault="004D44D0" w:rsidP="00597BA8">
            <w:pPr>
              <w:pStyle w:val="Lijstalinea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Alle prenten </w:t>
            </w:r>
            <w:r w:rsidR="00AD2C6F" w:rsidRPr="00794CA2">
              <w:rPr>
                <w:sz w:val="20"/>
                <w:szCs w:val="20"/>
              </w:rPr>
              <w:t>1x</w:t>
            </w:r>
            <w:r w:rsidR="00422A4D" w:rsidRPr="00794CA2">
              <w:rPr>
                <w:sz w:val="20"/>
                <w:szCs w:val="20"/>
              </w:rPr>
              <w:t xml:space="preserve"> gelamineerd</w:t>
            </w:r>
          </w:p>
          <w:p w14:paraId="038B4F90" w14:textId="75F54A74" w:rsidR="00597BA8" w:rsidRPr="00794CA2" w:rsidRDefault="00597BA8" w:rsidP="00597BA8">
            <w:pPr>
              <w:pStyle w:val="Lijstalinea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Per duo een analyseblad </w:t>
            </w:r>
            <w:r w:rsidR="004D44D0" w:rsidRPr="00794CA2">
              <w:rPr>
                <w:sz w:val="20"/>
                <w:szCs w:val="20"/>
              </w:rPr>
              <w:t xml:space="preserve">(+ </w:t>
            </w:r>
            <w:r w:rsidR="00CD7ADB">
              <w:rPr>
                <w:sz w:val="20"/>
                <w:szCs w:val="20"/>
              </w:rPr>
              <w:t xml:space="preserve">een aantal </w:t>
            </w:r>
            <w:r w:rsidR="004D44D0" w:rsidRPr="00794CA2">
              <w:rPr>
                <w:sz w:val="20"/>
                <w:szCs w:val="20"/>
              </w:rPr>
              <w:t>extra)</w:t>
            </w:r>
          </w:p>
        </w:tc>
        <w:tc>
          <w:tcPr>
            <w:tcW w:w="4677" w:type="dxa"/>
          </w:tcPr>
          <w:p w14:paraId="79759DC1" w14:textId="77777777" w:rsidR="00422A4D" w:rsidRPr="00794CA2" w:rsidRDefault="00422A4D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Materiaal</w:t>
            </w:r>
          </w:p>
          <w:p w14:paraId="60AA7B90" w14:textId="53EAF369" w:rsidR="00422A4D" w:rsidRPr="00794CA2" w:rsidRDefault="00422A4D" w:rsidP="00597BA8">
            <w:pPr>
              <w:pStyle w:val="Lijstalinea"/>
              <w:numPr>
                <w:ilvl w:val="0"/>
                <w:numId w:val="6"/>
              </w:numPr>
              <w:ind w:left="272" w:hanging="272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Alle prenten 3x geprint</w:t>
            </w:r>
          </w:p>
          <w:p w14:paraId="5B4EFD9B" w14:textId="62EE179F" w:rsidR="00422A4D" w:rsidRPr="00794CA2" w:rsidRDefault="00422A4D" w:rsidP="00597BA8">
            <w:pPr>
              <w:pStyle w:val="Lijstalinea"/>
              <w:numPr>
                <w:ilvl w:val="0"/>
                <w:numId w:val="6"/>
              </w:numPr>
              <w:ind w:left="272" w:hanging="272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Alle prenten 1x gelamineerd</w:t>
            </w:r>
          </w:p>
          <w:p w14:paraId="1278026F" w14:textId="29FA82CD" w:rsidR="000B03F3" w:rsidRPr="00794CA2" w:rsidRDefault="00597BA8" w:rsidP="000B03F3">
            <w:pPr>
              <w:pStyle w:val="Lijstalinea"/>
              <w:numPr>
                <w:ilvl w:val="0"/>
                <w:numId w:val="6"/>
              </w:numPr>
              <w:ind w:left="272" w:hanging="272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Per duo </w:t>
            </w:r>
            <w:r w:rsidR="00CD7ADB">
              <w:rPr>
                <w:sz w:val="20"/>
                <w:szCs w:val="20"/>
              </w:rPr>
              <w:t>2</w:t>
            </w:r>
            <w:r w:rsidRPr="00794CA2">
              <w:rPr>
                <w:sz w:val="20"/>
                <w:szCs w:val="20"/>
              </w:rPr>
              <w:t xml:space="preserve"> analysebladen </w:t>
            </w:r>
            <w:r w:rsidR="004D44D0" w:rsidRPr="00794CA2">
              <w:rPr>
                <w:sz w:val="20"/>
                <w:szCs w:val="20"/>
              </w:rPr>
              <w:t xml:space="preserve">(+ </w:t>
            </w:r>
            <w:r w:rsidR="00CD7ADB">
              <w:rPr>
                <w:sz w:val="20"/>
                <w:szCs w:val="20"/>
              </w:rPr>
              <w:t xml:space="preserve">een aantal </w:t>
            </w:r>
            <w:r w:rsidR="004D44D0" w:rsidRPr="00794CA2">
              <w:rPr>
                <w:sz w:val="20"/>
                <w:szCs w:val="20"/>
              </w:rPr>
              <w:t>extra)</w:t>
            </w:r>
          </w:p>
        </w:tc>
        <w:tc>
          <w:tcPr>
            <w:tcW w:w="4677" w:type="dxa"/>
          </w:tcPr>
          <w:p w14:paraId="116AA5FC" w14:textId="77777777" w:rsidR="00422A4D" w:rsidRPr="00794CA2" w:rsidRDefault="00422A4D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Materiaal</w:t>
            </w:r>
          </w:p>
          <w:p w14:paraId="0960053F" w14:textId="13A01181" w:rsidR="00422A4D" w:rsidRPr="00794CA2" w:rsidRDefault="00422A4D" w:rsidP="00597BA8">
            <w:pPr>
              <w:pStyle w:val="Lijstalinea"/>
              <w:numPr>
                <w:ilvl w:val="0"/>
                <w:numId w:val="7"/>
              </w:numPr>
              <w:ind w:left="229" w:hanging="22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Alle prenten 3x geprint</w:t>
            </w:r>
          </w:p>
          <w:p w14:paraId="7A9ED6F5" w14:textId="6D7E7490" w:rsidR="00597BA8" w:rsidRPr="00794CA2" w:rsidRDefault="00597BA8" w:rsidP="00597BA8">
            <w:pPr>
              <w:pStyle w:val="Lijstalinea"/>
              <w:numPr>
                <w:ilvl w:val="0"/>
                <w:numId w:val="7"/>
              </w:numPr>
              <w:ind w:left="229" w:hanging="22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Alle prenten 1x gelamineerd </w:t>
            </w:r>
          </w:p>
          <w:p w14:paraId="274A9826" w14:textId="6CE7D6E8" w:rsidR="00597BA8" w:rsidRPr="00794CA2" w:rsidRDefault="00597BA8" w:rsidP="00597BA8">
            <w:pPr>
              <w:pStyle w:val="Lijstalinea"/>
              <w:numPr>
                <w:ilvl w:val="0"/>
                <w:numId w:val="7"/>
              </w:numPr>
              <w:ind w:left="229" w:hanging="22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Per duo </w:t>
            </w:r>
            <w:r w:rsidR="00CD7ADB">
              <w:rPr>
                <w:sz w:val="20"/>
                <w:szCs w:val="20"/>
              </w:rPr>
              <w:t>3</w:t>
            </w:r>
            <w:r w:rsidRPr="00794CA2">
              <w:rPr>
                <w:sz w:val="20"/>
                <w:szCs w:val="20"/>
              </w:rPr>
              <w:t xml:space="preserve"> analysebladen </w:t>
            </w:r>
            <w:r w:rsidR="004D44D0" w:rsidRPr="00794CA2">
              <w:rPr>
                <w:sz w:val="20"/>
                <w:szCs w:val="20"/>
              </w:rPr>
              <w:t xml:space="preserve">(+ </w:t>
            </w:r>
            <w:r w:rsidR="00CD7ADB">
              <w:rPr>
                <w:sz w:val="20"/>
                <w:szCs w:val="20"/>
              </w:rPr>
              <w:t xml:space="preserve">een aantal </w:t>
            </w:r>
            <w:r w:rsidR="004D44D0" w:rsidRPr="00794CA2">
              <w:rPr>
                <w:sz w:val="20"/>
                <w:szCs w:val="20"/>
              </w:rPr>
              <w:t>extra)</w:t>
            </w:r>
          </w:p>
          <w:p w14:paraId="7F19065F" w14:textId="0A423D34" w:rsidR="00422A4D" w:rsidRPr="00794CA2" w:rsidRDefault="00422A4D" w:rsidP="00597BA8">
            <w:pPr>
              <w:pStyle w:val="Lijstalinea"/>
              <w:numPr>
                <w:ilvl w:val="0"/>
                <w:numId w:val="7"/>
              </w:numPr>
              <w:ind w:left="229" w:hanging="22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Per viertal een setje prenten </w:t>
            </w:r>
            <w:r w:rsidR="00534718" w:rsidRPr="00794CA2">
              <w:rPr>
                <w:sz w:val="20"/>
                <w:szCs w:val="20"/>
              </w:rPr>
              <w:t>in envelop</w:t>
            </w:r>
            <w:r w:rsidR="00C3175A">
              <w:rPr>
                <w:sz w:val="20"/>
                <w:szCs w:val="20"/>
              </w:rPr>
              <w:t xml:space="preserve"> (</w:t>
            </w:r>
            <w:r w:rsidR="0013780D">
              <w:rPr>
                <w:sz w:val="20"/>
                <w:szCs w:val="20"/>
              </w:rPr>
              <w:t>8 op 1 printen en losknippen)</w:t>
            </w:r>
          </w:p>
          <w:p w14:paraId="21021BDE" w14:textId="1EE4BAE2" w:rsidR="00422A4D" w:rsidRPr="00794CA2" w:rsidRDefault="00597BA8" w:rsidP="00597BA8">
            <w:pPr>
              <w:pStyle w:val="Lijstalinea"/>
              <w:numPr>
                <w:ilvl w:val="0"/>
                <w:numId w:val="7"/>
              </w:numPr>
              <w:ind w:left="229" w:hanging="22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Per viertal een </w:t>
            </w:r>
            <w:r w:rsidR="004D44D0" w:rsidRPr="00794CA2">
              <w:rPr>
                <w:sz w:val="20"/>
                <w:szCs w:val="20"/>
              </w:rPr>
              <w:t xml:space="preserve">Ranking </w:t>
            </w:r>
            <w:proofErr w:type="spellStart"/>
            <w:r w:rsidR="004D44D0" w:rsidRPr="00794CA2">
              <w:rPr>
                <w:sz w:val="20"/>
                <w:szCs w:val="20"/>
              </w:rPr>
              <w:t>the</w:t>
            </w:r>
            <w:proofErr w:type="spellEnd"/>
            <w:r w:rsidR="004D44D0" w:rsidRPr="00794CA2">
              <w:rPr>
                <w:sz w:val="20"/>
                <w:szCs w:val="20"/>
              </w:rPr>
              <w:t xml:space="preserve"> Cartoons-vel</w:t>
            </w:r>
            <w:r w:rsidR="00125CF9">
              <w:rPr>
                <w:sz w:val="20"/>
                <w:szCs w:val="20"/>
              </w:rPr>
              <w:t xml:space="preserve"> (A3)</w:t>
            </w:r>
          </w:p>
        </w:tc>
      </w:tr>
      <w:tr w:rsidR="00422A4D" w:rsidRPr="00794CA2" w14:paraId="429B7BD4" w14:textId="77777777" w:rsidTr="00794CA2">
        <w:tc>
          <w:tcPr>
            <w:tcW w:w="4677" w:type="dxa"/>
          </w:tcPr>
          <w:p w14:paraId="20B07713" w14:textId="7C71FE1C" w:rsidR="00422A4D" w:rsidRPr="00794CA2" w:rsidRDefault="00AD2C6F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O</w:t>
            </w:r>
            <w:r w:rsidR="00422A4D" w:rsidRPr="00794CA2">
              <w:rPr>
                <w:b/>
                <w:bCs/>
                <w:sz w:val="20"/>
                <w:szCs w:val="20"/>
              </w:rPr>
              <w:t>p het bord</w:t>
            </w:r>
            <w:r w:rsidR="00794CA2">
              <w:rPr>
                <w:b/>
                <w:bCs/>
                <w:sz w:val="20"/>
                <w:szCs w:val="20"/>
              </w:rPr>
              <w:t xml:space="preserve"> (evt. met foto’s)</w:t>
            </w:r>
          </w:p>
          <w:p w14:paraId="242465B2" w14:textId="08DBD82B" w:rsidR="00422A4D" w:rsidRPr="00794CA2" w:rsidRDefault="00422A4D" w:rsidP="00422A4D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Cubacrisis (1962</w:t>
            </w:r>
            <w:r w:rsidR="00AD2C6F" w:rsidRPr="00794CA2">
              <w:rPr>
                <w:sz w:val="20"/>
                <w:szCs w:val="20"/>
              </w:rPr>
              <w:t>)</w:t>
            </w:r>
          </w:p>
          <w:p w14:paraId="2298084A" w14:textId="77777777" w:rsidR="00422A4D" w:rsidRPr="00794CA2" w:rsidRDefault="00422A4D" w:rsidP="00422A4D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Chroesjtsjov, Kennedy, Castro</w:t>
            </w:r>
          </w:p>
          <w:p w14:paraId="70421DEA" w14:textId="77777777" w:rsidR="00422A4D" w:rsidRPr="00794CA2" w:rsidRDefault="00422A4D" w:rsidP="00422A4D">
            <w:pPr>
              <w:rPr>
                <w:sz w:val="20"/>
                <w:szCs w:val="20"/>
              </w:rPr>
            </w:pPr>
          </w:p>
          <w:p w14:paraId="20185DBE" w14:textId="75009454" w:rsidR="00422A4D" w:rsidRPr="00794CA2" w:rsidRDefault="00422A4D" w:rsidP="00422A4D">
            <w:pPr>
              <w:rPr>
                <w:sz w:val="20"/>
                <w:szCs w:val="20"/>
              </w:rPr>
            </w:pPr>
            <w:proofErr w:type="spellStart"/>
            <w:r w:rsidRPr="00794CA2">
              <w:rPr>
                <w:sz w:val="20"/>
                <w:szCs w:val="20"/>
              </w:rPr>
              <w:t>POTVer</w:t>
            </w:r>
            <w:proofErr w:type="spellEnd"/>
            <w:r w:rsidRPr="00794CA2">
              <w:rPr>
                <w:sz w:val="20"/>
                <w:szCs w:val="20"/>
              </w:rPr>
              <w:t xml:space="preserve">-methode: </w:t>
            </w:r>
          </w:p>
          <w:p w14:paraId="6BCD53E3" w14:textId="38616997" w:rsidR="00422A4D" w:rsidRPr="00794CA2" w:rsidRDefault="004D44D0" w:rsidP="00422A4D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1. </w:t>
            </w:r>
            <w:r w:rsidR="00422A4D" w:rsidRPr="00794CA2">
              <w:rPr>
                <w:b/>
                <w:bCs/>
                <w:sz w:val="20"/>
                <w:szCs w:val="20"/>
              </w:rPr>
              <w:t>Beschrijf</w:t>
            </w:r>
            <w:r w:rsidR="00422A4D" w:rsidRPr="00794CA2">
              <w:rPr>
                <w:sz w:val="20"/>
                <w:szCs w:val="20"/>
              </w:rPr>
              <w:t xml:space="preserve"> </w:t>
            </w:r>
            <w:r w:rsidR="00534718" w:rsidRPr="00794CA2">
              <w:rPr>
                <w:sz w:val="20"/>
                <w:szCs w:val="20"/>
              </w:rPr>
              <w:t>alles</w:t>
            </w:r>
            <w:r w:rsidRPr="00794CA2">
              <w:rPr>
                <w:sz w:val="20"/>
                <w:szCs w:val="20"/>
              </w:rPr>
              <w:t xml:space="preserve">: </w:t>
            </w:r>
            <w:r w:rsidR="00422A4D" w:rsidRPr="00794CA2">
              <w:rPr>
                <w:sz w:val="20"/>
                <w:szCs w:val="20"/>
              </w:rPr>
              <w:t xml:space="preserve">Personen, Objecten </w:t>
            </w:r>
            <w:r w:rsidR="00163C43" w:rsidRPr="00794CA2">
              <w:rPr>
                <w:sz w:val="20"/>
                <w:szCs w:val="20"/>
              </w:rPr>
              <w:t>(</w:t>
            </w:r>
            <w:r w:rsidR="00794CA2" w:rsidRPr="00794CA2">
              <w:rPr>
                <w:sz w:val="20"/>
                <w:szCs w:val="20"/>
              </w:rPr>
              <w:t>incl.</w:t>
            </w:r>
            <w:r w:rsidR="00422A4D" w:rsidRPr="00794CA2">
              <w:rPr>
                <w:sz w:val="20"/>
                <w:szCs w:val="20"/>
              </w:rPr>
              <w:t xml:space="preserve"> symbolen</w:t>
            </w:r>
            <w:r w:rsidR="00163C43" w:rsidRPr="00794CA2">
              <w:rPr>
                <w:sz w:val="20"/>
                <w:szCs w:val="20"/>
              </w:rPr>
              <w:t>)</w:t>
            </w:r>
            <w:r w:rsidR="00422A4D" w:rsidRPr="00794CA2">
              <w:rPr>
                <w:sz w:val="20"/>
                <w:szCs w:val="20"/>
              </w:rPr>
              <w:t>, Teksten</w:t>
            </w:r>
          </w:p>
          <w:p w14:paraId="7D5A54FF" w14:textId="44367CF3" w:rsidR="00422A4D" w:rsidRPr="00794CA2" w:rsidRDefault="004D44D0" w:rsidP="004D44D0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2. </w:t>
            </w:r>
            <w:r w:rsidR="00422A4D" w:rsidRPr="00794CA2">
              <w:rPr>
                <w:sz w:val="20"/>
                <w:szCs w:val="20"/>
              </w:rPr>
              <w:t xml:space="preserve">Geef dan een </w:t>
            </w:r>
            <w:proofErr w:type="spellStart"/>
            <w:r w:rsidR="00AD2C6F" w:rsidRPr="00794CA2">
              <w:rPr>
                <w:sz w:val="20"/>
                <w:szCs w:val="20"/>
              </w:rPr>
              <w:t>VER</w:t>
            </w:r>
            <w:r w:rsidR="00422A4D" w:rsidRPr="00794CA2">
              <w:rPr>
                <w:sz w:val="20"/>
                <w:szCs w:val="20"/>
              </w:rPr>
              <w:t>klaring</w:t>
            </w:r>
            <w:proofErr w:type="spellEnd"/>
            <w:r w:rsidR="00422A4D" w:rsidRPr="00794CA2">
              <w:rPr>
                <w:sz w:val="20"/>
                <w:szCs w:val="20"/>
              </w:rPr>
              <w:t>:</w:t>
            </w:r>
            <w:r w:rsidRPr="00794CA2">
              <w:rPr>
                <w:sz w:val="20"/>
                <w:szCs w:val="20"/>
              </w:rPr>
              <w:t xml:space="preserve"> </w:t>
            </w:r>
            <w:r w:rsidR="00534718" w:rsidRPr="00794CA2">
              <w:rPr>
                <w:sz w:val="20"/>
                <w:szCs w:val="20"/>
              </w:rPr>
              <w:t>be</w:t>
            </w:r>
            <w:r w:rsidR="00794CA2" w:rsidRPr="00794CA2">
              <w:rPr>
                <w:sz w:val="20"/>
                <w:szCs w:val="20"/>
              </w:rPr>
              <w:t>doeling van de maker</w:t>
            </w:r>
            <w:r w:rsidR="00AD2C6F" w:rsidRPr="00794CA2">
              <w:rPr>
                <w:sz w:val="20"/>
                <w:szCs w:val="20"/>
              </w:rPr>
              <w:t>?</w:t>
            </w:r>
          </w:p>
        </w:tc>
        <w:tc>
          <w:tcPr>
            <w:tcW w:w="9354" w:type="dxa"/>
            <w:gridSpan w:val="2"/>
          </w:tcPr>
          <w:p w14:paraId="2E88F345" w14:textId="72BDC657" w:rsidR="00422A4D" w:rsidRPr="00794CA2" w:rsidRDefault="00AD2C6F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O</w:t>
            </w:r>
            <w:r w:rsidR="00422A4D" w:rsidRPr="00794CA2">
              <w:rPr>
                <w:b/>
                <w:bCs/>
                <w:sz w:val="20"/>
                <w:szCs w:val="20"/>
              </w:rPr>
              <w:t>p het bord</w:t>
            </w:r>
            <w:r w:rsidR="00794CA2">
              <w:rPr>
                <w:b/>
                <w:bCs/>
                <w:sz w:val="20"/>
                <w:szCs w:val="20"/>
              </w:rPr>
              <w:t xml:space="preserve"> (evt. met foto’s)</w:t>
            </w:r>
          </w:p>
          <w:p w14:paraId="56E97A87" w14:textId="77777777" w:rsidR="00422A4D" w:rsidRPr="00794CA2" w:rsidRDefault="00422A4D" w:rsidP="00422A4D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Cubacrisis (1962)</w:t>
            </w:r>
          </w:p>
          <w:p w14:paraId="560E6C6D" w14:textId="77777777" w:rsidR="00422A4D" w:rsidRPr="00794CA2" w:rsidRDefault="00422A4D" w:rsidP="00422A4D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Chroesjtsjov, Kennedy, Castro</w:t>
            </w:r>
          </w:p>
          <w:p w14:paraId="02627435" w14:textId="77777777" w:rsidR="00422A4D" w:rsidRPr="00794CA2" w:rsidRDefault="00422A4D" w:rsidP="00422A4D">
            <w:pPr>
              <w:rPr>
                <w:sz w:val="20"/>
                <w:szCs w:val="20"/>
              </w:rPr>
            </w:pPr>
          </w:p>
          <w:p w14:paraId="15399384" w14:textId="23F3C490" w:rsidR="00422A4D" w:rsidRPr="00794CA2" w:rsidRDefault="00422A4D" w:rsidP="00422A4D">
            <w:pPr>
              <w:rPr>
                <w:sz w:val="20"/>
                <w:szCs w:val="20"/>
              </w:rPr>
            </w:pPr>
            <w:proofErr w:type="spellStart"/>
            <w:r w:rsidRPr="00794CA2">
              <w:rPr>
                <w:sz w:val="20"/>
                <w:szCs w:val="20"/>
              </w:rPr>
              <w:t>POTVer</w:t>
            </w:r>
            <w:proofErr w:type="spellEnd"/>
            <w:r w:rsidR="004D44D0" w:rsidRPr="00794CA2">
              <w:rPr>
                <w:sz w:val="20"/>
                <w:szCs w:val="20"/>
              </w:rPr>
              <w:t xml:space="preserve">: </w:t>
            </w:r>
            <w:r w:rsidRPr="00794CA2">
              <w:rPr>
                <w:sz w:val="20"/>
                <w:szCs w:val="20"/>
              </w:rPr>
              <w:t>Personen, Objecten, Teksten</w:t>
            </w:r>
            <w:r w:rsidR="004D44D0" w:rsidRPr="00794CA2">
              <w:rPr>
                <w:sz w:val="20"/>
                <w:szCs w:val="20"/>
              </w:rPr>
              <w:t xml:space="preserve"> </w:t>
            </w:r>
            <w:r w:rsidR="004D44D0" w:rsidRPr="00794CA2">
              <w:rPr>
                <w:sz w:val="20"/>
                <w:szCs w:val="20"/>
              </w:rPr>
              <w:sym w:font="Wingdings" w:char="F0E0"/>
            </w:r>
            <w:r w:rsidR="004D44D0" w:rsidRPr="00794CA2">
              <w:rPr>
                <w:sz w:val="20"/>
                <w:szCs w:val="20"/>
              </w:rPr>
              <w:t xml:space="preserve"> </w:t>
            </w:r>
            <w:r w:rsidRPr="00794CA2">
              <w:rPr>
                <w:sz w:val="20"/>
                <w:szCs w:val="20"/>
              </w:rPr>
              <w:t>Verklaring</w:t>
            </w:r>
          </w:p>
          <w:p w14:paraId="5FA4714D" w14:textId="199819C4" w:rsidR="00422A4D" w:rsidRPr="00794CA2" w:rsidRDefault="00422A4D" w:rsidP="00422A4D">
            <w:pPr>
              <w:rPr>
                <w:sz w:val="20"/>
                <w:szCs w:val="20"/>
              </w:rPr>
            </w:pPr>
          </w:p>
        </w:tc>
      </w:tr>
      <w:tr w:rsidR="00422A4D" w:rsidRPr="00794CA2" w14:paraId="091CC85D" w14:textId="77777777" w:rsidTr="0079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31" w:type="dxa"/>
            <w:gridSpan w:val="3"/>
          </w:tcPr>
          <w:p w14:paraId="4754FF49" w14:textId="77777777" w:rsidR="00422A4D" w:rsidRPr="00794CA2" w:rsidRDefault="00422A4D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Instap (5 min.)</w:t>
            </w:r>
          </w:p>
          <w:p w14:paraId="0AA57EBF" w14:textId="77777777" w:rsidR="004A1F92" w:rsidRDefault="0013780D" w:rsidP="004A1F92">
            <w:pPr>
              <w:spacing w:line="259" w:lineRule="auto"/>
              <w:rPr>
                <w:sz w:val="20"/>
                <w:szCs w:val="20"/>
              </w:rPr>
            </w:pPr>
            <w:hyperlink r:id="rId7" w:history="1">
              <w:r w:rsidR="00422A4D" w:rsidRPr="00794CA2">
                <w:rPr>
                  <w:rStyle w:val="Hyperlink"/>
                  <w:sz w:val="20"/>
                  <w:szCs w:val="20"/>
                </w:rPr>
                <w:t>https://www.youtube.com/watch?v=mig7-3kAE8s</w:t>
              </w:r>
            </w:hyperlink>
            <w:r w:rsidR="00422A4D" w:rsidRPr="00794CA2">
              <w:rPr>
                <w:sz w:val="20"/>
                <w:szCs w:val="20"/>
              </w:rPr>
              <w:t xml:space="preserve"> sketch uit </w:t>
            </w:r>
            <w:r w:rsidR="00422A4D" w:rsidRPr="00794CA2">
              <w:rPr>
                <w:i/>
                <w:iCs/>
                <w:sz w:val="20"/>
                <w:szCs w:val="20"/>
              </w:rPr>
              <w:t>Welkom in de jaren 60</w:t>
            </w:r>
            <w:r w:rsidR="00422A4D" w:rsidRPr="00794CA2">
              <w:rPr>
                <w:sz w:val="20"/>
                <w:szCs w:val="20"/>
              </w:rPr>
              <w:t xml:space="preserve"> over de Cubacrisis. </w:t>
            </w:r>
          </w:p>
          <w:p w14:paraId="1BAAF8F0" w14:textId="1C61BAF6" w:rsidR="00422A4D" w:rsidRPr="004A1F92" w:rsidRDefault="00422A4D" w:rsidP="004A1F92">
            <w:pPr>
              <w:spacing w:line="259" w:lineRule="auto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Focus op Kennedy en Chroesjtsjov, Castro wordt niet genoemd.</w:t>
            </w:r>
            <w:r w:rsidR="004A1F92">
              <w:rPr>
                <w:sz w:val="20"/>
                <w:szCs w:val="20"/>
              </w:rPr>
              <w:t xml:space="preserve"> De </w:t>
            </w:r>
            <w:r w:rsidR="004A1F92">
              <w:rPr>
                <w:i/>
                <w:iCs/>
                <w:sz w:val="20"/>
                <w:szCs w:val="20"/>
              </w:rPr>
              <w:t>red line</w:t>
            </w:r>
            <w:r w:rsidR="004A1F92">
              <w:rPr>
                <w:sz w:val="20"/>
                <w:szCs w:val="20"/>
              </w:rPr>
              <w:t xml:space="preserve"> wordt genoemd als ‘oplosser’ van de crisis. </w:t>
            </w:r>
          </w:p>
        </w:tc>
      </w:tr>
      <w:tr w:rsidR="00AD2C6F" w:rsidRPr="00794CA2" w14:paraId="35219188" w14:textId="77777777" w:rsidTr="00794CA2">
        <w:tc>
          <w:tcPr>
            <w:tcW w:w="4677" w:type="dxa"/>
          </w:tcPr>
          <w:p w14:paraId="659D5EA0" w14:textId="0BCCA0D7" w:rsidR="00AD2C6F" w:rsidRPr="00794CA2" w:rsidRDefault="00AD2C6F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Ronde 1 (</w:t>
            </w:r>
            <w:r w:rsidR="00597BA8" w:rsidRPr="00794CA2">
              <w:rPr>
                <w:b/>
                <w:bCs/>
                <w:sz w:val="20"/>
                <w:szCs w:val="20"/>
              </w:rPr>
              <w:t>15</w:t>
            </w:r>
            <w:r w:rsidRPr="00794CA2">
              <w:rPr>
                <w:b/>
                <w:bCs/>
                <w:sz w:val="20"/>
                <w:szCs w:val="20"/>
              </w:rPr>
              <w:t xml:space="preserve"> min.)</w:t>
            </w:r>
          </w:p>
          <w:p w14:paraId="46FAEC03" w14:textId="3EDC4E6C" w:rsidR="00AD2C6F" w:rsidRPr="00794CA2" w:rsidRDefault="00AD2C6F" w:rsidP="00597BA8">
            <w:pPr>
              <w:pStyle w:val="Lijstalinea"/>
              <w:numPr>
                <w:ilvl w:val="0"/>
                <w:numId w:val="2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Laat leerlingen in duo’s één </w:t>
            </w:r>
            <w:r w:rsidR="003A6947">
              <w:rPr>
                <w:sz w:val="20"/>
                <w:szCs w:val="20"/>
              </w:rPr>
              <w:t>prent kiezen en analyseren.</w:t>
            </w:r>
          </w:p>
          <w:p w14:paraId="0645D8CE" w14:textId="16449A34" w:rsidR="00AD2C6F" w:rsidRPr="00794CA2" w:rsidRDefault="00AD2C6F" w:rsidP="00597BA8">
            <w:pPr>
              <w:pStyle w:val="Lijstalinea"/>
              <w:numPr>
                <w:ilvl w:val="0"/>
                <w:numId w:val="2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Stuur </w:t>
            </w:r>
            <w:r w:rsidR="00BF082A">
              <w:rPr>
                <w:sz w:val="20"/>
                <w:szCs w:val="20"/>
              </w:rPr>
              <w:t xml:space="preserve">bij de keuze </w:t>
            </w:r>
            <w:r w:rsidRPr="00794CA2">
              <w:rPr>
                <w:sz w:val="20"/>
                <w:szCs w:val="20"/>
              </w:rPr>
              <w:t>op een goede spreiding van meningen.</w:t>
            </w:r>
          </w:p>
          <w:p w14:paraId="303F3B9A" w14:textId="26E6CF6E" w:rsidR="00AD2C6F" w:rsidRPr="00794CA2" w:rsidRDefault="00AD2C6F" w:rsidP="00534718">
            <w:pPr>
              <w:pStyle w:val="Lijstalinea"/>
              <w:numPr>
                <w:ilvl w:val="0"/>
                <w:numId w:val="2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Geef </w:t>
            </w:r>
            <w:r w:rsidR="00F63BC6">
              <w:rPr>
                <w:sz w:val="20"/>
                <w:szCs w:val="20"/>
              </w:rPr>
              <w:t>snelle / sterke duo’s</w:t>
            </w:r>
            <w:r w:rsidRPr="00794CA2">
              <w:rPr>
                <w:sz w:val="20"/>
                <w:szCs w:val="20"/>
              </w:rPr>
              <w:t xml:space="preserve"> een tweede prent (</w:t>
            </w:r>
            <w:r w:rsidR="00534718" w:rsidRPr="00794CA2">
              <w:rPr>
                <w:sz w:val="20"/>
                <w:szCs w:val="20"/>
              </w:rPr>
              <w:t>liefst</w:t>
            </w:r>
            <w:r w:rsidRPr="00794CA2">
              <w:rPr>
                <w:sz w:val="20"/>
                <w:szCs w:val="20"/>
              </w:rPr>
              <w:t xml:space="preserve"> met een andere mening dan de eerste). </w:t>
            </w:r>
          </w:p>
        </w:tc>
        <w:tc>
          <w:tcPr>
            <w:tcW w:w="4677" w:type="dxa"/>
          </w:tcPr>
          <w:p w14:paraId="062B7CAD" w14:textId="77777777" w:rsidR="00AD2C6F" w:rsidRPr="00794CA2" w:rsidRDefault="00AD2C6F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Ronde 1 (15 min.)</w:t>
            </w:r>
          </w:p>
          <w:p w14:paraId="128A45E7" w14:textId="4BC8308F" w:rsidR="00AD2C6F" w:rsidRPr="00794CA2" w:rsidRDefault="00AD2C6F" w:rsidP="00597BA8">
            <w:pPr>
              <w:pStyle w:val="Lijstalinea"/>
              <w:numPr>
                <w:ilvl w:val="0"/>
                <w:numId w:val="3"/>
              </w:numPr>
              <w:ind w:left="272" w:hanging="272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Laat leerlingen in duo</w:t>
            </w:r>
            <w:r w:rsidR="00442735">
              <w:rPr>
                <w:sz w:val="20"/>
                <w:szCs w:val="20"/>
              </w:rPr>
              <w:t>’</w:t>
            </w:r>
            <w:r w:rsidRPr="00794CA2">
              <w:rPr>
                <w:sz w:val="20"/>
                <w:szCs w:val="20"/>
              </w:rPr>
              <w:t>s twee</w:t>
            </w:r>
            <w:r w:rsidR="00442735">
              <w:rPr>
                <w:sz w:val="20"/>
                <w:szCs w:val="20"/>
              </w:rPr>
              <w:t>prenten uitkiezen en analyseren.</w:t>
            </w:r>
            <w:r w:rsidRPr="00794CA2">
              <w:rPr>
                <w:sz w:val="20"/>
                <w:szCs w:val="20"/>
              </w:rPr>
              <w:t xml:space="preserve"> </w:t>
            </w:r>
          </w:p>
          <w:p w14:paraId="5DA86816" w14:textId="74FA5DAF" w:rsidR="00AD2C6F" w:rsidRPr="00794CA2" w:rsidRDefault="00AD2C6F" w:rsidP="00597BA8">
            <w:pPr>
              <w:pStyle w:val="Lijstalinea"/>
              <w:numPr>
                <w:ilvl w:val="0"/>
                <w:numId w:val="3"/>
              </w:numPr>
              <w:ind w:left="272" w:hanging="272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Stuur </w:t>
            </w:r>
            <w:r w:rsidR="00442735">
              <w:rPr>
                <w:sz w:val="20"/>
                <w:szCs w:val="20"/>
              </w:rPr>
              <w:t xml:space="preserve">bij de keuze </w:t>
            </w:r>
            <w:r w:rsidRPr="00794CA2">
              <w:rPr>
                <w:sz w:val="20"/>
                <w:szCs w:val="20"/>
              </w:rPr>
              <w:t>op een goede spreiding van meningen.</w:t>
            </w:r>
          </w:p>
          <w:p w14:paraId="6B8C0486" w14:textId="53801EE4" w:rsidR="00163C43" w:rsidRPr="00794CA2" w:rsidRDefault="00AD2C6F" w:rsidP="00163C43">
            <w:pPr>
              <w:pStyle w:val="Lijstalinea"/>
              <w:numPr>
                <w:ilvl w:val="0"/>
                <w:numId w:val="3"/>
              </w:numPr>
              <w:ind w:left="272" w:hanging="272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Geef snelle / sterke duo’s een derde prent.</w:t>
            </w:r>
          </w:p>
        </w:tc>
        <w:tc>
          <w:tcPr>
            <w:tcW w:w="4677" w:type="dxa"/>
          </w:tcPr>
          <w:p w14:paraId="23AAE35C" w14:textId="77777777" w:rsidR="00AD2C6F" w:rsidRPr="00794CA2" w:rsidRDefault="00AD2C6F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Ronde 1 (15 min.)</w:t>
            </w:r>
          </w:p>
          <w:p w14:paraId="17BE01FA" w14:textId="067898A2" w:rsidR="00AD2C6F" w:rsidRPr="00794CA2" w:rsidRDefault="00AD2C6F" w:rsidP="00597BA8">
            <w:pPr>
              <w:pStyle w:val="Lijstalinea"/>
              <w:numPr>
                <w:ilvl w:val="0"/>
                <w:numId w:val="4"/>
              </w:numPr>
              <w:ind w:left="229" w:hanging="22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Laat leerlingen in duo’s drie </w:t>
            </w:r>
            <w:r w:rsidR="00442735">
              <w:rPr>
                <w:sz w:val="20"/>
                <w:szCs w:val="20"/>
              </w:rPr>
              <w:t xml:space="preserve">prenten uitkiezen en analyseren. </w:t>
            </w:r>
          </w:p>
          <w:p w14:paraId="52F81EEF" w14:textId="68E52EE0" w:rsidR="00AD2C6F" w:rsidRPr="00794CA2" w:rsidRDefault="00AD2C6F" w:rsidP="00597BA8">
            <w:pPr>
              <w:pStyle w:val="Lijstalinea"/>
              <w:numPr>
                <w:ilvl w:val="0"/>
                <w:numId w:val="4"/>
              </w:numPr>
              <w:ind w:left="229" w:hanging="22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Stuur</w:t>
            </w:r>
            <w:r w:rsidR="00BF082A">
              <w:rPr>
                <w:sz w:val="20"/>
                <w:szCs w:val="20"/>
              </w:rPr>
              <w:t xml:space="preserve"> bij de keuze</w:t>
            </w:r>
            <w:r w:rsidRPr="00794CA2">
              <w:rPr>
                <w:sz w:val="20"/>
                <w:szCs w:val="20"/>
              </w:rPr>
              <w:t xml:space="preserve"> op een goede spreiding van meningen. </w:t>
            </w:r>
          </w:p>
          <w:p w14:paraId="6097A854" w14:textId="01E3F492" w:rsidR="00163C43" w:rsidRPr="00794CA2" w:rsidRDefault="00AD2C6F" w:rsidP="00163C43">
            <w:pPr>
              <w:pStyle w:val="Lijstalinea"/>
              <w:numPr>
                <w:ilvl w:val="0"/>
                <w:numId w:val="4"/>
              </w:numPr>
              <w:ind w:left="229" w:hanging="22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Geef snelle / sterke duo’s een vierde prent. </w:t>
            </w:r>
          </w:p>
        </w:tc>
      </w:tr>
      <w:tr w:rsidR="00163C43" w:rsidRPr="00794CA2" w14:paraId="4BCF7922" w14:textId="77777777" w:rsidTr="0079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7" w:type="dxa"/>
          </w:tcPr>
          <w:p w14:paraId="25A81A0C" w14:textId="77777777" w:rsidR="00163C43" w:rsidRPr="00794CA2" w:rsidRDefault="00163C43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Korte tussenbespreking</w:t>
            </w:r>
          </w:p>
          <w:p w14:paraId="37FC233C" w14:textId="1F5AFFA8" w:rsidR="00163C43" w:rsidRPr="00794CA2" w:rsidRDefault="00163C43" w:rsidP="00422A4D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Doel: benadrukken dat de analyse kwalitatief beter wordt naarmate meer kennis en details uit de prent gebruikt / verklaard worden. Bv. door één spotprent samen te bespreken.</w:t>
            </w:r>
          </w:p>
        </w:tc>
        <w:tc>
          <w:tcPr>
            <w:tcW w:w="4677" w:type="dxa"/>
          </w:tcPr>
          <w:p w14:paraId="24EDA7EF" w14:textId="396BBB47" w:rsidR="00163C43" w:rsidRPr="00794CA2" w:rsidRDefault="00163C43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Korte tussenbespreking</w:t>
            </w:r>
          </w:p>
          <w:p w14:paraId="5E6B37AB" w14:textId="7F78153E" w:rsidR="00163C43" w:rsidRPr="00794CA2" w:rsidRDefault="00163C43" w:rsidP="00422A4D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Doel: </w:t>
            </w:r>
            <w:r w:rsidR="000B03F3" w:rsidRPr="00794CA2">
              <w:rPr>
                <w:sz w:val="20"/>
                <w:szCs w:val="20"/>
              </w:rPr>
              <w:t>categorisering, zoals</w:t>
            </w:r>
            <w:r w:rsidRPr="00794CA2">
              <w:rPr>
                <w:sz w:val="20"/>
                <w:szCs w:val="20"/>
              </w:rPr>
              <w:t xml:space="preserve">: 1. Pro-Russisch/anti-Amerikaans, 2. Neutraal en 3. Pro-Amerikaans/anti-Russisch. </w:t>
            </w:r>
            <w:r w:rsidR="000B03F3" w:rsidRPr="00794CA2">
              <w:rPr>
                <w:sz w:val="20"/>
                <w:szCs w:val="20"/>
              </w:rPr>
              <w:t>Bv. door drie prenten te bespreken</w:t>
            </w:r>
            <w:r w:rsidR="00534718" w:rsidRPr="00794CA2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25CCADA3" w14:textId="7465553F" w:rsidR="00163C43" w:rsidRPr="00794CA2" w:rsidRDefault="00163C43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Korte tussenbespreking</w:t>
            </w:r>
          </w:p>
          <w:p w14:paraId="2C90A7BD" w14:textId="301253EF" w:rsidR="00163C43" w:rsidRPr="00794CA2" w:rsidRDefault="00163C43" w:rsidP="00163C43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Doel: </w:t>
            </w:r>
            <w:r w:rsidR="000B03F3" w:rsidRPr="00794CA2">
              <w:rPr>
                <w:sz w:val="20"/>
                <w:szCs w:val="20"/>
              </w:rPr>
              <w:t>genuanceerde categorisering, zoals:</w:t>
            </w:r>
          </w:p>
          <w:p w14:paraId="677698C4" w14:textId="3CD3DC25" w:rsidR="00163C43" w:rsidRPr="00794CA2" w:rsidRDefault="00163C43" w:rsidP="00422A4D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1a. Pro-Russisch, 1b. Anti-Amerikaans, 2. Neutraal, 3a. Pro-Amerikaans, 3b. Anti-Russisch</w:t>
            </w:r>
            <w:r w:rsidR="000B03F3" w:rsidRPr="00794CA2">
              <w:rPr>
                <w:sz w:val="20"/>
                <w:szCs w:val="20"/>
              </w:rPr>
              <w:t>. Bv. door drie prenten te bespreken</w:t>
            </w:r>
            <w:r w:rsidR="00534718" w:rsidRPr="00794CA2">
              <w:rPr>
                <w:sz w:val="20"/>
                <w:szCs w:val="20"/>
              </w:rPr>
              <w:t>.</w:t>
            </w:r>
          </w:p>
        </w:tc>
      </w:tr>
      <w:tr w:rsidR="00422A4D" w:rsidRPr="00794CA2" w14:paraId="6C0ED9F9" w14:textId="77777777" w:rsidTr="00794CA2">
        <w:tc>
          <w:tcPr>
            <w:tcW w:w="4677" w:type="dxa"/>
          </w:tcPr>
          <w:p w14:paraId="6F79901B" w14:textId="77777777" w:rsidR="00422A4D" w:rsidRPr="00794CA2" w:rsidRDefault="00422A4D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Ronde 2</w:t>
            </w:r>
            <w:r w:rsidR="00597BA8" w:rsidRPr="00794CA2">
              <w:rPr>
                <w:b/>
                <w:bCs/>
                <w:sz w:val="20"/>
                <w:szCs w:val="20"/>
              </w:rPr>
              <w:t xml:space="preserve"> (10 min.)</w:t>
            </w:r>
          </w:p>
          <w:p w14:paraId="633BEE56" w14:textId="06CE25EC" w:rsidR="00597BA8" w:rsidRPr="00794CA2" w:rsidRDefault="00597BA8" w:rsidP="00597BA8">
            <w:pPr>
              <w:pStyle w:val="Lijstalinea"/>
              <w:numPr>
                <w:ilvl w:val="0"/>
                <w:numId w:val="4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Laat leerlingen </w:t>
            </w:r>
            <w:r w:rsidR="004D44D0" w:rsidRPr="00794CA2">
              <w:rPr>
                <w:sz w:val="20"/>
                <w:szCs w:val="20"/>
              </w:rPr>
              <w:t xml:space="preserve">elkaar </w:t>
            </w:r>
            <w:r w:rsidRPr="00794CA2">
              <w:rPr>
                <w:sz w:val="20"/>
                <w:szCs w:val="20"/>
              </w:rPr>
              <w:t>in viertallen hun spotprenten uitleggen</w:t>
            </w:r>
          </w:p>
          <w:p w14:paraId="63D8E146" w14:textId="6602A8A5" w:rsidR="004D44D0" w:rsidRPr="00794CA2" w:rsidRDefault="00534718" w:rsidP="00597BA8">
            <w:pPr>
              <w:pStyle w:val="Lijstalinea"/>
              <w:numPr>
                <w:ilvl w:val="0"/>
                <w:numId w:val="4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Laat ze overeenkomsten en verschillen (in POT en in mening) noteren achterop het analyseblad</w:t>
            </w:r>
          </w:p>
        </w:tc>
        <w:tc>
          <w:tcPr>
            <w:tcW w:w="4677" w:type="dxa"/>
          </w:tcPr>
          <w:p w14:paraId="2CCC8D5A" w14:textId="700302AA" w:rsidR="00422A4D" w:rsidRPr="00794CA2" w:rsidRDefault="00AD2C6F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 xml:space="preserve">Ronde 2 (10-15 min.) </w:t>
            </w:r>
          </w:p>
          <w:p w14:paraId="545A7452" w14:textId="34E6FC8F" w:rsidR="00AD2C6F" w:rsidRPr="00794CA2" w:rsidRDefault="00AD2C6F" w:rsidP="00597BA8">
            <w:pPr>
              <w:pStyle w:val="Lijstalinea"/>
              <w:numPr>
                <w:ilvl w:val="0"/>
                <w:numId w:val="8"/>
              </w:numPr>
              <w:ind w:left="313" w:hanging="313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Laat duo</w:t>
            </w:r>
            <w:r w:rsidR="000B03F3" w:rsidRPr="00794CA2">
              <w:rPr>
                <w:sz w:val="20"/>
                <w:szCs w:val="20"/>
              </w:rPr>
              <w:t>’</w:t>
            </w:r>
            <w:r w:rsidRPr="00794CA2">
              <w:rPr>
                <w:sz w:val="20"/>
                <w:szCs w:val="20"/>
              </w:rPr>
              <w:t xml:space="preserve">s </w:t>
            </w:r>
            <w:r w:rsidR="000B03F3" w:rsidRPr="00794CA2">
              <w:rPr>
                <w:sz w:val="20"/>
                <w:szCs w:val="20"/>
              </w:rPr>
              <w:t>hun geanalyseerde</w:t>
            </w:r>
            <w:r w:rsidRPr="00794CA2">
              <w:rPr>
                <w:sz w:val="20"/>
                <w:szCs w:val="20"/>
              </w:rPr>
              <w:t xml:space="preserve"> spotprenten</w:t>
            </w:r>
            <w:r w:rsidR="000B03F3" w:rsidRPr="00794CA2">
              <w:rPr>
                <w:sz w:val="20"/>
                <w:szCs w:val="20"/>
              </w:rPr>
              <w:t xml:space="preserve"> categoriseren</w:t>
            </w:r>
            <w:r w:rsidRPr="00794CA2">
              <w:rPr>
                <w:sz w:val="20"/>
                <w:szCs w:val="20"/>
              </w:rPr>
              <w:t xml:space="preserve"> </w:t>
            </w:r>
          </w:p>
          <w:p w14:paraId="12473697" w14:textId="1FBF3E85" w:rsidR="00AD2C6F" w:rsidRPr="00794CA2" w:rsidRDefault="00AD2C6F" w:rsidP="00597BA8">
            <w:pPr>
              <w:pStyle w:val="Lijstalinea"/>
              <w:numPr>
                <w:ilvl w:val="0"/>
                <w:numId w:val="8"/>
              </w:numPr>
              <w:ind w:left="313" w:hanging="313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Laat leerlingen </w:t>
            </w:r>
            <w:r w:rsidR="00597BA8" w:rsidRPr="00794CA2">
              <w:rPr>
                <w:sz w:val="20"/>
                <w:szCs w:val="20"/>
              </w:rPr>
              <w:t xml:space="preserve">die </w:t>
            </w:r>
            <w:r w:rsidRPr="00794CA2">
              <w:rPr>
                <w:sz w:val="20"/>
                <w:szCs w:val="20"/>
              </w:rPr>
              <w:t>2x dezelfde mening hebben een nieuwe prent uitzoeken die een andere mening weergeeft</w:t>
            </w:r>
          </w:p>
        </w:tc>
        <w:tc>
          <w:tcPr>
            <w:tcW w:w="4677" w:type="dxa"/>
          </w:tcPr>
          <w:p w14:paraId="252E9931" w14:textId="77777777" w:rsidR="00422A4D" w:rsidRPr="00794CA2" w:rsidRDefault="00AD2C6F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Ronde 2 (20 min.)</w:t>
            </w:r>
          </w:p>
          <w:p w14:paraId="327021F3" w14:textId="182C23A3" w:rsidR="004D44D0" w:rsidRPr="00794CA2" w:rsidRDefault="004D44D0" w:rsidP="004D44D0">
            <w:pPr>
              <w:pStyle w:val="Lijstalinea"/>
              <w:numPr>
                <w:ilvl w:val="0"/>
                <w:numId w:val="8"/>
              </w:numPr>
              <w:ind w:left="169" w:hanging="16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Geef elk viertal </w:t>
            </w:r>
            <w:r w:rsidR="00534718" w:rsidRPr="00794CA2">
              <w:rPr>
                <w:sz w:val="20"/>
                <w:szCs w:val="20"/>
              </w:rPr>
              <w:t>een</w:t>
            </w:r>
            <w:r w:rsidRPr="00794CA2">
              <w:rPr>
                <w:sz w:val="20"/>
                <w:szCs w:val="20"/>
              </w:rPr>
              <w:t xml:space="preserve"> envelop met alle bronnen en het Ranking </w:t>
            </w:r>
            <w:proofErr w:type="spellStart"/>
            <w:r w:rsidRPr="00794CA2">
              <w:rPr>
                <w:sz w:val="20"/>
                <w:szCs w:val="20"/>
              </w:rPr>
              <w:t>the</w:t>
            </w:r>
            <w:proofErr w:type="spellEnd"/>
            <w:r w:rsidRPr="00794CA2">
              <w:rPr>
                <w:sz w:val="20"/>
                <w:szCs w:val="20"/>
              </w:rPr>
              <w:t xml:space="preserve"> Cartoons-vel</w:t>
            </w:r>
          </w:p>
          <w:p w14:paraId="69174CED" w14:textId="628E2032" w:rsidR="004D44D0" w:rsidRPr="00794CA2" w:rsidRDefault="004D44D0" w:rsidP="004D44D0">
            <w:pPr>
              <w:pStyle w:val="Lijstalinea"/>
              <w:numPr>
                <w:ilvl w:val="0"/>
                <w:numId w:val="8"/>
              </w:numPr>
              <w:ind w:left="169" w:hanging="16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Laat ze </w:t>
            </w:r>
            <w:r w:rsidR="00534718" w:rsidRPr="00794CA2">
              <w:rPr>
                <w:sz w:val="20"/>
                <w:szCs w:val="20"/>
              </w:rPr>
              <w:t>‘hun’</w:t>
            </w:r>
            <w:r w:rsidRPr="00794CA2">
              <w:rPr>
                <w:sz w:val="20"/>
                <w:szCs w:val="20"/>
              </w:rPr>
              <w:t xml:space="preserve"> bronnen op het vel plaatsen</w:t>
            </w:r>
          </w:p>
          <w:p w14:paraId="5105F182" w14:textId="5123F85D" w:rsidR="004D44D0" w:rsidRPr="00794CA2" w:rsidRDefault="004D44D0" w:rsidP="004D44D0">
            <w:pPr>
              <w:pStyle w:val="Lijstalinea"/>
              <w:numPr>
                <w:ilvl w:val="0"/>
                <w:numId w:val="8"/>
              </w:numPr>
              <w:ind w:left="169" w:hanging="16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Laat als daar tijd voor is ook de overige bronnen op het vel plaatsen</w:t>
            </w:r>
          </w:p>
        </w:tc>
      </w:tr>
      <w:tr w:rsidR="00794CA2" w:rsidRPr="00794CA2" w14:paraId="4F9DB9B3" w14:textId="77777777" w:rsidTr="0079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7" w:type="dxa"/>
          </w:tcPr>
          <w:p w14:paraId="0D2E4166" w14:textId="77777777" w:rsidR="00794CA2" w:rsidRPr="00794CA2" w:rsidRDefault="00794CA2" w:rsidP="00422A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428F91F6" w14:textId="77777777" w:rsidR="00794CA2" w:rsidRPr="00794CA2" w:rsidRDefault="00794CA2" w:rsidP="00422A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18DF7525" w14:textId="77777777" w:rsidR="00794CA2" w:rsidRPr="00794CA2" w:rsidRDefault="00794CA2" w:rsidP="00422A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2C6F" w:rsidRPr="00794CA2" w14:paraId="736DCC1A" w14:textId="77777777" w:rsidTr="00794CA2">
        <w:tc>
          <w:tcPr>
            <w:tcW w:w="4677" w:type="dxa"/>
          </w:tcPr>
          <w:p w14:paraId="052B3A3A" w14:textId="6A12F24B" w:rsidR="00AD2C6F" w:rsidRPr="00794CA2" w:rsidRDefault="00AD2C6F" w:rsidP="00422A4D">
            <w:pPr>
              <w:rPr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Nabespreking</w:t>
            </w:r>
            <w:r w:rsidR="00597BA8" w:rsidRPr="00794CA2">
              <w:rPr>
                <w:b/>
                <w:bCs/>
                <w:sz w:val="20"/>
                <w:szCs w:val="20"/>
              </w:rPr>
              <w:t xml:space="preserve"> (10 min.)</w:t>
            </w:r>
          </w:p>
          <w:p w14:paraId="04372BB0" w14:textId="3A255598" w:rsidR="004D44D0" w:rsidRPr="00794CA2" w:rsidRDefault="004D44D0" w:rsidP="004D44D0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INHOUDELIJK</w:t>
            </w:r>
            <w:r w:rsidR="000B03F3" w:rsidRPr="00794CA2">
              <w:rPr>
                <w:sz w:val="20"/>
                <w:szCs w:val="20"/>
              </w:rPr>
              <w:t>E NABESPREKING</w:t>
            </w:r>
          </w:p>
          <w:p w14:paraId="5E106A9C" w14:textId="77777777" w:rsidR="000B03F3" w:rsidRPr="00794CA2" w:rsidRDefault="00597BA8" w:rsidP="00597BA8">
            <w:pPr>
              <w:pStyle w:val="Lijstalinea"/>
              <w:numPr>
                <w:ilvl w:val="0"/>
                <w:numId w:val="9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Gebruik de gelamineerde spotprenten</w:t>
            </w:r>
          </w:p>
          <w:p w14:paraId="1BCB550A" w14:textId="6ABF5495" w:rsidR="00597BA8" w:rsidRPr="00794CA2" w:rsidRDefault="000B03F3" w:rsidP="00597BA8">
            <w:pPr>
              <w:pStyle w:val="Lijstalinea"/>
              <w:numPr>
                <w:ilvl w:val="0"/>
                <w:numId w:val="9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Projecteer prenten tijdens het bespreken op de beamer</w:t>
            </w:r>
          </w:p>
          <w:p w14:paraId="0D3B62F7" w14:textId="4DCFFA9A" w:rsidR="00597BA8" w:rsidRPr="00794CA2" w:rsidRDefault="00597BA8" w:rsidP="00597BA8">
            <w:pPr>
              <w:pStyle w:val="Lijstalinea"/>
              <w:numPr>
                <w:ilvl w:val="0"/>
                <w:numId w:val="9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Inventariseer de meningen die tekenaars hadden (pro-Russisch/anti-Amerikaans, </w:t>
            </w:r>
            <w:r w:rsidR="00794CA2" w:rsidRPr="00794CA2">
              <w:rPr>
                <w:sz w:val="20"/>
                <w:szCs w:val="20"/>
              </w:rPr>
              <w:t>neutraal/</w:t>
            </w:r>
            <w:r w:rsidRPr="00794CA2">
              <w:rPr>
                <w:sz w:val="20"/>
                <w:szCs w:val="20"/>
              </w:rPr>
              <w:t xml:space="preserve">anti-wapenwedloop, pro-Amerikaans/anti-Russisch) </w:t>
            </w:r>
          </w:p>
          <w:p w14:paraId="214EB15B" w14:textId="3A79D1E4" w:rsidR="00597BA8" w:rsidRPr="00794CA2" w:rsidRDefault="004D44D0" w:rsidP="004D44D0">
            <w:pPr>
              <w:pStyle w:val="Lijstalinea"/>
              <w:numPr>
                <w:ilvl w:val="0"/>
                <w:numId w:val="9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Laat leerlingen benoemen waaraan ze de mening herkennen (</w:t>
            </w:r>
            <w:r w:rsidR="00534718" w:rsidRPr="00794CA2">
              <w:rPr>
                <w:sz w:val="20"/>
                <w:szCs w:val="20"/>
              </w:rPr>
              <w:t>steeds:</w:t>
            </w:r>
            <w:r w:rsidRPr="00794CA2">
              <w:rPr>
                <w:sz w:val="20"/>
                <w:szCs w:val="20"/>
              </w:rPr>
              <w:t xml:space="preserve"> ‘waaraan zie je dat precies</w:t>
            </w:r>
            <w:r w:rsidR="00534718" w:rsidRPr="00794CA2">
              <w:rPr>
                <w:sz w:val="20"/>
                <w:szCs w:val="20"/>
              </w:rPr>
              <w:t>?</w:t>
            </w:r>
            <w:r w:rsidRPr="00794CA2">
              <w:rPr>
                <w:sz w:val="20"/>
                <w:szCs w:val="20"/>
              </w:rPr>
              <w:t xml:space="preserve">’) </w:t>
            </w:r>
          </w:p>
          <w:p w14:paraId="148AE43D" w14:textId="4F34632A" w:rsidR="004D44D0" w:rsidRPr="00794CA2" w:rsidRDefault="004D44D0" w:rsidP="004D44D0">
            <w:pPr>
              <w:pStyle w:val="Lijstalinea"/>
              <w:numPr>
                <w:ilvl w:val="0"/>
                <w:numId w:val="9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Plaats de prenten vooraan op het bord in drie categorieën</w:t>
            </w:r>
          </w:p>
        </w:tc>
        <w:tc>
          <w:tcPr>
            <w:tcW w:w="4677" w:type="dxa"/>
          </w:tcPr>
          <w:p w14:paraId="6BA368A7" w14:textId="77777777" w:rsidR="00AD2C6F" w:rsidRPr="00794CA2" w:rsidRDefault="00AD2C6F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Nabespreking (10 min.)</w:t>
            </w:r>
          </w:p>
          <w:p w14:paraId="060277A6" w14:textId="5D98D8DE" w:rsidR="004D44D0" w:rsidRPr="00794CA2" w:rsidRDefault="004D44D0" w:rsidP="004D44D0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INHOUDELIJK</w:t>
            </w:r>
            <w:r w:rsidR="000B03F3" w:rsidRPr="00794CA2">
              <w:rPr>
                <w:sz w:val="20"/>
                <w:szCs w:val="20"/>
              </w:rPr>
              <w:t>E NABESPREKING</w:t>
            </w:r>
          </w:p>
          <w:p w14:paraId="3043CC19" w14:textId="77777777" w:rsidR="000B03F3" w:rsidRPr="00794CA2" w:rsidRDefault="00AD2C6F" w:rsidP="000B03F3">
            <w:pPr>
              <w:pStyle w:val="Lijstalinea"/>
              <w:numPr>
                <w:ilvl w:val="0"/>
                <w:numId w:val="11"/>
              </w:numPr>
              <w:ind w:left="313" w:hanging="313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Gebruik de gelamineerde spotprenten</w:t>
            </w:r>
          </w:p>
          <w:p w14:paraId="69540A31" w14:textId="0BBEC2CC" w:rsidR="000B03F3" w:rsidRPr="00794CA2" w:rsidRDefault="000B03F3" w:rsidP="000B03F3">
            <w:pPr>
              <w:pStyle w:val="Lijstalinea"/>
              <w:numPr>
                <w:ilvl w:val="0"/>
                <w:numId w:val="11"/>
              </w:numPr>
              <w:ind w:left="313" w:hanging="313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Projecteer prenten tijdens het bespreken op de beamer</w:t>
            </w:r>
          </w:p>
          <w:p w14:paraId="2F62A80A" w14:textId="0E50CB64" w:rsidR="00AD2C6F" w:rsidRPr="00794CA2" w:rsidRDefault="00AD2C6F" w:rsidP="004D44D0">
            <w:pPr>
              <w:pStyle w:val="Lijstalinea"/>
              <w:numPr>
                <w:ilvl w:val="0"/>
                <w:numId w:val="11"/>
              </w:numPr>
              <w:ind w:left="313" w:hanging="313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Laat leerlingen ‘hun’ spotprenten op de juiste plaats vooraan op het bord</w:t>
            </w:r>
            <w:r w:rsidR="004D44D0" w:rsidRPr="00794CA2">
              <w:rPr>
                <w:sz w:val="20"/>
                <w:szCs w:val="20"/>
              </w:rPr>
              <w:t xml:space="preserve"> plaatsen</w:t>
            </w:r>
            <w:r w:rsidRPr="00794CA2">
              <w:rPr>
                <w:sz w:val="20"/>
                <w:szCs w:val="20"/>
              </w:rPr>
              <w:t xml:space="preserve">, links pro-Russisch/anti-Amerikaans en rechts pro-Amerikaans/anti-Russisch. ‘Neutrale’ prenten in het midden. </w:t>
            </w:r>
          </w:p>
        </w:tc>
        <w:tc>
          <w:tcPr>
            <w:tcW w:w="4677" w:type="dxa"/>
          </w:tcPr>
          <w:p w14:paraId="3CEC66D2" w14:textId="77777777" w:rsidR="00AD2C6F" w:rsidRPr="00794CA2" w:rsidRDefault="00AD2C6F" w:rsidP="00422A4D">
            <w:pPr>
              <w:rPr>
                <w:b/>
                <w:bCs/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>Nabespreking</w:t>
            </w:r>
            <w:r w:rsidR="00597BA8" w:rsidRPr="00794CA2">
              <w:rPr>
                <w:b/>
                <w:bCs/>
                <w:sz w:val="20"/>
                <w:szCs w:val="20"/>
              </w:rPr>
              <w:t xml:space="preserve"> (10 min.)</w:t>
            </w:r>
          </w:p>
          <w:p w14:paraId="7C441A85" w14:textId="5C21AEFC" w:rsidR="004D44D0" w:rsidRPr="00794CA2" w:rsidRDefault="004D44D0" w:rsidP="00422A4D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INHOUDELIJK</w:t>
            </w:r>
            <w:r w:rsidR="000B03F3" w:rsidRPr="00794CA2">
              <w:rPr>
                <w:sz w:val="20"/>
                <w:szCs w:val="20"/>
              </w:rPr>
              <w:t>E NABESPREKING</w:t>
            </w:r>
          </w:p>
          <w:p w14:paraId="75837D00" w14:textId="0E09304B" w:rsidR="000B03F3" w:rsidRPr="00794CA2" w:rsidRDefault="000B03F3" w:rsidP="000B03F3">
            <w:pPr>
              <w:pStyle w:val="Lijstalinea"/>
              <w:numPr>
                <w:ilvl w:val="0"/>
                <w:numId w:val="11"/>
              </w:numPr>
              <w:ind w:left="169" w:hanging="16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Gebruik de gelamineerde spotprenten.</w:t>
            </w:r>
          </w:p>
          <w:p w14:paraId="118E7255" w14:textId="7A501869" w:rsidR="00794CA2" w:rsidRPr="00794CA2" w:rsidRDefault="00794CA2" w:rsidP="000B03F3">
            <w:pPr>
              <w:pStyle w:val="Lijstalinea"/>
              <w:numPr>
                <w:ilvl w:val="0"/>
                <w:numId w:val="11"/>
              </w:numPr>
              <w:ind w:left="169" w:hanging="16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Projecteer prenten tijdens het bespreken op de beamer</w:t>
            </w:r>
          </w:p>
          <w:p w14:paraId="5FD4D27C" w14:textId="4274F1D6" w:rsidR="000B03F3" w:rsidRPr="00794CA2" w:rsidRDefault="000B03F3" w:rsidP="000B03F3">
            <w:pPr>
              <w:pStyle w:val="Lijstalinea"/>
              <w:numPr>
                <w:ilvl w:val="0"/>
                <w:numId w:val="11"/>
              </w:numPr>
              <w:ind w:left="169" w:hanging="16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 xml:space="preserve">Teken de indeling van het Ranking </w:t>
            </w:r>
            <w:proofErr w:type="spellStart"/>
            <w:r w:rsidRPr="00794CA2">
              <w:rPr>
                <w:sz w:val="20"/>
                <w:szCs w:val="20"/>
              </w:rPr>
              <w:t>the</w:t>
            </w:r>
            <w:proofErr w:type="spellEnd"/>
            <w:r w:rsidRPr="00794CA2">
              <w:rPr>
                <w:sz w:val="20"/>
                <w:szCs w:val="20"/>
              </w:rPr>
              <w:t xml:space="preserve"> Cartoons-vel na op het bord</w:t>
            </w:r>
          </w:p>
          <w:p w14:paraId="76D56417" w14:textId="1A14F9DF" w:rsidR="000B03F3" w:rsidRPr="00794CA2" w:rsidRDefault="000B03F3" w:rsidP="000B03F3">
            <w:pPr>
              <w:pStyle w:val="Lijstalinea"/>
              <w:numPr>
                <w:ilvl w:val="0"/>
                <w:numId w:val="11"/>
              </w:numPr>
              <w:ind w:left="169" w:hanging="169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Laat enkele leerlingen ‘hun’ spotprenten in het juiste vak plaatsen</w:t>
            </w:r>
          </w:p>
        </w:tc>
      </w:tr>
      <w:tr w:rsidR="000B03F3" w:rsidRPr="00794CA2" w14:paraId="5E235B72" w14:textId="77777777" w:rsidTr="00794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31" w:type="dxa"/>
            <w:gridSpan w:val="3"/>
          </w:tcPr>
          <w:p w14:paraId="5E5FF3CA" w14:textId="14FFCA4E" w:rsidR="000B03F3" w:rsidRPr="00794CA2" w:rsidRDefault="000B03F3" w:rsidP="00422A4D">
            <w:pPr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PROCEDURELE NABESPREKING</w:t>
            </w:r>
          </w:p>
          <w:p w14:paraId="22187AD5" w14:textId="77777777" w:rsidR="000B03F3" w:rsidRPr="00794CA2" w:rsidRDefault="000B03F3" w:rsidP="000B03F3">
            <w:pPr>
              <w:pStyle w:val="Lijstalinea"/>
              <w:numPr>
                <w:ilvl w:val="0"/>
                <w:numId w:val="11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Laat leerlingen benoemen welke strategie voor spotprenten ze hebben geoefend</w:t>
            </w:r>
          </w:p>
          <w:p w14:paraId="202CFDD2" w14:textId="77777777" w:rsidR="000B03F3" w:rsidRPr="00794CA2" w:rsidRDefault="000B03F3" w:rsidP="000B03F3">
            <w:pPr>
              <w:pStyle w:val="Lijstalinea"/>
              <w:numPr>
                <w:ilvl w:val="0"/>
                <w:numId w:val="11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Laat leerlingen het belang benoemen van een strategie voor spotprentanalyse</w:t>
            </w:r>
          </w:p>
          <w:p w14:paraId="5A8C7591" w14:textId="77777777" w:rsidR="000B03F3" w:rsidRPr="00794CA2" w:rsidRDefault="000B03F3" w:rsidP="000B03F3">
            <w:pPr>
              <w:pStyle w:val="Lijstalinea"/>
              <w:numPr>
                <w:ilvl w:val="0"/>
                <w:numId w:val="11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Bespreek de voordelen van die strategie</w:t>
            </w:r>
          </w:p>
          <w:p w14:paraId="4AEF6C87" w14:textId="056DA62B" w:rsidR="000B03F3" w:rsidRPr="00794CA2" w:rsidRDefault="000B03F3" w:rsidP="000B03F3">
            <w:pPr>
              <w:pStyle w:val="Lijstalinea"/>
              <w:numPr>
                <w:ilvl w:val="0"/>
                <w:numId w:val="11"/>
              </w:numPr>
              <w:ind w:left="316" w:hanging="316"/>
              <w:rPr>
                <w:sz w:val="20"/>
                <w:szCs w:val="20"/>
              </w:rPr>
            </w:pPr>
            <w:r w:rsidRPr="00794CA2">
              <w:rPr>
                <w:sz w:val="20"/>
                <w:szCs w:val="20"/>
              </w:rPr>
              <w:t>Bespreek wat een spotprent sterk / minder sterk maakt</w:t>
            </w:r>
          </w:p>
        </w:tc>
      </w:tr>
      <w:tr w:rsidR="00534718" w:rsidRPr="00794CA2" w14:paraId="59CA18B0" w14:textId="77777777" w:rsidTr="00794CA2">
        <w:tc>
          <w:tcPr>
            <w:tcW w:w="14031" w:type="dxa"/>
            <w:gridSpan w:val="3"/>
          </w:tcPr>
          <w:p w14:paraId="2969C57D" w14:textId="1D42B5C9" w:rsidR="00534718" w:rsidRPr="00794CA2" w:rsidRDefault="00534718" w:rsidP="00422A4D">
            <w:pPr>
              <w:rPr>
                <w:sz w:val="20"/>
                <w:szCs w:val="20"/>
              </w:rPr>
            </w:pPr>
            <w:r w:rsidRPr="00794CA2">
              <w:rPr>
                <w:b/>
                <w:bCs/>
                <w:sz w:val="20"/>
                <w:szCs w:val="20"/>
              </w:rPr>
              <w:t xml:space="preserve">Exit ticket (5 min.) </w:t>
            </w:r>
            <w:r w:rsidRPr="00794CA2">
              <w:rPr>
                <w:sz w:val="20"/>
                <w:szCs w:val="20"/>
              </w:rPr>
              <w:t xml:space="preserve">Evt. exit ticket laten invullen </w:t>
            </w:r>
            <w:proofErr w:type="spellStart"/>
            <w:r w:rsidRPr="00794CA2">
              <w:rPr>
                <w:sz w:val="20"/>
                <w:szCs w:val="20"/>
              </w:rPr>
              <w:t>ipv</w:t>
            </w:r>
            <w:proofErr w:type="spellEnd"/>
            <w:r w:rsidRPr="00794CA2">
              <w:rPr>
                <w:sz w:val="20"/>
                <w:szCs w:val="20"/>
              </w:rPr>
              <w:t xml:space="preserve"> uitgebreide nabespreking</w:t>
            </w:r>
          </w:p>
        </w:tc>
      </w:tr>
    </w:tbl>
    <w:p w14:paraId="275BF278" w14:textId="4140DA62" w:rsidR="00C851F8" w:rsidRDefault="00C851F8" w:rsidP="00534718"/>
    <w:p w14:paraId="7006CA6C" w14:textId="77777777" w:rsidR="00C851F8" w:rsidRDefault="00C851F8">
      <w:pPr>
        <w:spacing w:after="160"/>
      </w:pPr>
      <w:r>
        <w:br w:type="page"/>
      </w:r>
    </w:p>
    <w:p w14:paraId="73575B53" w14:textId="77777777" w:rsidR="00C851F8" w:rsidRDefault="00C851F8" w:rsidP="00534718">
      <w:pPr>
        <w:sectPr w:rsidR="00C851F8" w:rsidSect="00597BA8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107547B" w14:textId="2A3EB201" w:rsidR="00975E63" w:rsidRDefault="00C851F8" w:rsidP="00534718">
      <w:pPr>
        <w:rPr>
          <w:b/>
          <w:bCs/>
        </w:rPr>
      </w:pPr>
      <w:r w:rsidRPr="00FB70ED">
        <w:rPr>
          <w:b/>
          <w:bCs/>
          <w:sz w:val="36"/>
          <w:szCs w:val="36"/>
        </w:rPr>
        <w:lastRenderedPageBreak/>
        <w:t>Analyseblad</w:t>
      </w:r>
    </w:p>
    <w:p w14:paraId="1E59DAB2" w14:textId="77777777" w:rsidR="00C851F8" w:rsidRDefault="00C851F8" w:rsidP="00534718">
      <w:pPr>
        <w:rPr>
          <w:b/>
          <w:bCs/>
        </w:rPr>
      </w:pPr>
    </w:p>
    <w:p w14:paraId="78485C88" w14:textId="0F896201" w:rsidR="00A37D1C" w:rsidRDefault="00FB70ED" w:rsidP="00534718">
      <w:r>
        <w:t>Nummer van de geanalyseerde bron: ……</w:t>
      </w:r>
    </w:p>
    <w:p w14:paraId="622EBC8A" w14:textId="77777777" w:rsidR="00FB70ED" w:rsidRDefault="00FB70ED" w:rsidP="00C851F8">
      <w:pPr>
        <w:tabs>
          <w:tab w:val="left" w:leader="dot" w:pos="9070"/>
        </w:tabs>
      </w:pPr>
    </w:p>
    <w:p w14:paraId="20CE9556" w14:textId="072E1BEE" w:rsidR="00FB70ED" w:rsidRDefault="00FB70ED" w:rsidP="00FB70ED">
      <w:pPr>
        <w:tabs>
          <w:tab w:val="left" w:leader="dot" w:pos="9070"/>
        </w:tabs>
        <w:spacing w:line="360" w:lineRule="auto"/>
      </w:pPr>
      <w:r w:rsidRPr="00FB70ED">
        <w:rPr>
          <w:b/>
          <w:bCs/>
        </w:rPr>
        <w:t>P</w:t>
      </w:r>
      <w:r>
        <w:t>ersonen die te zien zijn:</w:t>
      </w:r>
      <w:r w:rsidR="00A37D1C">
        <w:t xml:space="preserve"> </w:t>
      </w:r>
      <w:r w:rsidR="00C851F8">
        <w:tab/>
      </w:r>
      <w:r>
        <w:tab/>
      </w:r>
      <w:r>
        <w:tab/>
      </w:r>
      <w:r>
        <w:tab/>
      </w:r>
      <w:r>
        <w:tab/>
      </w:r>
      <w:r w:rsidR="00C851F8">
        <w:tab/>
      </w:r>
      <w:r w:rsidR="00C851F8">
        <w:tab/>
      </w:r>
      <w:r w:rsidR="00C851F8">
        <w:tab/>
      </w:r>
      <w:r w:rsidRPr="00FB70ED">
        <w:rPr>
          <w:b/>
          <w:bCs/>
        </w:rPr>
        <w:t>O</w:t>
      </w:r>
      <w:r>
        <w:t xml:space="preserve">bjecten en symbolen die te zien zijn: </w:t>
      </w:r>
      <w:r w:rsidR="00C851F8">
        <w:tab/>
      </w:r>
      <w:r>
        <w:tab/>
      </w:r>
      <w:r>
        <w:tab/>
      </w:r>
      <w:r>
        <w:tab/>
      </w:r>
      <w:r w:rsidR="00C851F8">
        <w:tab/>
      </w:r>
      <w:r w:rsidR="00C851F8">
        <w:tab/>
      </w:r>
      <w:r>
        <w:tab/>
      </w:r>
      <w:r w:rsidR="00C851F8">
        <w:tab/>
      </w:r>
      <w:r w:rsidRPr="00FB70ED">
        <w:rPr>
          <w:b/>
          <w:bCs/>
        </w:rPr>
        <w:t>T</w:t>
      </w:r>
      <w:r>
        <w:t xml:space="preserve">eksten die te zien zijn: </w:t>
      </w:r>
      <w:r w:rsidR="00C851F8">
        <w:tab/>
      </w:r>
      <w:r>
        <w:tab/>
      </w:r>
      <w:r>
        <w:tab/>
      </w:r>
      <w:r>
        <w:tab/>
      </w:r>
      <w:r w:rsidR="00C851F8">
        <w:tab/>
      </w:r>
      <w:r>
        <w:tab/>
      </w:r>
      <w:r>
        <w:tab/>
      </w:r>
      <w:r w:rsidR="00C851F8">
        <w:tab/>
      </w:r>
      <w:r w:rsidRPr="00FB70ED">
        <w:rPr>
          <w:b/>
          <w:bCs/>
        </w:rPr>
        <w:t>Ver</w:t>
      </w:r>
      <w:r>
        <w:t xml:space="preserve">klaring: de tekenaar bedoelt: </w:t>
      </w:r>
      <w:r w:rsidR="00C851F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F21F27" w14:textId="77777777" w:rsidR="00FB70ED" w:rsidRDefault="00FB70ED">
      <w:pPr>
        <w:spacing w:after="160"/>
      </w:pPr>
      <w:r>
        <w:br w:type="page"/>
      </w:r>
    </w:p>
    <w:p w14:paraId="79A1DCA7" w14:textId="77777777" w:rsidR="00FB70ED" w:rsidRDefault="00FB70ED" w:rsidP="00FB70ED">
      <w:pPr>
        <w:tabs>
          <w:tab w:val="left" w:leader="dot" w:pos="9070"/>
        </w:tabs>
        <w:spacing w:line="360" w:lineRule="auto"/>
        <w:sectPr w:rsidR="00FB70ED" w:rsidSect="00C851F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BEDA70B" w14:textId="779C4BF0" w:rsidR="00C851F8" w:rsidRDefault="00D31BFE" w:rsidP="00D31BFE">
      <w:pPr>
        <w:tabs>
          <w:tab w:val="left" w:leader="dot" w:pos="9070"/>
        </w:tabs>
        <w:spacing w:line="360" w:lineRule="auto"/>
        <w:jc w:val="center"/>
        <w:rPr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F889A9" wp14:editId="531B5C8E">
                <wp:simplePos x="0" y="0"/>
                <wp:positionH relativeFrom="margin">
                  <wp:align>right</wp:align>
                </wp:positionH>
                <wp:positionV relativeFrom="paragraph">
                  <wp:posOffset>4128770</wp:posOffset>
                </wp:positionV>
                <wp:extent cx="1541145" cy="1404620"/>
                <wp:effectExtent l="0" t="0" r="0" b="0"/>
                <wp:wrapSquare wrapText="bothSides"/>
                <wp:docPr id="11396654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8F8E9" w14:textId="1FCA6775" w:rsidR="00D31BFE" w:rsidRDefault="00D31BFE" w:rsidP="00D31BFE">
                            <w:pPr>
                              <w:jc w:val="right"/>
                            </w:pPr>
                            <w:r>
                              <w:t xml:space="preserve">Pro-Russisch </w:t>
                            </w:r>
                            <w:r>
                              <w:t>↑</w:t>
                            </w:r>
                          </w:p>
                          <w:p w14:paraId="7A71D836" w14:textId="77777777" w:rsidR="00D31BFE" w:rsidRDefault="00D31BFE" w:rsidP="00D31BFE">
                            <w:pPr>
                              <w:jc w:val="right"/>
                            </w:pPr>
                          </w:p>
                          <w:p w14:paraId="7C807A16" w14:textId="2985AAFB" w:rsidR="00D31BFE" w:rsidRDefault="00D31BFE" w:rsidP="00D31BFE">
                            <w:pPr>
                              <w:jc w:val="right"/>
                            </w:pPr>
                            <w:r>
                              <w:t xml:space="preserve">Anti-Amerikaans </w:t>
                            </w:r>
                            <w: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F889A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70.15pt;margin-top:325.1pt;width:121.3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" filled="f" stroked="f">
                <v:textbox style="mso-fit-shape-to-text:t">
                  <w:txbxContent>
                    <w:p w14:paraId="50F8F8E9" w14:textId="1FCA6775" w:rsidR="00D31BFE" w:rsidRDefault="00D31BFE" w:rsidP="00D31BFE">
                      <w:pPr>
                        <w:jc w:val="right"/>
                      </w:pPr>
                      <w:r>
                        <w:t xml:space="preserve">Pro-Russisch </w:t>
                      </w:r>
                      <w:r>
                        <w:t>↑</w:t>
                      </w:r>
                    </w:p>
                    <w:p w14:paraId="7A71D836" w14:textId="77777777" w:rsidR="00D31BFE" w:rsidRDefault="00D31BFE" w:rsidP="00D31BFE">
                      <w:pPr>
                        <w:jc w:val="right"/>
                      </w:pPr>
                    </w:p>
                    <w:p w14:paraId="7C807A16" w14:textId="2985AAFB" w:rsidR="00D31BFE" w:rsidRDefault="00D31BFE" w:rsidP="00D31BFE">
                      <w:pPr>
                        <w:jc w:val="right"/>
                      </w:pPr>
                      <w:r>
                        <w:t xml:space="preserve">Anti-Amerikaans </w:t>
                      </w:r>
                      <w:r>
                        <w:t>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41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24D297" wp14:editId="17DAA1FF">
                <wp:simplePos x="0" y="0"/>
                <wp:positionH relativeFrom="margin">
                  <wp:align>left</wp:align>
                </wp:positionH>
                <wp:positionV relativeFrom="paragraph">
                  <wp:posOffset>4127559</wp:posOffset>
                </wp:positionV>
                <wp:extent cx="1541145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2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DAA7" w14:textId="2B37818C" w:rsidR="004541F6" w:rsidRDefault="00D31BFE">
                            <w:r>
                              <w:t>↑ Pro-Amerikaans</w:t>
                            </w:r>
                          </w:p>
                          <w:p w14:paraId="1FB02042" w14:textId="77777777" w:rsidR="00D31BFE" w:rsidRDefault="00D31BFE"/>
                          <w:p w14:paraId="1971C31A" w14:textId="5D76B816" w:rsidR="00D31BFE" w:rsidRDefault="00D31BFE">
                            <w:r>
                              <w:t>↓ Anti-Russisch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4D297" id="_x0000_s1027" type="#_x0000_t202" style="position:absolute;left:0;text-align:left;margin-left:0;margin-top:325pt;width:121.3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NlZ+g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" filled="f" stroked="f">
                <v:textbox style="mso-fit-shape-to-text:t">
                  <w:txbxContent>
                    <w:p w14:paraId="3376DAA7" w14:textId="2B37818C" w:rsidR="004541F6" w:rsidRDefault="00D31BFE">
                      <w:r>
                        <w:t>↑ Pro-Amerikaans</w:t>
                      </w:r>
                    </w:p>
                    <w:p w14:paraId="1FB02042" w14:textId="77777777" w:rsidR="00D31BFE" w:rsidRDefault="00D31BFE"/>
                    <w:p w14:paraId="1971C31A" w14:textId="5D76B816" w:rsidR="00D31BFE" w:rsidRDefault="00D31BFE">
                      <w:r>
                        <w:t>↓ Anti-Russisch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70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7A29D" wp14:editId="12C4B721">
                <wp:simplePos x="0" y="0"/>
                <wp:positionH relativeFrom="margin">
                  <wp:align>right</wp:align>
                </wp:positionH>
                <wp:positionV relativeFrom="paragraph">
                  <wp:posOffset>4437949</wp:posOffset>
                </wp:positionV>
                <wp:extent cx="13320000" cy="0"/>
                <wp:effectExtent l="0" t="0" r="0" b="0"/>
                <wp:wrapNone/>
                <wp:docPr id="414073004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DACE3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97.6pt,349.45pt" to="2046.4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237FB">
        <w:rPr>
          <w:sz w:val="40"/>
          <w:szCs w:val="40"/>
        </w:rPr>
        <w:t xml:space="preserve">Ranking </w:t>
      </w:r>
      <w:proofErr w:type="spellStart"/>
      <w:r w:rsidR="00D237FB">
        <w:rPr>
          <w:sz w:val="40"/>
          <w:szCs w:val="40"/>
        </w:rPr>
        <w:t>the</w:t>
      </w:r>
      <w:proofErr w:type="spellEnd"/>
      <w:r w:rsidR="00D237FB">
        <w:rPr>
          <w:sz w:val="40"/>
          <w:szCs w:val="40"/>
        </w:rPr>
        <w:t xml:space="preserve"> Cartoons</w:t>
      </w:r>
    </w:p>
    <w:p w14:paraId="02019387" w14:textId="19F37E94" w:rsidR="00D237FB" w:rsidRDefault="00D237FB" w:rsidP="00D31BFE">
      <w:pPr>
        <w:tabs>
          <w:tab w:val="left" w:leader="dot" w:pos="9070"/>
        </w:tabs>
        <w:spacing w:line="360" w:lineRule="auto"/>
        <w:jc w:val="center"/>
      </w:pPr>
    </w:p>
    <w:sectPr w:rsidR="00D237FB" w:rsidSect="00FB70ED">
      <w:pgSz w:w="23808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6E1A" w14:textId="77777777" w:rsidR="00794CA2" w:rsidRDefault="00794CA2" w:rsidP="00794CA2">
      <w:pPr>
        <w:spacing w:line="240" w:lineRule="auto"/>
      </w:pPr>
      <w:r>
        <w:separator/>
      </w:r>
    </w:p>
  </w:endnote>
  <w:endnote w:type="continuationSeparator" w:id="0">
    <w:p w14:paraId="0485E56C" w14:textId="77777777" w:rsidR="00794CA2" w:rsidRDefault="00794CA2" w:rsidP="00794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2DD5" w14:textId="77777777" w:rsidR="00794CA2" w:rsidRDefault="00794CA2" w:rsidP="00794CA2">
      <w:pPr>
        <w:spacing w:line="240" w:lineRule="auto"/>
      </w:pPr>
      <w:r>
        <w:separator/>
      </w:r>
    </w:p>
  </w:footnote>
  <w:footnote w:type="continuationSeparator" w:id="0">
    <w:p w14:paraId="1A68F7C1" w14:textId="77777777" w:rsidR="00794CA2" w:rsidRDefault="00794CA2" w:rsidP="00794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63FF" w14:textId="217AD3A1" w:rsidR="00794CA2" w:rsidRDefault="00794CA2" w:rsidP="00794CA2">
    <w:pPr>
      <w:pStyle w:val="Koptekst"/>
      <w:jc w:val="center"/>
    </w:pPr>
    <w:r>
      <w:t xml:space="preserve">Ranking </w:t>
    </w:r>
    <w:proofErr w:type="spellStart"/>
    <w:r>
      <w:t>the</w:t>
    </w:r>
    <w:proofErr w:type="spellEnd"/>
    <w:r>
      <w:t xml:space="preserve"> Cartoons – Spotprenten over de Cubacrisis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09A"/>
    <w:multiLevelType w:val="hybridMultilevel"/>
    <w:tmpl w:val="4BE0471E"/>
    <w:lvl w:ilvl="0" w:tplc="84402A8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0978"/>
    <w:multiLevelType w:val="hybridMultilevel"/>
    <w:tmpl w:val="C346C5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40E11"/>
    <w:multiLevelType w:val="hybridMultilevel"/>
    <w:tmpl w:val="A9329782"/>
    <w:lvl w:ilvl="0" w:tplc="84402A8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4EC9"/>
    <w:multiLevelType w:val="hybridMultilevel"/>
    <w:tmpl w:val="67C45F9A"/>
    <w:lvl w:ilvl="0" w:tplc="84402A8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17A0"/>
    <w:multiLevelType w:val="hybridMultilevel"/>
    <w:tmpl w:val="59AEE462"/>
    <w:lvl w:ilvl="0" w:tplc="84402A8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72941"/>
    <w:multiLevelType w:val="hybridMultilevel"/>
    <w:tmpl w:val="DF987A1E"/>
    <w:lvl w:ilvl="0" w:tplc="84402A8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7C76"/>
    <w:multiLevelType w:val="hybridMultilevel"/>
    <w:tmpl w:val="FDE86AC0"/>
    <w:lvl w:ilvl="0" w:tplc="84402A8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43FD"/>
    <w:multiLevelType w:val="hybridMultilevel"/>
    <w:tmpl w:val="0B9815AC"/>
    <w:lvl w:ilvl="0" w:tplc="84402A8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3551A"/>
    <w:multiLevelType w:val="hybridMultilevel"/>
    <w:tmpl w:val="078830A6"/>
    <w:lvl w:ilvl="0" w:tplc="84402A8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51631"/>
    <w:multiLevelType w:val="hybridMultilevel"/>
    <w:tmpl w:val="BC3E29E2"/>
    <w:lvl w:ilvl="0" w:tplc="84402A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23E64"/>
    <w:multiLevelType w:val="hybridMultilevel"/>
    <w:tmpl w:val="A3D48D7A"/>
    <w:lvl w:ilvl="0" w:tplc="84402A8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05339"/>
    <w:multiLevelType w:val="hybridMultilevel"/>
    <w:tmpl w:val="14A084E4"/>
    <w:lvl w:ilvl="0" w:tplc="84402A8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02621">
    <w:abstractNumId w:val="4"/>
  </w:num>
  <w:num w:numId="2" w16cid:durableId="358745912">
    <w:abstractNumId w:val="3"/>
  </w:num>
  <w:num w:numId="3" w16cid:durableId="737440629">
    <w:abstractNumId w:val="0"/>
  </w:num>
  <w:num w:numId="4" w16cid:durableId="190192959">
    <w:abstractNumId w:val="6"/>
  </w:num>
  <w:num w:numId="5" w16cid:durableId="1343774217">
    <w:abstractNumId w:val="8"/>
  </w:num>
  <w:num w:numId="6" w16cid:durableId="713624535">
    <w:abstractNumId w:val="10"/>
  </w:num>
  <w:num w:numId="7" w16cid:durableId="2133791750">
    <w:abstractNumId w:val="11"/>
  </w:num>
  <w:num w:numId="8" w16cid:durableId="1429501763">
    <w:abstractNumId w:val="2"/>
  </w:num>
  <w:num w:numId="9" w16cid:durableId="1691181507">
    <w:abstractNumId w:val="7"/>
  </w:num>
  <w:num w:numId="10" w16cid:durableId="506292553">
    <w:abstractNumId w:val="9"/>
  </w:num>
  <w:num w:numId="11" w16cid:durableId="769011909">
    <w:abstractNumId w:val="5"/>
  </w:num>
  <w:num w:numId="12" w16cid:durableId="131171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63"/>
    <w:rsid w:val="000B03F3"/>
    <w:rsid w:val="00125CF9"/>
    <w:rsid w:val="0013780D"/>
    <w:rsid w:val="00163C43"/>
    <w:rsid w:val="002571E7"/>
    <w:rsid w:val="003A6947"/>
    <w:rsid w:val="003C2728"/>
    <w:rsid w:val="00422A4D"/>
    <w:rsid w:val="00442735"/>
    <w:rsid w:val="004541F6"/>
    <w:rsid w:val="004A1F92"/>
    <w:rsid w:val="004D44D0"/>
    <w:rsid w:val="00534718"/>
    <w:rsid w:val="00597BA8"/>
    <w:rsid w:val="0060224D"/>
    <w:rsid w:val="00794CA2"/>
    <w:rsid w:val="00975E63"/>
    <w:rsid w:val="00A37D1C"/>
    <w:rsid w:val="00AD2C6F"/>
    <w:rsid w:val="00BF082A"/>
    <w:rsid w:val="00C3175A"/>
    <w:rsid w:val="00C851F8"/>
    <w:rsid w:val="00CD7ADB"/>
    <w:rsid w:val="00D237FB"/>
    <w:rsid w:val="00D31BFE"/>
    <w:rsid w:val="00F63BC6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BFAB"/>
  <w15:chartTrackingRefBased/>
  <w15:docId w15:val="{FEBC8BAB-962F-4CFA-81AD-34E58EB8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03F3"/>
    <w:pPr>
      <w:spacing w:after="0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75E63"/>
    <w:pPr>
      <w:jc w:val="center"/>
    </w:pPr>
    <w:rPr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975E63"/>
    <w:rPr>
      <w:rFonts w:ascii="Arial" w:hAnsi="Arial" w:cs="Arial"/>
      <w:sz w:val="40"/>
      <w:szCs w:val="40"/>
    </w:rPr>
  </w:style>
  <w:style w:type="paragraph" w:styleId="Lijstalinea">
    <w:name w:val="List Paragraph"/>
    <w:basedOn w:val="Standaard"/>
    <w:uiPriority w:val="34"/>
    <w:qFormat/>
    <w:rsid w:val="00975E6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75E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5E6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5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94CA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4CA2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794CA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4CA2"/>
    <w:rPr>
      <w:rFonts w:ascii="Arial" w:hAnsi="Arial" w:cs="Arial"/>
    </w:rPr>
  </w:style>
  <w:style w:type="table" w:styleId="Lijsttabel1licht-Accent3">
    <w:name w:val="List Table 1 Light Accent 3"/>
    <w:basedOn w:val="Standaardtabel"/>
    <w:uiPriority w:val="46"/>
    <w:rsid w:val="00794C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7kleurrijk">
    <w:name w:val="Grid Table 7 Colorful"/>
    <w:basedOn w:val="Standaardtabel"/>
    <w:uiPriority w:val="52"/>
    <w:rsid w:val="00794CA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ig7-3kAE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10233</TotalTime>
  <Pages>5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Yonec Bremmers</dc:creator>
  <cp:keywords/>
  <dc:description/>
  <cp:lastModifiedBy>Yonec Bremmers</cp:lastModifiedBy>
  <cp:revision>16</cp:revision>
  <dcterms:created xsi:type="dcterms:W3CDTF">2023-01-25T10:54:00Z</dcterms:created>
  <dcterms:modified xsi:type="dcterms:W3CDTF">2023-09-24T10:08:00Z</dcterms:modified>
</cp:coreProperties>
</file>