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B17E" w14:textId="3D91D198" w:rsidR="009727BD" w:rsidRDefault="00F71F5D">
      <w:r>
        <w:t>Opdracht</w:t>
      </w:r>
      <w:r w:rsidR="003C32C8">
        <w:t xml:space="preserve"> P</w:t>
      </w:r>
      <w:r>
        <w:t>rehistorie 5 vwo</w:t>
      </w:r>
    </w:p>
    <w:p w14:paraId="5ECC4A1D" w14:textId="77777777" w:rsidR="00F71F5D" w:rsidRDefault="00F71F5D"/>
    <w:p w14:paraId="794C44D0" w14:textId="3124925E" w:rsidR="00F71F5D" w:rsidRDefault="00F71F5D">
      <w:r>
        <w:t xml:space="preserve">Leerlingen gaan naar rmo.nl </w:t>
      </w:r>
    </w:p>
    <w:p w14:paraId="75F37C38" w14:textId="2ACB02F4" w:rsidR="00F71F5D" w:rsidRDefault="00F71F5D">
      <w:r>
        <w:t xml:space="preserve">Doen vervolgens: </w:t>
      </w:r>
    </w:p>
    <w:p w14:paraId="7E25F4E0" w14:textId="77777777" w:rsidR="00F71F5D" w:rsidRPr="00F71F5D" w:rsidRDefault="00F71F5D" w:rsidP="00F71F5D">
      <w:pPr>
        <w:numPr>
          <w:ilvl w:val="0"/>
          <w:numId w:val="1"/>
        </w:numPr>
      </w:pPr>
      <w:r w:rsidRPr="00F71F5D">
        <w:t>‘</w:t>
      </w:r>
      <w:proofErr w:type="gramStart"/>
      <w:r w:rsidRPr="00F71F5D">
        <w:t>collectie</w:t>
      </w:r>
      <w:proofErr w:type="gramEnd"/>
      <w:r w:rsidRPr="00F71F5D">
        <w:t xml:space="preserve"> en meer weten’ op keuzemenu </w:t>
      </w:r>
    </w:p>
    <w:p w14:paraId="11302971" w14:textId="77777777" w:rsidR="00F71F5D" w:rsidRPr="00F71F5D" w:rsidRDefault="00F71F5D" w:rsidP="00F71F5D">
      <w:pPr>
        <w:numPr>
          <w:ilvl w:val="0"/>
          <w:numId w:val="1"/>
        </w:numPr>
      </w:pPr>
      <w:proofErr w:type="gramStart"/>
      <w:r w:rsidRPr="00F71F5D">
        <w:t>topstukken</w:t>
      </w:r>
      <w:proofErr w:type="gramEnd"/>
      <w:r w:rsidRPr="00F71F5D">
        <w:t xml:space="preserve"> </w:t>
      </w:r>
    </w:p>
    <w:p w14:paraId="7FB29576" w14:textId="77777777" w:rsidR="00F71F5D" w:rsidRDefault="00F71F5D" w:rsidP="00F71F5D">
      <w:pPr>
        <w:ind w:firstLine="360"/>
      </w:pPr>
      <w:r w:rsidRPr="00F71F5D">
        <w:sym w:font="Wingdings" w:char="F0E0"/>
      </w:r>
      <w:r w:rsidRPr="00F71F5D">
        <w:t xml:space="preserve"> </w:t>
      </w:r>
      <w:proofErr w:type="gramStart"/>
      <w:r w:rsidRPr="00F71F5D">
        <w:t>filter</w:t>
      </w:r>
      <w:proofErr w:type="gramEnd"/>
      <w:r w:rsidRPr="00F71F5D">
        <w:t xml:space="preserve"> ‘Nederlandse prehistorie’</w:t>
      </w:r>
    </w:p>
    <w:p w14:paraId="4FC9F2A8" w14:textId="77777777" w:rsidR="00F71F5D" w:rsidRDefault="00F71F5D"/>
    <w:p w14:paraId="36B27ED2" w14:textId="03BDC1E2" w:rsidR="00F71F5D" w:rsidRDefault="00F71F5D">
      <w:r>
        <w:t>Instructie leerlingen:</w:t>
      </w:r>
    </w:p>
    <w:p w14:paraId="6D5A7AEC" w14:textId="6091D18E" w:rsidR="00F71F5D" w:rsidRDefault="00F71F5D">
      <w:r>
        <w:t>Begin de opdracht alleen</w:t>
      </w:r>
    </w:p>
    <w:p w14:paraId="72BA002B" w14:textId="526F0C8C" w:rsidR="00F71F5D" w:rsidRDefault="00F71F5D" w:rsidP="00F71F5D">
      <w:pPr>
        <w:pStyle w:val="Lijstalinea"/>
        <w:numPr>
          <w:ilvl w:val="0"/>
          <w:numId w:val="2"/>
        </w:numPr>
      </w:pPr>
      <w:r>
        <w:t xml:space="preserve">Bekijk de bronnen op de website </w:t>
      </w:r>
    </w:p>
    <w:p w14:paraId="325F493F" w14:textId="4214AD6E" w:rsidR="00F71F5D" w:rsidRDefault="00F71F5D" w:rsidP="00F71F5D">
      <w:pPr>
        <w:pStyle w:val="Lijstalinea"/>
        <w:numPr>
          <w:ilvl w:val="0"/>
          <w:numId w:val="2"/>
        </w:numPr>
      </w:pPr>
      <w:r>
        <w:t xml:space="preserve">Schrijf </w:t>
      </w:r>
      <w:r>
        <w:rPr>
          <w:b/>
          <w:bCs/>
        </w:rPr>
        <w:t xml:space="preserve">drie </w:t>
      </w:r>
      <w:r>
        <w:t>vragen op die bij je opkomen als je alleen de afbeeldingen bekijkt.</w:t>
      </w:r>
    </w:p>
    <w:p w14:paraId="0618FAA9" w14:textId="3AD7EF19" w:rsidR="00F71F5D" w:rsidRDefault="00F71F5D" w:rsidP="00F71F5D">
      <w:pPr>
        <w:pStyle w:val="Lijstalinea"/>
        <w:numPr>
          <w:ilvl w:val="0"/>
          <w:numId w:val="2"/>
        </w:numPr>
      </w:pPr>
      <w:r>
        <w:t>Kies vervolgens een artefact uit en klik erop. Je krijgt nu meer informatie.</w:t>
      </w:r>
    </w:p>
    <w:p w14:paraId="55C819C9" w14:textId="343DE053" w:rsidR="00F71F5D" w:rsidRDefault="00F71F5D" w:rsidP="00F71F5D">
      <w:pPr>
        <w:pStyle w:val="Lijstalinea"/>
        <w:numPr>
          <w:ilvl w:val="0"/>
          <w:numId w:val="2"/>
        </w:numPr>
      </w:pPr>
      <w:r>
        <w:t>Lees nu de informatie</w:t>
      </w:r>
    </w:p>
    <w:p w14:paraId="05BD5781" w14:textId="2ECEA8EB" w:rsidR="00F71F5D" w:rsidRDefault="00F71F5D" w:rsidP="00F71F5D">
      <w:pPr>
        <w:pStyle w:val="Lijstalinea"/>
        <w:numPr>
          <w:ilvl w:val="0"/>
          <w:numId w:val="2"/>
        </w:numPr>
      </w:pPr>
      <w:r>
        <w:t xml:space="preserve">Beschrijf waarom dit een betrouwbare bron is voor de </w:t>
      </w:r>
      <w:r w:rsidR="003C32C8">
        <w:t>P</w:t>
      </w:r>
      <w:r>
        <w:t>rehistorie</w:t>
      </w:r>
    </w:p>
    <w:p w14:paraId="47DBFE59" w14:textId="77777777" w:rsidR="00244BCC" w:rsidRDefault="00244BCC" w:rsidP="00244BCC"/>
    <w:p w14:paraId="7A39EAE0" w14:textId="67E6CAF9" w:rsidR="00244BCC" w:rsidRDefault="00244BCC" w:rsidP="00244BCC">
      <w:r>
        <w:t>Werk samen</w:t>
      </w:r>
    </w:p>
    <w:p w14:paraId="217B90E1" w14:textId="022A6268" w:rsidR="00244BCC" w:rsidRDefault="00244BCC" w:rsidP="00244BCC">
      <w:pPr>
        <w:pStyle w:val="Lijstalinea"/>
        <w:numPr>
          <w:ilvl w:val="0"/>
          <w:numId w:val="2"/>
        </w:numPr>
      </w:pPr>
      <w:r>
        <w:t xml:space="preserve">Schrijf voor </w:t>
      </w:r>
      <w:r w:rsidR="003C32C8">
        <w:t xml:space="preserve">zowel kenmerkend aspect 1 als voor kenmerkend aspect 2 </w:t>
      </w:r>
      <w:r w:rsidR="003C32C8">
        <w:rPr>
          <w:b/>
          <w:bCs/>
        </w:rPr>
        <w:t xml:space="preserve">drie </w:t>
      </w:r>
      <w:r w:rsidR="00E547F8">
        <w:rPr>
          <w:b/>
          <w:bCs/>
        </w:rPr>
        <w:t>onderzoeks</w:t>
      </w:r>
      <w:r w:rsidR="003C32C8">
        <w:rPr>
          <w:b/>
          <w:bCs/>
        </w:rPr>
        <w:t xml:space="preserve">vragen </w:t>
      </w:r>
      <w:r w:rsidR="003C32C8">
        <w:t>(dus zes in totaal) die je aan de hand van de bronnen wilt stellen over de Prehistorie.</w:t>
      </w:r>
    </w:p>
    <w:p w14:paraId="328F9110" w14:textId="6D86A3B4" w:rsidR="00E547F8" w:rsidRDefault="00E547F8" w:rsidP="00244BCC">
      <w:pPr>
        <w:pStyle w:val="Lijstalinea"/>
        <w:numPr>
          <w:ilvl w:val="0"/>
          <w:numId w:val="2"/>
        </w:numPr>
      </w:pPr>
      <w:r>
        <w:t>Beschrijf waarom dit wel/niet goede bronnen zijn voor deze onderzoeksvragen.</w:t>
      </w:r>
    </w:p>
    <w:p w14:paraId="22BDFAB8" w14:textId="709BFD52" w:rsidR="00FD3464" w:rsidRDefault="00FD3464" w:rsidP="00244BCC">
      <w:pPr>
        <w:pStyle w:val="Lijstalinea"/>
        <w:numPr>
          <w:ilvl w:val="0"/>
          <w:numId w:val="2"/>
        </w:numPr>
      </w:pPr>
      <w:r>
        <w:t>Hoe zou je de onderzoeksvragen kunnen beantwoorden met deze bronnen?</w:t>
      </w:r>
    </w:p>
    <w:p w14:paraId="16055494" w14:textId="7638B6F7" w:rsidR="00FD3464" w:rsidRDefault="00FD3464" w:rsidP="00244BCC">
      <w:pPr>
        <w:pStyle w:val="Lijstalinea"/>
        <w:numPr>
          <w:ilvl w:val="0"/>
          <w:numId w:val="2"/>
        </w:numPr>
      </w:pPr>
      <w:r>
        <w:t xml:space="preserve">Kies vervolgens </w:t>
      </w:r>
      <w:r>
        <w:rPr>
          <w:b/>
          <w:bCs/>
        </w:rPr>
        <w:t xml:space="preserve">drie bronnen </w:t>
      </w:r>
      <w:r>
        <w:t xml:space="preserve">uit om de stappen van bronnenkritiek over uit te werken. </w:t>
      </w:r>
    </w:p>
    <w:p w14:paraId="47439586" w14:textId="77777777" w:rsidR="00F71F5D" w:rsidRDefault="00F71F5D"/>
    <w:p w14:paraId="6253EF59" w14:textId="6C87AD79" w:rsidR="00FD3464" w:rsidRDefault="00FD3464">
      <w:r>
        <w:t xml:space="preserve">Klaar? </w:t>
      </w:r>
    </w:p>
    <w:p w14:paraId="06DF5A8B" w14:textId="128D8D62" w:rsidR="00FD3464" w:rsidRDefault="00FD3464" w:rsidP="00FD3464">
      <w:pPr>
        <w:pStyle w:val="Lijstalinea"/>
        <w:numPr>
          <w:ilvl w:val="0"/>
          <w:numId w:val="2"/>
        </w:numPr>
      </w:pPr>
      <w:r>
        <w:t xml:space="preserve">Gebruik de bronnen uit de </w:t>
      </w:r>
      <w:r w:rsidR="008F688C">
        <w:t>PowerPoint op Magister</w:t>
      </w:r>
      <w:r>
        <w:t xml:space="preserve"> om ook de stappen van bronnenkritiek over uit te voeren.</w:t>
      </w:r>
    </w:p>
    <w:p w14:paraId="537CACB9" w14:textId="19CABBB4" w:rsidR="00FD3464" w:rsidRDefault="00FD3464" w:rsidP="00FD3464">
      <w:pPr>
        <w:pStyle w:val="Lijstalinea"/>
        <w:numPr>
          <w:ilvl w:val="0"/>
          <w:numId w:val="2"/>
        </w:numPr>
      </w:pPr>
      <w:r>
        <w:t>Bedenk en beschrijf wat de vindplaats van de bronnen betekent voor de informatie die je eruit kan halen?</w:t>
      </w:r>
    </w:p>
    <w:p w14:paraId="0CAC4F3D" w14:textId="77777777" w:rsidR="00F71F5D" w:rsidRDefault="00F71F5D"/>
    <w:sectPr w:rsidR="00F7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0FA4"/>
    <w:multiLevelType w:val="hybridMultilevel"/>
    <w:tmpl w:val="8730AD12"/>
    <w:lvl w:ilvl="0" w:tplc="FC76F7CE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083DC" w:tentative="1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6322C" w:tentative="1">
      <w:start w:val="1"/>
      <w:numFmt w:val="bullet"/>
      <w:lvlText w:val="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0DD9C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54695E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8202C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21CC2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4872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E2C3A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1D72"/>
    <w:multiLevelType w:val="hybridMultilevel"/>
    <w:tmpl w:val="CC8C9AB8"/>
    <w:lvl w:ilvl="0" w:tplc="35684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2B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B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6A4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50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4A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80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40C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AE1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AB37A4"/>
    <w:multiLevelType w:val="hybridMultilevel"/>
    <w:tmpl w:val="8A14A72C"/>
    <w:lvl w:ilvl="0" w:tplc="C6728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CFE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C8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2C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252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A56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88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C7C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E8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80396005">
    <w:abstractNumId w:val="0"/>
  </w:num>
  <w:num w:numId="2" w16cid:durableId="667707831">
    <w:abstractNumId w:val="1"/>
  </w:num>
  <w:num w:numId="3" w16cid:durableId="184597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5D"/>
    <w:rsid w:val="00244BCC"/>
    <w:rsid w:val="003C32C8"/>
    <w:rsid w:val="005225DC"/>
    <w:rsid w:val="005F7663"/>
    <w:rsid w:val="00780699"/>
    <w:rsid w:val="007966DF"/>
    <w:rsid w:val="00821D63"/>
    <w:rsid w:val="008F688C"/>
    <w:rsid w:val="009727BD"/>
    <w:rsid w:val="009B0CE2"/>
    <w:rsid w:val="00AD2C56"/>
    <w:rsid w:val="00BC67CB"/>
    <w:rsid w:val="00E356DA"/>
    <w:rsid w:val="00E547F8"/>
    <w:rsid w:val="00F71F5D"/>
    <w:rsid w:val="00F8577D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8E78"/>
  <w15:chartTrackingRefBased/>
  <w15:docId w15:val="{4823B6B9-F0B5-2442-A8A8-38BB447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6D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71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F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F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F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F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F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F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F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ure">
    <w:name w:val="Laure"/>
    <w:basedOn w:val="Geenafstand"/>
    <w:qFormat/>
    <w:rsid w:val="00BC67CB"/>
    <w:pPr>
      <w:jc w:val="both"/>
    </w:pPr>
    <w:rPr>
      <w:rFonts w:ascii="Optima" w:hAnsi="Optima"/>
    </w:rPr>
  </w:style>
  <w:style w:type="paragraph" w:styleId="Geenafstand">
    <w:name w:val="No Spacing"/>
    <w:uiPriority w:val="1"/>
    <w:qFormat/>
    <w:rsid w:val="00BC67CB"/>
  </w:style>
  <w:style w:type="character" w:customStyle="1" w:styleId="Kop1Char">
    <w:name w:val="Kop 1 Char"/>
    <w:basedOn w:val="Standaardalinea-lettertype"/>
    <w:link w:val="Kop1"/>
    <w:uiPriority w:val="9"/>
    <w:rsid w:val="00F7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F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F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F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F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F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F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1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F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1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1F5D"/>
    <w:rPr>
      <w:rFonts w:ascii="Calibri" w:hAnsi="Calibr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1F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1F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F5D"/>
    <w:rPr>
      <w:rFonts w:ascii="Calibri" w:hAnsi="Calibri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1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8</cp:revision>
  <dcterms:created xsi:type="dcterms:W3CDTF">2025-05-27T12:59:00Z</dcterms:created>
  <dcterms:modified xsi:type="dcterms:W3CDTF">2025-05-27T13:06:00Z</dcterms:modified>
</cp:coreProperties>
</file>