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19BF7" w14:textId="77777777" w:rsidR="00D97846" w:rsidRDefault="00CD11CA" w:rsidP="00D97846">
      <w:pPr>
        <w:spacing w:after="0" w:line="360" w:lineRule="auto"/>
        <w:rPr>
          <w:rFonts w:ascii="Merriweather" w:hAnsi="Merriweather"/>
          <w:color w:val="000099"/>
          <w:sz w:val="35"/>
          <w:szCs w:val="35"/>
          <w:lang w:val="nl-NL"/>
        </w:rPr>
      </w:pPr>
      <w:r w:rsidRPr="00D97846">
        <w:rPr>
          <w:rFonts w:ascii="Merriweather" w:hAnsi="Merriweather"/>
          <w:color w:val="000099"/>
          <w:sz w:val="35"/>
          <w:szCs w:val="35"/>
          <w:lang w:val="nl-NL"/>
        </w:rPr>
        <w:t>Puzzelen met vakdidactische kennis</w:t>
      </w:r>
      <w:r w:rsidR="00A63762" w:rsidRPr="00D97846">
        <w:rPr>
          <w:rFonts w:ascii="Merriweather" w:hAnsi="Merriweather"/>
          <w:color w:val="FF3399"/>
          <w:sz w:val="35"/>
          <w:szCs w:val="35"/>
          <w:lang w:val="nl-NL"/>
        </w:rPr>
        <w:t xml:space="preserve"> | </w:t>
      </w:r>
      <w:r w:rsidR="00A63762" w:rsidRPr="00D97846">
        <w:rPr>
          <w:rFonts w:ascii="Merriweather" w:hAnsi="Merriweather"/>
          <w:color w:val="000099"/>
          <w:sz w:val="35"/>
          <w:szCs w:val="35"/>
          <w:lang w:val="nl-NL"/>
        </w:rPr>
        <w:t>Buitenkringbijeenkomst 23 maart 2026</w:t>
      </w:r>
    </w:p>
    <w:p w14:paraId="546E1935" w14:textId="77777777" w:rsidR="00D97846" w:rsidRDefault="00D97846" w:rsidP="00D97846">
      <w:pPr>
        <w:spacing w:after="0" w:line="360" w:lineRule="auto"/>
        <w:rPr>
          <w:rFonts w:ascii="Merriweather" w:hAnsi="Merriweather"/>
          <w:sz w:val="35"/>
          <w:szCs w:val="35"/>
          <w:lang w:val="nl-NL"/>
        </w:rPr>
      </w:pPr>
    </w:p>
    <w:p w14:paraId="55106DC4" w14:textId="2D8B4F4D" w:rsidR="003961CB" w:rsidRPr="00D97846" w:rsidRDefault="003961CB" w:rsidP="00D97846">
      <w:pPr>
        <w:spacing w:after="0" w:line="360" w:lineRule="auto"/>
        <w:rPr>
          <w:rFonts w:ascii="Merriweather" w:hAnsi="Merriweather"/>
          <w:color w:val="000099"/>
          <w:sz w:val="35"/>
          <w:szCs w:val="35"/>
          <w:lang w:val="nl-NL"/>
        </w:rPr>
      </w:pPr>
      <w:r w:rsidRPr="00A63762">
        <w:rPr>
          <w:rFonts w:ascii="Merriweather" w:hAnsi="Merriweather"/>
          <w:b/>
          <w:bCs/>
          <w:sz w:val="30"/>
          <w:szCs w:val="30"/>
          <w:u w:val="single"/>
          <w:lang w:val="nl-NL"/>
        </w:rPr>
        <w:t>Bespreekpunten:</w:t>
      </w:r>
    </w:p>
    <w:p w14:paraId="724FD6D6" w14:textId="587007A4" w:rsidR="003961CB" w:rsidRPr="003961CB" w:rsidRDefault="003961CB" w:rsidP="00D97846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jc w:val="both"/>
        <w:rPr>
          <w:rFonts w:ascii="Merriweather" w:hAnsi="Merriweather"/>
          <w:sz w:val="30"/>
          <w:szCs w:val="30"/>
          <w:lang w:val="nl-NL"/>
        </w:rPr>
      </w:pPr>
      <w:r w:rsidRPr="003961CB">
        <w:rPr>
          <w:rFonts w:ascii="Merriweather" w:hAnsi="Merriweather"/>
          <w:i/>
          <w:iCs/>
          <w:color w:val="000099"/>
          <w:sz w:val="30"/>
          <w:szCs w:val="30"/>
          <w:lang w:val="nl-NL"/>
        </w:rPr>
        <w:t>Prioriteren:</w:t>
      </w:r>
      <w:r w:rsidRPr="003961CB">
        <w:rPr>
          <w:rFonts w:ascii="Merriweather" w:hAnsi="Merriweather"/>
          <w:b/>
          <w:bCs/>
          <w:sz w:val="30"/>
          <w:szCs w:val="30"/>
          <w:lang w:val="nl-NL"/>
        </w:rPr>
        <w:br/>
      </w:r>
      <w:r w:rsidRPr="003961CB">
        <w:rPr>
          <w:rFonts w:ascii="Helvetica" w:hAnsi="Helvetica"/>
          <w:sz w:val="30"/>
          <w:szCs w:val="30"/>
          <w:lang w:val="nl-NL"/>
        </w:rPr>
        <w:t xml:space="preserve">Welke kenniscomponenten vinden jullie het belangrijkst voor het ontwerpen van erfgoededucatie? </w:t>
      </w:r>
      <w:r w:rsidR="00944C5E">
        <w:rPr>
          <w:rFonts w:ascii="Helvetica" w:hAnsi="Helvetica"/>
          <w:sz w:val="30"/>
          <w:szCs w:val="30"/>
          <w:lang w:val="nl-NL"/>
        </w:rPr>
        <w:tab/>
      </w:r>
      <w:r w:rsidRPr="003961CB">
        <w:rPr>
          <w:rFonts w:ascii="Helvetica" w:hAnsi="Helvetica"/>
          <w:sz w:val="30"/>
          <w:szCs w:val="30"/>
          <w:lang w:val="nl-NL"/>
        </w:rPr>
        <w:br/>
        <w:t xml:space="preserve">Probeer samen </w:t>
      </w:r>
      <w:r w:rsidR="00742C71">
        <w:rPr>
          <w:rFonts w:ascii="Helvetica" w:hAnsi="Helvetica"/>
          <w:sz w:val="30"/>
          <w:szCs w:val="30"/>
          <w:lang w:val="nl-NL"/>
        </w:rPr>
        <w:t>tot een totaalpakket van benodigde kennis te komen</w:t>
      </w:r>
      <w:r w:rsidRPr="003961CB">
        <w:rPr>
          <w:rFonts w:ascii="Helvetica" w:hAnsi="Helvetica"/>
          <w:sz w:val="30"/>
          <w:szCs w:val="30"/>
          <w:lang w:val="nl-NL"/>
        </w:rPr>
        <w:t>. Cluster daarbij componenten indien nodig.</w:t>
      </w:r>
      <w:r w:rsidR="00944C5E">
        <w:rPr>
          <w:rFonts w:ascii="Helvetica" w:hAnsi="Helvetica"/>
          <w:sz w:val="30"/>
          <w:szCs w:val="30"/>
          <w:lang w:val="nl-NL"/>
        </w:rPr>
        <w:tab/>
      </w:r>
      <w:r w:rsidR="00DE5D1A" w:rsidRPr="00A63762">
        <w:rPr>
          <w:rFonts w:ascii="Helvetica" w:hAnsi="Helvetica"/>
          <w:sz w:val="30"/>
          <w:szCs w:val="30"/>
          <w:lang w:val="nl-NL"/>
        </w:rPr>
        <w:br/>
      </w:r>
    </w:p>
    <w:p w14:paraId="663F64F7" w14:textId="6C86285D" w:rsidR="003961CB" w:rsidRPr="00A63762" w:rsidRDefault="003961CB" w:rsidP="00D97846">
      <w:pPr>
        <w:numPr>
          <w:ilvl w:val="0"/>
          <w:numId w:val="1"/>
        </w:numPr>
        <w:spacing w:after="0" w:line="360" w:lineRule="auto"/>
        <w:jc w:val="both"/>
        <w:rPr>
          <w:rFonts w:ascii="Helvetica" w:hAnsi="Helvetica"/>
          <w:sz w:val="30"/>
          <w:szCs w:val="30"/>
          <w:lang w:val="nl-NL"/>
        </w:rPr>
      </w:pPr>
      <w:r w:rsidRPr="003961CB">
        <w:rPr>
          <w:rFonts w:ascii="Merriweather" w:hAnsi="Merriweather"/>
          <w:i/>
          <w:iCs/>
          <w:color w:val="000099"/>
          <w:sz w:val="30"/>
          <w:szCs w:val="30"/>
          <w:lang w:val="nl-NL"/>
        </w:rPr>
        <w:t>Vergelijken:</w:t>
      </w:r>
      <w:r w:rsidRPr="003961CB">
        <w:rPr>
          <w:rFonts w:ascii="Merriweather" w:hAnsi="Merriweather"/>
          <w:b/>
          <w:bCs/>
          <w:sz w:val="30"/>
          <w:szCs w:val="30"/>
          <w:lang w:val="nl-NL"/>
        </w:rPr>
        <w:br/>
      </w:r>
      <w:r w:rsidRPr="003961CB">
        <w:rPr>
          <w:rFonts w:ascii="Helvetica" w:hAnsi="Helvetica"/>
          <w:sz w:val="30"/>
          <w:szCs w:val="30"/>
          <w:lang w:val="nl-NL"/>
        </w:rPr>
        <w:t xml:space="preserve">Zien jullie verschillen tussen de kennis die docenten en </w:t>
      </w:r>
      <w:proofErr w:type="spellStart"/>
      <w:r w:rsidRPr="003961CB">
        <w:rPr>
          <w:rFonts w:ascii="Helvetica" w:hAnsi="Helvetica"/>
          <w:sz w:val="30"/>
          <w:szCs w:val="30"/>
          <w:lang w:val="nl-NL"/>
        </w:rPr>
        <w:t>erfgoededucatoren</w:t>
      </w:r>
      <w:proofErr w:type="spellEnd"/>
      <w:r w:rsidRPr="003961CB">
        <w:rPr>
          <w:rFonts w:ascii="Helvetica" w:hAnsi="Helvetica"/>
          <w:sz w:val="30"/>
          <w:szCs w:val="30"/>
          <w:lang w:val="nl-NL"/>
        </w:rPr>
        <w:t xml:space="preserve"> nodig hebben?</w:t>
      </w:r>
      <w:r w:rsidR="00944C5E">
        <w:rPr>
          <w:rFonts w:ascii="Helvetica" w:hAnsi="Helvetica"/>
          <w:sz w:val="30"/>
          <w:szCs w:val="30"/>
          <w:lang w:val="nl-NL"/>
        </w:rPr>
        <w:tab/>
      </w:r>
      <w:r w:rsidRPr="003961CB">
        <w:rPr>
          <w:rFonts w:ascii="Helvetica" w:hAnsi="Helvetica"/>
          <w:sz w:val="30"/>
          <w:szCs w:val="30"/>
          <w:lang w:val="nl-NL"/>
        </w:rPr>
        <w:br/>
        <w:t xml:space="preserve">Plak de componenten op </w:t>
      </w:r>
      <w:r w:rsidR="00A63762" w:rsidRPr="00A63762">
        <w:rPr>
          <w:rFonts w:ascii="Helvetica" w:hAnsi="Helvetica"/>
          <w:sz w:val="30"/>
          <w:szCs w:val="30"/>
          <w:lang w:val="nl-NL"/>
        </w:rPr>
        <w:t>de achterzijde van dit</w:t>
      </w:r>
      <w:r w:rsidRPr="003961CB">
        <w:rPr>
          <w:rFonts w:ascii="Helvetica" w:hAnsi="Helvetica"/>
          <w:sz w:val="30"/>
          <w:szCs w:val="30"/>
          <w:lang w:val="nl-NL"/>
        </w:rPr>
        <w:t xml:space="preserve"> papier. Maak evt. verschillen zichtbaar in jullie prioritering.</w:t>
      </w:r>
      <w:r w:rsidR="00944C5E">
        <w:rPr>
          <w:rFonts w:ascii="Helvetica" w:hAnsi="Helvetica"/>
          <w:sz w:val="30"/>
          <w:szCs w:val="30"/>
          <w:lang w:val="nl-NL"/>
        </w:rPr>
        <w:tab/>
      </w:r>
      <w:r w:rsidR="00DE5D1A" w:rsidRPr="00A63762">
        <w:rPr>
          <w:rFonts w:ascii="Helvetica" w:hAnsi="Helvetica"/>
          <w:sz w:val="30"/>
          <w:szCs w:val="30"/>
          <w:lang w:val="nl-NL"/>
        </w:rPr>
        <w:br/>
      </w:r>
    </w:p>
    <w:p w14:paraId="2C078E63" w14:textId="77C2F1B5" w:rsidR="00FC229E" w:rsidRPr="008C3579" w:rsidRDefault="003961CB" w:rsidP="00D97846">
      <w:pPr>
        <w:numPr>
          <w:ilvl w:val="0"/>
          <w:numId w:val="1"/>
        </w:numPr>
        <w:spacing w:line="360" w:lineRule="auto"/>
        <w:jc w:val="both"/>
        <w:rPr>
          <w:rFonts w:ascii="Merriweather" w:hAnsi="Merriweather"/>
          <w:sz w:val="30"/>
          <w:szCs w:val="30"/>
          <w:lang w:val="nl-NL"/>
        </w:rPr>
      </w:pPr>
      <w:r w:rsidRPr="00A63762">
        <w:rPr>
          <w:rFonts w:ascii="Merriweather" w:hAnsi="Merriweather"/>
          <w:i/>
          <w:iCs/>
          <w:color w:val="000099"/>
          <w:sz w:val="30"/>
          <w:szCs w:val="30"/>
          <w:lang w:val="nl-NL"/>
        </w:rPr>
        <w:t>Beschrijven:</w:t>
      </w:r>
      <w:r w:rsidRPr="00A63762">
        <w:rPr>
          <w:rFonts w:ascii="Merriweather" w:hAnsi="Merriweather"/>
          <w:b/>
          <w:bCs/>
          <w:sz w:val="30"/>
          <w:szCs w:val="30"/>
          <w:lang w:val="nl-NL"/>
        </w:rPr>
        <w:br/>
      </w:r>
      <w:r w:rsidRPr="00A63762">
        <w:rPr>
          <w:rFonts w:ascii="Helvetica" w:hAnsi="Helvetica"/>
          <w:sz w:val="30"/>
          <w:szCs w:val="30"/>
          <w:lang w:val="nl-NL"/>
        </w:rPr>
        <w:t>Wat verstaan jullie onder de gekozen componenten?</w:t>
      </w:r>
      <w:r w:rsidR="00944C5E">
        <w:rPr>
          <w:rFonts w:ascii="Helvetica" w:hAnsi="Helvetica"/>
          <w:sz w:val="30"/>
          <w:szCs w:val="30"/>
          <w:lang w:val="nl-NL"/>
        </w:rPr>
        <w:tab/>
      </w:r>
      <w:r w:rsidRPr="00A63762">
        <w:rPr>
          <w:rFonts w:ascii="Helvetica" w:hAnsi="Helvetica"/>
          <w:b/>
          <w:bCs/>
          <w:sz w:val="30"/>
          <w:szCs w:val="30"/>
          <w:lang w:val="nl-NL"/>
        </w:rPr>
        <w:br/>
      </w:r>
      <w:r w:rsidRPr="00A63762">
        <w:rPr>
          <w:rFonts w:ascii="Helvetica" w:hAnsi="Helvetica"/>
          <w:sz w:val="30"/>
          <w:szCs w:val="30"/>
          <w:lang w:val="nl-NL"/>
        </w:rPr>
        <w:t>Noteer bij elk component een korte omschrijving</w:t>
      </w:r>
      <w:r w:rsidR="00DE5D1A" w:rsidRPr="00A63762">
        <w:rPr>
          <w:rFonts w:ascii="Helvetica" w:hAnsi="Helvetica"/>
          <w:sz w:val="30"/>
          <w:szCs w:val="30"/>
          <w:lang w:val="nl-NL"/>
        </w:rPr>
        <w:t>.</w:t>
      </w:r>
    </w:p>
    <w:p w14:paraId="3369833C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2D965708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3396C6FF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1AA176C2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52E4604C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5AF3246A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0251D0F4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32407294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3DD99971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3D39C89B" w14:textId="77777777" w:rsidR="008C3579" w:rsidRDefault="008C3579" w:rsidP="008C3579">
      <w:pPr>
        <w:rPr>
          <w:rFonts w:ascii="Merriweather" w:hAnsi="Merriweather"/>
          <w:sz w:val="30"/>
          <w:szCs w:val="30"/>
          <w:lang w:val="nl-NL"/>
        </w:rPr>
      </w:pPr>
    </w:p>
    <w:p w14:paraId="21EC0172" w14:textId="77777777" w:rsidR="00B37914" w:rsidRDefault="00B37914" w:rsidP="00944C5E">
      <w:pPr>
        <w:jc w:val="both"/>
        <w:rPr>
          <w:rFonts w:ascii="Helvetica" w:hAnsi="Helvetica"/>
          <w:b/>
          <w:bCs/>
          <w:color w:val="000099"/>
          <w:sz w:val="30"/>
          <w:szCs w:val="30"/>
          <w:lang w:val="nl-NL"/>
        </w:rPr>
      </w:pPr>
    </w:p>
    <w:p w14:paraId="119C6199" w14:textId="74BD6C2D" w:rsidR="008C3579" w:rsidRPr="00431920" w:rsidRDefault="008C3579" w:rsidP="00944C5E">
      <w:pPr>
        <w:jc w:val="both"/>
        <w:rPr>
          <w:rFonts w:ascii="Helvetica" w:hAnsi="Helvetica"/>
          <w:color w:val="FF3399"/>
          <w:sz w:val="30"/>
          <w:szCs w:val="30"/>
          <w:lang w:val="nl-NL"/>
        </w:rPr>
      </w:pPr>
      <w:r w:rsidRPr="00431920">
        <w:rPr>
          <w:rFonts w:ascii="Helvetica" w:hAnsi="Helvetica"/>
          <w:b/>
          <w:bCs/>
          <w:color w:val="000099"/>
          <w:sz w:val="30"/>
          <w:szCs w:val="30"/>
          <w:lang w:val="nl-NL"/>
        </w:rPr>
        <w:t xml:space="preserve">Kenniscomponenten </w:t>
      </w:r>
      <w:r w:rsidR="00076246" w:rsidRPr="00431920">
        <w:rPr>
          <w:rFonts w:ascii="Helvetica" w:hAnsi="Helvetica"/>
          <w:b/>
          <w:bCs/>
          <w:color w:val="000099"/>
          <w:sz w:val="30"/>
          <w:szCs w:val="30"/>
          <w:lang w:val="nl-NL"/>
        </w:rPr>
        <w:t xml:space="preserve">voor </w:t>
      </w:r>
      <w:r w:rsidRPr="00431920">
        <w:rPr>
          <w:rFonts w:ascii="Helvetica" w:hAnsi="Helvetica"/>
          <w:b/>
          <w:bCs/>
          <w:color w:val="000099"/>
          <w:sz w:val="30"/>
          <w:szCs w:val="30"/>
          <w:lang w:val="nl-NL"/>
        </w:rPr>
        <w:t>docenten</w:t>
      </w:r>
      <w:r w:rsidR="00D97846" w:rsidRPr="00431920">
        <w:rPr>
          <w:rFonts w:ascii="Helvetica" w:hAnsi="Helvetica"/>
          <w:b/>
          <w:bCs/>
          <w:color w:val="000099"/>
          <w:sz w:val="30"/>
          <w:szCs w:val="30"/>
          <w:lang w:val="nl-NL"/>
        </w:rPr>
        <w:t xml:space="preserve"> (plak hieronder</w:t>
      </w:r>
      <w:r w:rsidR="00431920" w:rsidRPr="00431920">
        <w:rPr>
          <w:rFonts w:ascii="Helvetica" w:hAnsi="Helvetica"/>
          <w:b/>
          <w:bCs/>
          <w:color w:val="000099"/>
          <w:sz w:val="30"/>
          <w:szCs w:val="30"/>
          <w:lang w:val="nl-NL"/>
        </w:rPr>
        <w:t xml:space="preserve"> </w:t>
      </w:r>
      <w:r w:rsidR="00431920" w:rsidRPr="00084F78">
        <w:rPr>
          <w:rFonts w:ascii="Segoe UI Symbol" w:hAnsi="Segoe UI Symbol" w:cs="Segoe UI Symbol"/>
          <w:color w:val="000099"/>
          <w:sz w:val="30"/>
          <w:szCs w:val="30"/>
        </w:rPr>
        <w:t>⭣</w:t>
      </w:r>
      <w:r w:rsidR="00D97846" w:rsidRPr="00431920">
        <w:rPr>
          <w:rFonts w:ascii="Helvetica" w:hAnsi="Helvetica"/>
          <w:b/>
          <w:bCs/>
          <w:color w:val="000099"/>
          <w:sz w:val="30"/>
          <w:szCs w:val="30"/>
          <w:lang w:val="nl-NL"/>
        </w:rPr>
        <w:t xml:space="preserve">):                                              </w:t>
      </w:r>
      <w:r w:rsidR="00431920">
        <w:rPr>
          <w:rFonts w:ascii="Helvetica" w:hAnsi="Helvetica"/>
          <w:b/>
          <w:bCs/>
          <w:color w:val="000099"/>
          <w:sz w:val="30"/>
          <w:szCs w:val="30"/>
          <w:lang w:val="nl-NL"/>
        </w:rPr>
        <w:t xml:space="preserve">  </w:t>
      </w:r>
      <w:r w:rsidRPr="00431920">
        <w:rPr>
          <w:rFonts w:ascii="Helvetica" w:hAnsi="Helvetica"/>
          <w:b/>
          <w:bCs/>
          <w:color w:val="FF3399"/>
          <w:sz w:val="30"/>
          <w:szCs w:val="30"/>
          <w:lang w:val="nl-NL"/>
        </w:rPr>
        <w:t xml:space="preserve">Kenniscomponenten </w:t>
      </w:r>
      <w:r w:rsidR="00431920">
        <w:rPr>
          <w:rFonts w:ascii="Helvetica" w:hAnsi="Helvetica"/>
          <w:b/>
          <w:bCs/>
          <w:color w:val="FF3399"/>
          <w:sz w:val="30"/>
          <w:szCs w:val="30"/>
          <w:lang w:val="nl-NL"/>
        </w:rPr>
        <w:t xml:space="preserve">voor </w:t>
      </w:r>
      <w:proofErr w:type="spellStart"/>
      <w:r w:rsidR="00944C5E" w:rsidRPr="00431920">
        <w:rPr>
          <w:rFonts w:ascii="Helvetica" w:hAnsi="Helvetica"/>
          <w:b/>
          <w:bCs/>
          <w:color w:val="FF3399"/>
          <w:sz w:val="30"/>
          <w:szCs w:val="30"/>
          <w:lang w:val="nl-NL"/>
        </w:rPr>
        <w:t>erfgoededucatoren</w:t>
      </w:r>
      <w:proofErr w:type="spellEnd"/>
      <w:r w:rsidR="00D97846" w:rsidRPr="00431920">
        <w:rPr>
          <w:rFonts w:ascii="Helvetica" w:hAnsi="Helvetica"/>
          <w:b/>
          <w:bCs/>
          <w:color w:val="FF3399"/>
          <w:sz w:val="30"/>
          <w:szCs w:val="30"/>
          <w:lang w:val="nl-NL"/>
        </w:rPr>
        <w:t xml:space="preserve"> (plak hieronder</w:t>
      </w:r>
      <w:r w:rsidR="00431920" w:rsidRPr="00431920">
        <w:rPr>
          <w:rFonts w:ascii="Helvetica" w:hAnsi="Helvetica"/>
          <w:b/>
          <w:bCs/>
          <w:color w:val="FF3399"/>
          <w:sz w:val="30"/>
          <w:szCs w:val="30"/>
          <w:lang w:val="nl-NL"/>
        </w:rPr>
        <w:t xml:space="preserve"> </w:t>
      </w:r>
      <w:r w:rsidR="00431920" w:rsidRPr="00084F78">
        <w:rPr>
          <w:rFonts w:ascii="Segoe UI Symbol" w:hAnsi="Segoe UI Symbol" w:cs="Segoe UI Symbol"/>
          <w:color w:val="FF3399"/>
          <w:sz w:val="30"/>
          <w:szCs w:val="30"/>
        </w:rPr>
        <w:t>⭣</w:t>
      </w:r>
      <w:r w:rsidR="00D97846" w:rsidRPr="00431920">
        <w:rPr>
          <w:rFonts w:ascii="Helvetica" w:hAnsi="Helvetica"/>
          <w:b/>
          <w:bCs/>
          <w:color w:val="FF3399"/>
          <w:sz w:val="30"/>
          <w:szCs w:val="30"/>
          <w:lang w:val="nl-NL"/>
        </w:rPr>
        <w:t>)</w:t>
      </w:r>
      <w:r w:rsidR="00944C5E" w:rsidRPr="00431920">
        <w:rPr>
          <w:rFonts w:ascii="Helvetica" w:hAnsi="Helvetica"/>
          <w:b/>
          <w:bCs/>
          <w:color w:val="FF3399"/>
          <w:sz w:val="30"/>
          <w:szCs w:val="30"/>
          <w:lang w:val="nl-NL"/>
        </w:rPr>
        <w:t>:</w:t>
      </w:r>
    </w:p>
    <w:p w14:paraId="75DB8293" w14:textId="77777777" w:rsidR="00944C5E" w:rsidRPr="00944C5E" w:rsidRDefault="00944C5E" w:rsidP="00944C5E">
      <w:pPr>
        <w:jc w:val="both"/>
        <w:rPr>
          <w:rFonts w:ascii="Merriweather" w:hAnsi="Merriweather"/>
          <w:color w:val="FF3399"/>
          <w:sz w:val="30"/>
          <w:szCs w:val="30"/>
          <w:lang w:val="nl-NL"/>
        </w:rPr>
      </w:pPr>
    </w:p>
    <w:sectPr w:rsidR="00944C5E" w:rsidRPr="00944C5E">
      <w:pgSz w:w="23818" w:h="16834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F0F5D"/>
    <w:multiLevelType w:val="hybridMultilevel"/>
    <w:tmpl w:val="F00A3CE6"/>
    <w:lvl w:ilvl="0" w:tplc="AE4289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erriweather" w:hAnsi="Merriweather" w:hint="default"/>
        <w:i/>
        <w:iCs/>
        <w:color w:val="000099"/>
      </w:rPr>
    </w:lvl>
    <w:lvl w:ilvl="1" w:tplc="430ED84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E5E22B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9E25F2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BB41B4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160105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042232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CE4505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220F3E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677616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406F6D"/>
    <w:rsid w:val="00076246"/>
    <w:rsid w:val="00084F78"/>
    <w:rsid w:val="00152158"/>
    <w:rsid w:val="002F1A8C"/>
    <w:rsid w:val="003961CB"/>
    <w:rsid w:val="003D265A"/>
    <w:rsid w:val="00431920"/>
    <w:rsid w:val="00742C71"/>
    <w:rsid w:val="008C3579"/>
    <w:rsid w:val="00944C5E"/>
    <w:rsid w:val="00A63762"/>
    <w:rsid w:val="00B37914"/>
    <w:rsid w:val="00CD11CA"/>
    <w:rsid w:val="00D11136"/>
    <w:rsid w:val="00D97846"/>
    <w:rsid w:val="00DE5D1A"/>
    <w:rsid w:val="00FC229E"/>
    <w:rsid w:val="0186A201"/>
    <w:rsid w:val="52B48998"/>
    <w:rsid w:val="5540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572C6"/>
  <w15:chartTrackingRefBased/>
  <w15:docId w15:val="{0E554337-46E9-46EA-8F55-35A4DA0F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6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77360">
          <w:marLeft w:val="83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525">
          <w:marLeft w:val="835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687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Nikkessen, J.J.H. (Joost)</dc:creator>
  <cp:keywords/>
  <dc:description/>
  <cp:lastModifiedBy>Nikkessen, J.J.H. (Joost)</cp:lastModifiedBy>
  <cp:revision>3</cp:revision>
  <dcterms:created xsi:type="dcterms:W3CDTF">2026-03-11T15:17:00Z</dcterms:created>
  <dcterms:modified xsi:type="dcterms:W3CDTF">2026-03-20T07:25:00Z</dcterms:modified>
</cp:coreProperties>
</file>